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2A9E5" w14:textId="77777777" w:rsidR="006954DF" w:rsidRPr="004C5E74" w:rsidRDefault="006954DF" w:rsidP="008E62CD">
      <w:pPr>
        <w:spacing w:after="0" w:line="20" w:lineRule="atLeast"/>
        <w:rPr>
          <w:rFonts w:ascii="Times New Roman" w:hAnsi="Times New Roman" w:cs="Times New Roman"/>
          <w:b/>
          <w:sz w:val="54"/>
        </w:rPr>
      </w:pPr>
    </w:p>
    <w:p w14:paraId="6A0CB232" w14:textId="77777777" w:rsidR="006954DF" w:rsidRPr="004C5E74" w:rsidRDefault="006954DF" w:rsidP="008E62CD">
      <w:pPr>
        <w:spacing w:after="0" w:line="20" w:lineRule="atLeast"/>
        <w:rPr>
          <w:rFonts w:ascii="Times New Roman" w:hAnsi="Times New Roman" w:cs="Times New Roman"/>
          <w:b/>
          <w:sz w:val="54"/>
        </w:rPr>
      </w:pPr>
    </w:p>
    <w:p w14:paraId="041D199C" w14:textId="77777777" w:rsidR="006954DF" w:rsidRPr="004C5E74" w:rsidRDefault="006954DF" w:rsidP="008E62CD">
      <w:pPr>
        <w:spacing w:after="0" w:line="20" w:lineRule="atLeast"/>
        <w:rPr>
          <w:rFonts w:ascii="Times New Roman" w:hAnsi="Times New Roman" w:cs="Times New Roman"/>
          <w:b/>
          <w:sz w:val="54"/>
        </w:rPr>
      </w:pPr>
    </w:p>
    <w:p w14:paraId="6B6C294C" w14:textId="77777777" w:rsidR="006954DF" w:rsidRPr="004C5E74" w:rsidRDefault="006954DF" w:rsidP="008E62CD">
      <w:pPr>
        <w:spacing w:after="0" w:line="20" w:lineRule="atLeast"/>
        <w:rPr>
          <w:rFonts w:ascii="Times New Roman" w:hAnsi="Times New Roman" w:cs="Times New Roman"/>
          <w:b/>
          <w:sz w:val="54"/>
        </w:rPr>
      </w:pPr>
    </w:p>
    <w:p w14:paraId="285A59C0" w14:textId="14054FC5" w:rsidR="00557C70" w:rsidRPr="00DE2C8D" w:rsidRDefault="004A79B7" w:rsidP="00DE2C8D">
      <w:pPr>
        <w:spacing w:after="0" w:line="20" w:lineRule="atLeast"/>
        <w:jc w:val="center"/>
        <w:rPr>
          <w:rFonts w:ascii="Times New Roman" w:hAnsi="Times New Roman" w:cs="Times New Roman"/>
          <w:b/>
          <w:color w:val="1F497D" w:themeColor="text2"/>
          <w:sz w:val="56"/>
        </w:rPr>
      </w:pPr>
      <w:r w:rsidRPr="00DE2C8D">
        <w:rPr>
          <w:rFonts w:ascii="Times New Roman" w:hAnsi="Times New Roman" w:cs="Times New Roman"/>
          <w:b/>
          <w:color w:val="1F497D" w:themeColor="text2"/>
          <w:sz w:val="56"/>
        </w:rPr>
        <w:t>Professional Development Resources</w:t>
      </w:r>
    </w:p>
    <w:p w14:paraId="2D31DF76" w14:textId="77777777" w:rsidR="00557C70" w:rsidRPr="004C5E74" w:rsidRDefault="00557C70" w:rsidP="008E62CD">
      <w:pPr>
        <w:spacing w:after="0" w:line="20" w:lineRule="atLeast"/>
        <w:rPr>
          <w:rFonts w:ascii="Times New Roman" w:hAnsi="Times New Roman" w:cs="Times New Roman"/>
          <w:b/>
          <w:sz w:val="56"/>
        </w:rPr>
      </w:pPr>
    </w:p>
    <w:p w14:paraId="6D567AFF" w14:textId="767D83F5" w:rsidR="00BA0BAE" w:rsidRPr="00DE2C8D" w:rsidRDefault="004A79B7" w:rsidP="00DE2C8D">
      <w:pPr>
        <w:spacing w:after="0" w:line="20" w:lineRule="atLeast"/>
        <w:jc w:val="center"/>
        <w:rPr>
          <w:rFonts w:ascii="Times New Roman" w:hAnsi="Times New Roman" w:cs="Times New Roman"/>
          <w:b/>
          <w:sz w:val="56"/>
          <w:szCs w:val="94"/>
        </w:rPr>
      </w:pPr>
      <w:r w:rsidRPr="00DE2C8D">
        <w:rPr>
          <w:rFonts w:ascii="Times New Roman" w:hAnsi="Times New Roman" w:cs="Times New Roman"/>
          <w:b/>
          <w:sz w:val="56"/>
          <w:szCs w:val="94"/>
        </w:rPr>
        <w:t>COVID-19 Contingency</w:t>
      </w:r>
    </w:p>
    <w:p w14:paraId="29B96D44" w14:textId="77777777" w:rsidR="00BA0BAE" w:rsidRPr="004C5E74" w:rsidRDefault="00BA0BAE" w:rsidP="008E62CD">
      <w:pPr>
        <w:spacing w:after="0" w:line="20" w:lineRule="atLeast"/>
        <w:rPr>
          <w:rFonts w:ascii="Times New Roman" w:hAnsi="Times New Roman" w:cs="Times New Roman"/>
          <w:b/>
          <w:sz w:val="32"/>
        </w:rPr>
      </w:pPr>
    </w:p>
    <w:p w14:paraId="277CFF13" w14:textId="483C3C86" w:rsidR="00DB3351" w:rsidRPr="004C5E74" w:rsidRDefault="00DB3351" w:rsidP="00DE2C8D">
      <w:pPr>
        <w:spacing w:after="0" w:line="20" w:lineRule="atLeast"/>
        <w:jc w:val="center"/>
        <w:rPr>
          <w:rFonts w:ascii="Times New Roman" w:hAnsi="Times New Roman" w:cs="Times New Roman"/>
          <w:i/>
          <w:color w:val="808080" w:themeColor="background1" w:themeShade="80"/>
          <w:sz w:val="40"/>
        </w:rPr>
      </w:pPr>
      <w:r w:rsidRPr="004C5E74">
        <w:rPr>
          <w:rFonts w:ascii="Times New Roman" w:hAnsi="Times New Roman" w:cs="Times New Roman"/>
          <w:i/>
          <w:color w:val="808080" w:themeColor="background1" w:themeShade="80"/>
          <w:sz w:val="40"/>
        </w:rPr>
        <w:t xml:space="preserve">A </w:t>
      </w:r>
      <w:r w:rsidR="004A79B7">
        <w:rPr>
          <w:rFonts w:ascii="Times New Roman" w:hAnsi="Times New Roman" w:cs="Times New Roman"/>
          <w:i/>
          <w:color w:val="808080" w:themeColor="background1" w:themeShade="80"/>
          <w:sz w:val="40"/>
        </w:rPr>
        <w:t>List of Resources to Consider for Teleworking</w:t>
      </w:r>
    </w:p>
    <w:p w14:paraId="01523FA4" w14:textId="77777777" w:rsidR="004A4AAC" w:rsidRPr="004C5E74" w:rsidRDefault="004A4AAC" w:rsidP="008E62CD">
      <w:pPr>
        <w:spacing w:after="0" w:line="20" w:lineRule="atLeast"/>
        <w:rPr>
          <w:rFonts w:ascii="Times New Roman" w:hAnsi="Times New Roman" w:cs="Times New Roman"/>
          <w:sz w:val="18"/>
        </w:rPr>
      </w:pPr>
    </w:p>
    <w:p w14:paraId="4B6031D9" w14:textId="77777777" w:rsidR="004A4AAC" w:rsidRPr="004C5E74" w:rsidRDefault="004A4AAC" w:rsidP="008E62CD">
      <w:pPr>
        <w:spacing w:after="0" w:line="20" w:lineRule="atLeast"/>
        <w:rPr>
          <w:rFonts w:ascii="Times New Roman" w:hAnsi="Times New Roman" w:cs="Times New Roman"/>
        </w:rPr>
      </w:pPr>
    </w:p>
    <w:p w14:paraId="44651F4F" w14:textId="77777777" w:rsidR="004A4AAC" w:rsidRPr="004C5E74" w:rsidRDefault="004A4AAC" w:rsidP="008E62CD">
      <w:pPr>
        <w:spacing w:after="0" w:line="20" w:lineRule="atLeast"/>
        <w:rPr>
          <w:rFonts w:ascii="Times New Roman" w:hAnsi="Times New Roman" w:cs="Times New Roman"/>
        </w:rPr>
      </w:pPr>
    </w:p>
    <w:p w14:paraId="3BBEF76C" w14:textId="50ABB647" w:rsidR="00DE2C8D" w:rsidRDefault="00DE2C8D" w:rsidP="00E32EA1">
      <w:pPr>
        <w:spacing w:after="0" w:line="20" w:lineRule="atLeast"/>
        <w:jc w:val="center"/>
        <w:rPr>
          <w:rFonts w:ascii="Times New Roman" w:hAnsi="Times New Roman" w:cs="Times New Roman"/>
        </w:rPr>
      </w:pPr>
    </w:p>
    <w:p w14:paraId="667C9D21" w14:textId="77777777" w:rsidR="00DE2C8D" w:rsidRDefault="00DE2C8D" w:rsidP="00E32EA1">
      <w:pPr>
        <w:spacing w:after="0" w:line="20" w:lineRule="atLeast"/>
        <w:jc w:val="center"/>
        <w:rPr>
          <w:rFonts w:ascii="Times New Roman" w:hAnsi="Times New Roman" w:cs="Times New Roman"/>
        </w:rPr>
      </w:pPr>
    </w:p>
    <w:p w14:paraId="2E7E5358" w14:textId="2ACB8987" w:rsidR="006020CB" w:rsidRDefault="006020CB" w:rsidP="00DE2C8D">
      <w:pPr>
        <w:spacing w:after="0" w:line="20" w:lineRule="atLeast"/>
        <w:jc w:val="center"/>
        <w:rPr>
          <w:rFonts w:ascii="Times New Roman" w:hAnsi="Times New Roman" w:cs="Times New Roman"/>
          <w:sz w:val="28"/>
        </w:rPr>
      </w:pPr>
      <w:r>
        <w:rPr>
          <w:rFonts w:ascii="Times New Roman" w:hAnsi="Times New Roman" w:cs="Times New Roman"/>
          <w:sz w:val="28"/>
        </w:rPr>
        <w:t>Prepared by Naval Intelligence Activity-Human Capital (NIA-HC)</w:t>
      </w:r>
    </w:p>
    <w:p w14:paraId="1A2B5F2D" w14:textId="096F0CF9" w:rsidR="006954DF" w:rsidRPr="004C5E74" w:rsidRDefault="001D3DA4" w:rsidP="00DE2C8D">
      <w:pPr>
        <w:spacing w:after="0" w:line="20" w:lineRule="atLeast"/>
        <w:jc w:val="center"/>
        <w:rPr>
          <w:rFonts w:ascii="Times New Roman" w:hAnsi="Times New Roman" w:cs="Times New Roman"/>
        </w:rPr>
      </w:pPr>
      <w:r w:rsidRPr="00DE2C8D">
        <w:rPr>
          <w:rFonts w:ascii="Times New Roman" w:hAnsi="Times New Roman" w:cs="Times New Roman"/>
          <w:noProof/>
          <w:sz w:val="28"/>
        </w:rPr>
        <mc:AlternateContent>
          <mc:Choice Requires="wps">
            <w:drawing>
              <wp:anchor distT="0" distB="0" distL="114300" distR="114300" simplePos="0" relativeHeight="252140544" behindDoc="0" locked="0" layoutInCell="1" allowOverlap="1" wp14:anchorId="36116C96" wp14:editId="3A0FA19D">
                <wp:simplePos x="0" y="0"/>
                <wp:positionH relativeFrom="margin">
                  <wp:align>center</wp:align>
                </wp:positionH>
                <wp:positionV relativeFrom="paragraph">
                  <wp:posOffset>738356</wp:posOffset>
                </wp:positionV>
                <wp:extent cx="6765925" cy="2743200"/>
                <wp:effectExtent l="0" t="0" r="15875" b="19050"/>
                <wp:wrapNone/>
                <wp:docPr id="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2743200"/>
                        </a:xfrm>
                        <a:prstGeom prst="rect">
                          <a:avLst/>
                        </a:prstGeom>
                        <a:solidFill>
                          <a:schemeClr val="bg1">
                            <a:lumMod val="95000"/>
                          </a:schemeClr>
                        </a:solidFill>
                        <a:ln w="9525">
                          <a:solidFill>
                            <a:schemeClr val="bg1">
                              <a:lumMod val="65000"/>
                            </a:schemeClr>
                          </a:solidFill>
                          <a:miter lim="800000"/>
                          <a:headEnd/>
                          <a:tailEnd/>
                        </a:ln>
                      </wps:spPr>
                      <wps:txbx>
                        <w:txbxContent>
                          <w:p w14:paraId="5396A6FB" w14:textId="091B88BB" w:rsidR="003C14A4" w:rsidRDefault="003C14A4" w:rsidP="00BD3859">
                            <w:pPr>
                              <w:spacing w:after="0" w:line="240" w:lineRule="auto"/>
                              <w:jc w:val="center"/>
                              <w:rPr>
                                <w:rFonts w:ascii="Times New Roman" w:hAnsi="Times New Roman" w:cs="Times New Roman"/>
                                <w:sz w:val="26"/>
                                <w:szCs w:val="26"/>
                              </w:rPr>
                            </w:pPr>
                            <w:r w:rsidRPr="000E598A">
                              <w:rPr>
                                <w:rFonts w:ascii="Times New Roman" w:hAnsi="Times New Roman" w:cs="Times New Roman"/>
                                <w:b/>
                                <w:sz w:val="26"/>
                                <w:szCs w:val="26"/>
                              </w:rPr>
                              <w:t xml:space="preserve">NAVIGATION NOTE: </w:t>
                            </w:r>
                            <w:r w:rsidRPr="000E598A">
                              <w:rPr>
                                <w:rFonts w:ascii="Times New Roman" w:hAnsi="Times New Roman" w:cs="Times New Roman"/>
                                <w:sz w:val="26"/>
                                <w:szCs w:val="26"/>
                              </w:rPr>
                              <w:t>This document is interactive. For easier reading and navigability of this document, please turn on the Navigation Pane (under the document's View tab, select/check the Navigation Pane option) which will enable readers to easily navigate the document by selecting/jumping to sections of interest using the Navigation Pane rather than needing to scroll through many pages.  Hyperlinks are also included throughout the document.</w:t>
                            </w:r>
                          </w:p>
                          <w:p w14:paraId="00591CD8" w14:textId="77777777" w:rsidR="000E598A" w:rsidRPr="000E598A" w:rsidRDefault="000E598A" w:rsidP="00BD3859">
                            <w:pPr>
                              <w:spacing w:after="0" w:line="240" w:lineRule="auto"/>
                              <w:jc w:val="center"/>
                              <w:rPr>
                                <w:rFonts w:ascii="Times New Roman" w:hAnsi="Times New Roman" w:cs="Times New Roman"/>
                                <w:sz w:val="26"/>
                                <w:szCs w:val="26"/>
                              </w:rPr>
                            </w:pPr>
                          </w:p>
                          <w:p w14:paraId="6A92C98D" w14:textId="7E9CC8CB" w:rsidR="00680FC6" w:rsidRDefault="000E598A" w:rsidP="000E598A">
                            <w:pPr>
                              <w:spacing w:after="0" w:line="240" w:lineRule="auto"/>
                              <w:rPr>
                                <w:rFonts w:ascii="Times New Roman" w:hAnsi="Times New Roman" w:cs="Times New Roman"/>
                                <w:sz w:val="26"/>
                                <w:szCs w:val="26"/>
                              </w:rPr>
                            </w:pPr>
                            <w:r w:rsidRPr="001D3DA4">
                              <w:rPr>
                                <w:rFonts w:ascii="Times New Roman" w:hAnsi="Times New Roman" w:cs="Times New Roman"/>
                                <w:b/>
                                <w:color w:val="7030A0"/>
                                <w:sz w:val="44"/>
                                <w:szCs w:val="40"/>
                              </w:rPr>
                              <w:t>TIP:</w:t>
                            </w:r>
                            <w:r w:rsidRPr="001D3DA4">
                              <w:rPr>
                                <w:rFonts w:ascii="Times New Roman" w:hAnsi="Times New Roman" w:cs="Times New Roman"/>
                                <w:color w:val="7030A0"/>
                                <w:sz w:val="28"/>
                                <w:szCs w:val="26"/>
                              </w:rPr>
                              <w:t xml:space="preserve"> </w:t>
                            </w:r>
                            <w:r w:rsidRPr="001D3DA4">
                              <w:rPr>
                                <w:rFonts w:ascii="Times New Roman" w:hAnsi="Times New Roman" w:cs="Times New Roman"/>
                                <w:color w:val="7030A0"/>
                                <w:sz w:val="26"/>
                                <w:szCs w:val="26"/>
                              </w:rPr>
                              <w:t xml:space="preserve">When clicking on a hyperlink to a CAC-enabled website (e.g., SECNAV Portal, </w:t>
                            </w:r>
                            <w:proofErr w:type="spellStart"/>
                            <w:r w:rsidRPr="001D3DA4">
                              <w:rPr>
                                <w:rFonts w:ascii="Times New Roman" w:hAnsi="Times New Roman" w:cs="Times New Roman"/>
                                <w:color w:val="7030A0"/>
                                <w:sz w:val="26"/>
                                <w:szCs w:val="26"/>
                              </w:rPr>
                              <w:t>Intelink</w:t>
                            </w:r>
                            <w:proofErr w:type="spellEnd"/>
                            <w:r w:rsidRPr="001D3DA4">
                              <w:rPr>
                                <w:rFonts w:ascii="Times New Roman" w:hAnsi="Times New Roman" w:cs="Times New Roman"/>
                                <w:color w:val="7030A0"/>
                                <w:sz w:val="26"/>
                                <w:szCs w:val="26"/>
                              </w:rPr>
                              <w:t xml:space="preserve">, etc.) you </w:t>
                            </w:r>
                            <w:proofErr w:type="gramStart"/>
                            <w:r w:rsidRPr="001D3DA4">
                              <w:rPr>
                                <w:rFonts w:ascii="Times New Roman" w:hAnsi="Times New Roman" w:cs="Times New Roman"/>
                                <w:color w:val="7030A0"/>
                                <w:sz w:val="26"/>
                                <w:szCs w:val="26"/>
                              </w:rPr>
                              <w:t>may first be directed</w:t>
                            </w:r>
                            <w:proofErr w:type="gramEnd"/>
                            <w:r w:rsidRPr="001D3DA4">
                              <w:rPr>
                                <w:rFonts w:ascii="Times New Roman" w:hAnsi="Times New Roman" w:cs="Times New Roman"/>
                                <w:color w:val="7030A0"/>
                                <w:sz w:val="26"/>
                                <w:szCs w:val="26"/>
                              </w:rPr>
                              <w:t xml:space="preserve"> to that page’s login / landing page to gain initial access.  You may then need to again select or copy/paste </w:t>
                            </w:r>
                            <w:r w:rsidR="00A926FF">
                              <w:rPr>
                                <w:rFonts w:ascii="Times New Roman" w:hAnsi="Times New Roman" w:cs="Times New Roman"/>
                                <w:color w:val="7030A0"/>
                                <w:sz w:val="26"/>
                                <w:szCs w:val="26"/>
                              </w:rPr>
                              <w:t>the intended URL into</w:t>
                            </w:r>
                            <w:r w:rsidRPr="001D3DA4">
                              <w:rPr>
                                <w:rFonts w:ascii="Times New Roman" w:hAnsi="Times New Roman" w:cs="Times New Roman"/>
                                <w:color w:val="7030A0"/>
                                <w:sz w:val="26"/>
                                <w:szCs w:val="26"/>
                              </w:rPr>
                              <w:t xml:space="preserve"> the web browser bar </w:t>
                            </w:r>
                            <w:proofErr w:type="gramStart"/>
                            <w:r w:rsidRPr="001D3DA4">
                              <w:rPr>
                                <w:rFonts w:ascii="Times New Roman" w:hAnsi="Times New Roman" w:cs="Times New Roman"/>
                                <w:color w:val="7030A0"/>
                                <w:sz w:val="26"/>
                                <w:szCs w:val="26"/>
                              </w:rPr>
                              <w:t>to ultimately access</w:t>
                            </w:r>
                            <w:proofErr w:type="gramEnd"/>
                            <w:r w:rsidRPr="001D3DA4">
                              <w:rPr>
                                <w:rFonts w:ascii="Times New Roman" w:hAnsi="Times New Roman" w:cs="Times New Roman"/>
                                <w:color w:val="7030A0"/>
                                <w:sz w:val="26"/>
                                <w:szCs w:val="26"/>
                              </w:rPr>
                              <w:t xml:space="preserve"> the intended site. If you have trouble at first with a hyperlink, try a 2</w:t>
                            </w:r>
                            <w:r w:rsidRPr="001D3DA4">
                              <w:rPr>
                                <w:rFonts w:ascii="Times New Roman" w:hAnsi="Times New Roman" w:cs="Times New Roman"/>
                                <w:color w:val="7030A0"/>
                                <w:sz w:val="26"/>
                                <w:szCs w:val="26"/>
                                <w:vertAlign w:val="superscript"/>
                              </w:rPr>
                              <w:t>nd</w:t>
                            </w:r>
                            <w:r w:rsidRPr="001D3DA4">
                              <w:rPr>
                                <w:rFonts w:ascii="Times New Roman" w:hAnsi="Times New Roman" w:cs="Times New Roman"/>
                                <w:color w:val="7030A0"/>
                                <w:sz w:val="26"/>
                                <w:szCs w:val="26"/>
                              </w:rPr>
                              <w:t xml:space="preserve"> or </w:t>
                            </w:r>
                            <w:proofErr w:type="gramStart"/>
                            <w:r w:rsidRPr="001D3DA4">
                              <w:rPr>
                                <w:rFonts w:ascii="Times New Roman" w:hAnsi="Times New Roman" w:cs="Times New Roman"/>
                                <w:color w:val="7030A0"/>
                                <w:sz w:val="26"/>
                                <w:szCs w:val="26"/>
                              </w:rPr>
                              <w:t>3</w:t>
                            </w:r>
                            <w:r w:rsidRPr="001D3DA4">
                              <w:rPr>
                                <w:rFonts w:ascii="Times New Roman" w:hAnsi="Times New Roman" w:cs="Times New Roman"/>
                                <w:color w:val="7030A0"/>
                                <w:sz w:val="26"/>
                                <w:szCs w:val="26"/>
                                <w:vertAlign w:val="superscript"/>
                              </w:rPr>
                              <w:t>rd</w:t>
                            </w:r>
                            <w:proofErr w:type="gramEnd"/>
                            <w:r w:rsidRPr="001D3DA4">
                              <w:rPr>
                                <w:rFonts w:ascii="Times New Roman" w:hAnsi="Times New Roman" w:cs="Times New Roman"/>
                                <w:color w:val="7030A0"/>
                                <w:sz w:val="26"/>
                                <w:szCs w:val="26"/>
                              </w:rPr>
                              <w:t xml:space="preserve"> </w:t>
                            </w:r>
                            <w:r w:rsidR="0090326E">
                              <w:rPr>
                                <w:rFonts w:ascii="Times New Roman" w:hAnsi="Times New Roman" w:cs="Times New Roman"/>
                                <w:color w:val="7030A0"/>
                                <w:sz w:val="26"/>
                                <w:szCs w:val="26"/>
                              </w:rPr>
                              <w:t>time or copy/paste the URL into the browser directly.</w:t>
                            </w:r>
                          </w:p>
                          <w:p w14:paraId="3E1C86C0" w14:textId="77777777" w:rsidR="00680FC6" w:rsidRDefault="00680FC6" w:rsidP="000E598A">
                            <w:pPr>
                              <w:spacing w:after="0" w:line="240" w:lineRule="auto"/>
                              <w:rPr>
                                <w:rFonts w:ascii="Times New Roman" w:hAnsi="Times New Roman" w:cs="Times New Roman"/>
                                <w:sz w:val="26"/>
                                <w:szCs w:val="26"/>
                              </w:rPr>
                            </w:pPr>
                          </w:p>
                          <w:p w14:paraId="4AF78BF0" w14:textId="11EE09A6" w:rsidR="000E598A" w:rsidRPr="00680FC6" w:rsidRDefault="000E598A" w:rsidP="00680FC6">
                            <w:pPr>
                              <w:spacing w:after="0" w:line="240" w:lineRule="auto"/>
                              <w:jc w:val="center"/>
                              <w:rPr>
                                <w:rFonts w:ascii="Times New Roman" w:hAnsi="Times New Roman" w:cs="Times New Roman"/>
                                <w:i/>
                                <w:sz w:val="26"/>
                                <w:szCs w:val="26"/>
                              </w:rPr>
                            </w:pPr>
                            <w:r w:rsidRPr="00680FC6">
                              <w:rPr>
                                <w:rFonts w:ascii="Times New Roman" w:hAnsi="Times New Roman" w:cs="Times New Roman"/>
                                <w:i/>
                                <w:sz w:val="26"/>
                                <w:szCs w:val="26"/>
                              </w:rPr>
                              <w:t xml:space="preserve">For help, contact </w:t>
                            </w:r>
                            <w:hyperlink r:id="rId8" w:history="1">
                              <w:r w:rsidR="00DE7F31" w:rsidRPr="00076D36">
                                <w:rPr>
                                  <w:rStyle w:val="Hyperlink"/>
                                  <w:rFonts w:ascii="Times New Roman" w:hAnsi="Times New Roman" w:cs="Times New Roman"/>
                                  <w:szCs w:val="24"/>
                                </w:rPr>
                                <w:t>NAVINTEL-TALDEV.FCT@navy.mil</w:t>
                              </w:r>
                            </w:hyperlink>
                            <w:r w:rsidR="00DE7F31">
                              <w:rPr>
                                <w:i/>
                                <w:color w:val="FF0000"/>
                              </w:rPr>
                              <w:t xml:space="preserve"> </w:t>
                            </w:r>
                            <w:r w:rsidR="00DE7F31" w:rsidRPr="00DE7F31">
                              <w:rPr>
                                <w:rFonts w:ascii="Times New Roman" w:hAnsi="Times New Roman" w:cs="Times New Roman"/>
                                <w:i/>
                                <w:sz w:val="26"/>
                                <w:szCs w:val="26"/>
                              </w:rPr>
                              <w:t>or</w:t>
                            </w:r>
                            <w:r w:rsidR="00DE7F31">
                              <w:rPr>
                                <w:i/>
                                <w:color w:val="FF0000"/>
                              </w:rPr>
                              <w:t xml:space="preserve"> </w:t>
                            </w:r>
                            <w:hyperlink r:id="rId9" w:history="1">
                              <w:r w:rsidR="00DE7F31" w:rsidRPr="00812FA2">
                                <w:rPr>
                                  <w:rStyle w:val="Hyperlink"/>
                                </w:rPr>
                                <w:t>cynthia.sikes@navy.mil</w:t>
                              </w:r>
                            </w:hyperlink>
                          </w:p>
                          <w:p w14:paraId="109DCD2A" w14:textId="77777777" w:rsidR="000E598A" w:rsidRDefault="000E598A" w:rsidP="00BD3859">
                            <w:pPr>
                              <w:spacing w:after="0" w:line="240" w:lineRule="auto"/>
                              <w:jc w:val="center"/>
                              <w:rPr>
                                <w:rFonts w:ascii="Times New Roman" w:hAnsi="Times New Roman" w:cs="Times New Roman"/>
                                <w:sz w:val="28"/>
                              </w:rPr>
                            </w:pPr>
                          </w:p>
                          <w:p w14:paraId="50CAADCD" w14:textId="2EC58D5A" w:rsidR="003C14A4" w:rsidRDefault="003C14A4" w:rsidP="00BD3859">
                            <w:pPr>
                              <w:spacing w:after="0" w:line="240" w:lineRule="auto"/>
                              <w:jc w:val="center"/>
                              <w:rPr>
                                <w:rFonts w:ascii="Times New Roman" w:hAnsi="Times New Roman" w:cs="Times New Roman"/>
                                <w:sz w:val="28"/>
                              </w:rPr>
                            </w:pPr>
                          </w:p>
                          <w:p w14:paraId="6BCC82CB" w14:textId="31D9AD38" w:rsidR="003C14A4" w:rsidRDefault="003C14A4" w:rsidP="00BD3859">
                            <w:pPr>
                              <w:spacing w:after="0" w:line="240" w:lineRule="auto"/>
                              <w:jc w:val="center"/>
                              <w:rPr>
                                <w:rFonts w:ascii="Times New Roman" w:hAnsi="Times New Roman" w:cs="Times New Roman"/>
                                <w:sz w:val="28"/>
                              </w:rPr>
                            </w:pPr>
                          </w:p>
                          <w:p w14:paraId="06D6FA90" w14:textId="77777777" w:rsidR="003C14A4" w:rsidRDefault="003C14A4" w:rsidP="00BD3859">
                            <w:pPr>
                              <w:spacing w:after="0" w:line="240" w:lineRule="auto"/>
                              <w:jc w:val="center"/>
                              <w:rPr>
                                <w:rFonts w:ascii="Times New Roman" w:hAnsi="Times New Roman" w:cs="Times New Roman"/>
                                <w:sz w:val="28"/>
                              </w:rPr>
                            </w:pPr>
                          </w:p>
                          <w:p w14:paraId="78482447" w14:textId="560A9634" w:rsidR="003C14A4" w:rsidRDefault="003C14A4" w:rsidP="00BD3859">
                            <w:pPr>
                              <w:spacing w:after="0" w:line="240" w:lineRule="auto"/>
                              <w:jc w:val="center"/>
                              <w:rPr>
                                <w:rFonts w:ascii="Times New Roman" w:hAnsi="Times New Roman" w:cs="Times New Roman"/>
                                <w:sz w:val="28"/>
                              </w:rPr>
                            </w:pPr>
                          </w:p>
                          <w:p w14:paraId="6F311EC2" w14:textId="315CF18C" w:rsidR="003C14A4" w:rsidRDefault="003C14A4" w:rsidP="00BD3859">
                            <w:pPr>
                              <w:spacing w:after="0" w:line="240" w:lineRule="auto"/>
                              <w:jc w:val="center"/>
                              <w:rPr>
                                <w:rFonts w:ascii="Times New Roman" w:hAnsi="Times New Roman" w:cs="Times New Roman"/>
                                <w:sz w:val="28"/>
                              </w:rPr>
                            </w:pPr>
                          </w:p>
                          <w:p w14:paraId="55AB448D" w14:textId="77777777" w:rsidR="003C14A4" w:rsidRDefault="003C14A4" w:rsidP="00BD3859">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116C96" id="_x0000_t202" coordsize="21600,21600" o:spt="202" path="m,l,21600r21600,l21600,xe">
                <v:stroke joinstyle="miter"/>
                <v:path gradientshapeok="t" o:connecttype="rect"/>
              </v:shapetype>
              <v:shape id="Text Box 2" o:spid="_x0000_s1026" type="#_x0000_t202" style="position:absolute;left:0;text-align:left;margin-left:0;margin-top:58.15pt;width:532.75pt;height:3in;z-index:252140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" fillcolor="#f2f2f2 [3052]" strokecolor="#a5a5a5 [2092]">
                <v:textbox>
                  <w:txbxContent>
                    <w:p w14:paraId="5396A6FB" w14:textId="091B88BB" w:rsidR="003C14A4" w:rsidRDefault="003C14A4" w:rsidP="00BD3859">
                      <w:pPr>
                        <w:spacing w:after="0" w:line="240" w:lineRule="auto"/>
                        <w:jc w:val="center"/>
                        <w:rPr>
                          <w:rFonts w:ascii="Times New Roman" w:hAnsi="Times New Roman" w:cs="Times New Roman"/>
                          <w:sz w:val="26"/>
                          <w:szCs w:val="26"/>
                        </w:rPr>
                      </w:pPr>
                      <w:r w:rsidRPr="000E598A">
                        <w:rPr>
                          <w:rFonts w:ascii="Times New Roman" w:hAnsi="Times New Roman" w:cs="Times New Roman"/>
                          <w:b/>
                          <w:sz w:val="26"/>
                          <w:szCs w:val="26"/>
                        </w:rPr>
                        <w:t xml:space="preserve">NAVIGATION NOTE: </w:t>
                      </w:r>
                      <w:r w:rsidRPr="000E598A">
                        <w:rPr>
                          <w:rFonts w:ascii="Times New Roman" w:hAnsi="Times New Roman" w:cs="Times New Roman"/>
                          <w:sz w:val="26"/>
                          <w:szCs w:val="26"/>
                        </w:rPr>
                        <w:t>This document is interactive. For easier reading and navigability of this document, please turn on the Navigation Pane (under the document's View tab, select/check the Navigation Pane option) which will enable readers to easily navigate the document by selecting/jumping to sections of interest using the Navigation Pane rather than needing to scroll through many pages.  Hyperlinks are also included throughout the document.</w:t>
                      </w:r>
                    </w:p>
                    <w:p w14:paraId="00591CD8" w14:textId="77777777" w:rsidR="000E598A" w:rsidRPr="000E598A" w:rsidRDefault="000E598A" w:rsidP="00BD3859">
                      <w:pPr>
                        <w:spacing w:after="0" w:line="240" w:lineRule="auto"/>
                        <w:jc w:val="center"/>
                        <w:rPr>
                          <w:rFonts w:ascii="Times New Roman" w:hAnsi="Times New Roman" w:cs="Times New Roman"/>
                          <w:sz w:val="26"/>
                          <w:szCs w:val="26"/>
                        </w:rPr>
                      </w:pPr>
                    </w:p>
                    <w:p w14:paraId="6A92C98D" w14:textId="7E9CC8CB" w:rsidR="00680FC6" w:rsidRDefault="000E598A" w:rsidP="000E598A">
                      <w:pPr>
                        <w:spacing w:after="0" w:line="240" w:lineRule="auto"/>
                        <w:rPr>
                          <w:rFonts w:ascii="Times New Roman" w:hAnsi="Times New Roman" w:cs="Times New Roman"/>
                          <w:sz w:val="26"/>
                          <w:szCs w:val="26"/>
                        </w:rPr>
                      </w:pPr>
                      <w:r w:rsidRPr="001D3DA4">
                        <w:rPr>
                          <w:rFonts w:ascii="Times New Roman" w:hAnsi="Times New Roman" w:cs="Times New Roman"/>
                          <w:b/>
                          <w:color w:val="7030A0"/>
                          <w:sz w:val="44"/>
                          <w:szCs w:val="40"/>
                        </w:rPr>
                        <w:t>TIP:</w:t>
                      </w:r>
                      <w:r w:rsidRPr="001D3DA4">
                        <w:rPr>
                          <w:rFonts w:ascii="Times New Roman" w:hAnsi="Times New Roman" w:cs="Times New Roman"/>
                          <w:color w:val="7030A0"/>
                          <w:sz w:val="28"/>
                          <w:szCs w:val="26"/>
                        </w:rPr>
                        <w:t xml:space="preserve"> </w:t>
                      </w:r>
                      <w:r w:rsidRPr="001D3DA4">
                        <w:rPr>
                          <w:rFonts w:ascii="Times New Roman" w:hAnsi="Times New Roman" w:cs="Times New Roman"/>
                          <w:color w:val="7030A0"/>
                          <w:sz w:val="26"/>
                          <w:szCs w:val="26"/>
                        </w:rPr>
                        <w:t xml:space="preserve">When clicking on a hyperlink to a CAC-enabled website (e.g., SECNAV Portal, </w:t>
                      </w:r>
                      <w:proofErr w:type="spellStart"/>
                      <w:r w:rsidRPr="001D3DA4">
                        <w:rPr>
                          <w:rFonts w:ascii="Times New Roman" w:hAnsi="Times New Roman" w:cs="Times New Roman"/>
                          <w:color w:val="7030A0"/>
                          <w:sz w:val="26"/>
                          <w:szCs w:val="26"/>
                        </w:rPr>
                        <w:t>Intelink</w:t>
                      </w:r>
                      <w:proofErr w:type="spellEnd"/>
                      <w:r w:rsidRPr="001D3DA4">
                        <w:rPr>
                          <w:rFonts w:ascii="Times New Roman" w:hAnsi="Times New Roman" w:cs="Times New Roman"/>
                          <w:color w:val="7030A0"/>
                          <w:sz w:val="26"/>
                          <w:szCs w:val="26"/>
                        </w:rPr>
                        <w:t xml:space="preserve">, etc.) you </w:t>
                      </w:r>
                      <w:proofErr w:type="gramStart"/>
                      <w:r w:rsidRPr="001D3DA4">
                        <w:rPr>
                          <w:rFonts w:ascii="Times New Roman" w:hAnsi="Times New Roman" w:cs="Times New Roman"/>
                          <w:color w:val="7030A0"/>
                          <w:sz w:val="26"/>
                          <w:szCs w:val="26"/>
                        </w:rPr>
                        <w:t>may first be directed</w:t>
                      </w:r>
                      <w:proofErr w:type="gramEnd"/>
                      <w:r w:rsidRPr="001D3DA4">
                        <w:rPr>
                          <w:rFonts w:ascii="Times New Roman" w:hAnsi="Times New Roman" w:cs="Times New Roman"/>
                          <w:color w:val="7030A0"/>
                          <w:sz w:val="26"/>
                          <w:szCs w:val="26"/>
                        </w:rPr>
                        <w:t xml:space="preserve"> to that page’s login / landing page to gain initial access.  You may then need to again select or copy/paste </w:t>
                      </w:r>
                      <w:r w:rsidR="00A926FF">
                        <w:rPr>
                          <w:rFonts w:ascii="Times New Roman" w:hAnsi="Times New Roman" w:cs="Times New Roman"/>
                          <w:color w:val="7030A0"/>
                          <w:sz w:val="26"/>
                          <w:szCs w:val="26"/>
                        </w:rPr>
                        <w:t>the intended URL into</w:t>
                      </w:r>
                      <w:r w:rsidRPr="001D3DA4">
                        <w:rPr>
                          <w:rFonts w:ascii="Times New Roman" w:hAnsi="Times New Roman" w:cs="Times New Roman"/>
                          <w:color w:val="7030A0"/>
                          <w:sz w:val="26"/>
                          <w:szCs w:val="26"/>
                        </w:rPr>
                        <w:t xml:space="preserve"> the web browser bar </w:t>
                      </w:r>
                      <w:proofErr w:type="gramStart"/>
                      <w:r w:rsidRPr="001D3DA4">
                        <w:rPr>
                          <w:rFonts w:ascii="Times New Roman" w:hAnsi="Times New Roman" w:cs="Times New Roman"/>
                          <w:color w:val="7030A0"/>
                          <w:sz w:val="26"/>
                          <w:szCs w:val="26"/>
                        </w:rPr>
                        <w:t>to ultimately access</w:t>
                      </w:r>
                      <w:proofErr w:type="gramEnd"/>
                      <w:r w:rsidRPr="001D3DA4">
                        <w:rPr>
                          <w:rFonts w:ascii="Times New Roman" w:hAnsi="Times New Roman" w:cs="Times New Roman"/>
                          <w:color w:val="7030A0"/>
                          <w:sz w:val="26"/>
                          <w:szCs w:val="26"/>
                        </w:rPr>
                        <w:t xml:space="preserve"> the intended site. If you have trouble at first with a hyperlink, try a 2</w:t>
                      </w:r>
                      <w:r w:rsidRPr="001D3DA4">
                        <w:rPr>
                          <w:rFonts w:ascii="Times New Roman" w:hAnsi="Times New Roman" w:cs="Times New Roman"/>
                          <w:color w:val="7030A0"/>
                          <w:sz w:val="26"/>
                          <w:szCs w:val="26"/>
                          <w:vertAlign w:val="superscript"/>
                        </w:rPr>
                        <w:t>nd</w:t>
                      </w:r>
                      <w:r w:rsidRPr="001D3DA4">
                        <w:rPr>
                          <w:rFonts w:ascii="Times New Roman" w:hAnsi="Times New Roman" w:cs="Times New Roman"/>
                          <w:color w:val="7030A0"/>
                          <w:sz w:val="26"/>
                          <w:szCs w:val="26"/>
                        </w:rPr>
                        <w:t xml:space="preserve"> or </w:t>
                      </w:r>
                      <w:proofErr w:type="gramStart"/>
                      <w:r w:rsidRPr="001D3DA4">
                        <w:rPr>
                          <w:rFonts w:ascii="Times New Roman" w:hAnsi="Times New Roman" w:cs="Times New Roman"/>
                          <w:color w:val="7030A0"/>
                          <w:sz w:val="26"/>
                          <w:szCs w:val="26"/>
                        </w:rPr>
                        <w:t>3</w:t>
                      </w:r>
                      <w:r w:rsidRPr="001D3DA4">
                        <w:rPr>
                          <w:rFonts w:ascii="Times New Roman" w:hAnsi="Times New Roman" w:cs="Times New Roman"/>
                          <w:color w:val="7030A0"/>
                          <w:sz w:val="26"/>
                          <w:szCs w:val="26"/>
                          <w:vertAlign w:val="superscript"/>
                        </w:rPr>
                        <w:t>rd</w:t>
                      </w:r>
                      <w:proofErr w:type="gramEnd"/>
                      <w:r w:rsidRPr="001D3DA4">
                        <w:rPr>
                          <w:rFonts w:ascii="Times New Roman" w:hAnsi="Times New Roman" w:cs="Times New Roman"/>
                          <w:color w:val="7030A0"/>
                          <w:sz w:val="26"/>
                          <w:szCs w:val="26"/>
                        </w:rPr>
                        <w:t xml:space="preserve"> </w:t>
                      </w:r>
                      <w:r w:rsidR="0090326E">
                        <w:rPr>
                          <w:rFonts w:ascii="Times New Roman" w:hAnsi="Times New Roman" w:cs="Times New Roman"/>
                          <w:color w:val="7030A0"/>
                          <w:sz w:val="26"/>
                          <w:szCs w:val="26"/>
                        </w:rPr>
                        <w:t>time or copy/paste the URL into the browser directly.</w:t>
                      </w:r>
                    </w:p>
                    <w:p w14:paraId="3E1C86C0" w14:textId="77777777" w:rsidR="00680FC6" w:rsidRDefault="00680FC6" w:rsidP="000E598A">
                      <w:pPr>
                        <w:spacing w:after="0" w:line="240" w:lineRule="auto"/>
                        <w:rPr>
                          <w:rFonts w:ascii="Times New Roman" w:hAnsi="Times New Roman" w:cs="Times New Roman"/>
                          <w:sz w:val="26"/>
                          <w:szCs w:val="26"/>
                        </w:rPr>
                      </w:pPr>
                    </w:p>
                    <w:p w14:paraId="4AF78BF0" w14:textId="11EE09A6" w:rsidR="000E598A" w:rsidRPr="00680FC6" w:rsidRDefault="000E598A" w:rsidP="00680FC6">
                      <w:pPr>
                        <w:spacing w:after="0" w:line="240" w:lineRule="auto"/>
                        <w:jc w:val="center"/>
                        <w:rPr>
                          <w:rFonts w:ascii="Times New Roman" w:hAnsi="Times New Roman" w:cs="Times New Roman"/>
                          <w:i/>
                          <w:sz w:val="26"/>
                          <w:szCs w:val="26"/>
                        </w:rPr>
                      </w:pPr>
                      <w:r w:rsidRPr="00680FC6">
                        <w:rPr>
                          <w:rFonts w:ascii="Times New Roman" w:hAnsi="Times New Roman" w:cs="Times New Roman"/>
                          <w:i/>
                          <w:sz w:val="26"/>
                          <w:szCs w:val="26"/>
                        </w:rPr>
                        <w:t xml:space="preserve">For help, contact </w:t>
                      </w:r>
                      <w:hyperlink r:id="rId10" w:history="1">
                        <w:r w:rsidR="00DE7F31" w:rsidRPr="00076D36">
                          <w:rPr>
                            <w:rStyle w:val="Hyperlink"/>
                            <w:rFonts w:ascii="Times New Roman" w:hAnsi="Times New Roman" w:cs="Times New Roman"/>
                            <w:szCs w:val="24"/>
                          </w:rPr>
                          <w:t>NAVINTEL-TALDEV.FCT@navy.mil</w:t>
                        </w:r>
                      </w:hyperlink>
                      <w:r w:rsidR="00DE7F31">
                        <w:rPr>
                          <w:i/>
                          <w:color w:val="FF0000"/>
                        </w:rPr>
                        <w:t xml:space="preserve"> </w:t>
                      </w:r>
                      <w:r w:rsidR="00DE7F31" w:rsidRPr="00DE7F31">
                        <w:rPr>
                          <w:rFonts w:ascii="Times New Roman" w:hAnsi="Times New Roman" w:cs="Times New Roman"/>
                          <w:i/>
                          <w:sz w:val="26"/>
                          <w:szCs w:val="26"/>
                        </w:rPr>
                        <w:t>or</w:t>
                      </w:r>
                      <w:r w:rsidR="00DE7F31">
                        <w:rPr>
                          <w:i/>
                          <w:color w:val="FF0000"/>
                        </w:rPr>
                        <w:t xml:space="preserve"> </w:t>
                      </w:r>
                      <w:hyperlink r:id="rId11" w:history="1">
                        <w:r w:rsidR="00DE7F31" w:rsidRPr="00812FA2">
                          <w:rPr>
                            <w:rStyle w:val="Hyperlink"/>
                          </w:rPr>
                          <w:t>cynthia.sikes@navy.mil</w:t>
                        </w:r>
                      </w:hyperlink>
                    </w:p>
                    <w:p w14:paraId="109DCD2A" w14:textId="77777777" w:rsidR="000E598A" w:rsidRDefault="000E598A" w:rsidP="00BD3859">
                      <w:pPr>
                        <w:spacing w:after="0" w:line="240" w:lineRule="auto"/>
                        <w:jc w:val="center"/>
                        <w:rPr>
                          <w:rFonts w:ascii="Times New Roman" w:hAnsi="Times New Roman" w:cs="Times New Roman"/>
                          <w:sz w:val="28"/>
                        </w:rPr>
                      </w:pPr>
                    </w:p>
                    <w:p w14:paraId="50CAADCD" w14:textId="2EC58D5A" w:rsidR="003C14A4" w:rsidRDefault="003C14A4" w:rsidP="00BD3859">
                      <w:pPr>
                        <w:spacing w:after="0" w:line="240" w:lineRule="auto"/>
                        <w:jc w:val="center"/>
                        <w:rPr>
                          <w:rFonts w:ascii="Times New Roman" w:hAnsi="Times New Roman" w:cs="Times New Roman"/>
                          <w:sz w:val="28"/>
                        </w:rPr>
                      </w:pPr>
                    </w:p>
                    <w:p w14:paraId="6BCC82CB" w14:textId="31D9AD38" w:rsidR="003C14A4" w:rsidRDefault="003C14A4" w:rsidP="00BD3859">
                      <w:pPr>
                        <w:spacing w:after="0" w:line="240" w:lineRule="auto"/>
                        <w:jc w:val="center"/>
                        <w:rPr>
                          <w:rFonts w:ascii="Times New Roman" w:hAnsi="Times New Roman" w:cs="Times New Roman"/>
                          <w:sz w:val="28"/>
                        </w:rPr>
                      </w:pPr>
                    </w:p>
                    <w:p w14:paraId="06D6FA90" w14:textId="77777777" w:rsidR="003C14A4" w:rsidRDefault="003C14A4" w:rsidP="00BD3859">
                      <w:pPr>
                        <w:spacing w:after="0" w:line="240" w:lineRule="auto"/>
                        <w:jc w:val="center"/>
                        <w:rPr>
                          <w:rFonts w:ascii="Times New Roman" w:hAnsi="Times New Roman" w:cs="Times New Roman"/>
                          <w:sz w:val="28"/>
                        </w:rPr>
                      </w:pPr>
                    </w:p>
                    <w:p w14:paraId="78482447" w14:textId="560A9634" w:rsidR="003C14A4" w:rsidRDefault="003C14A4" w:rsidP="00BD3859">
                      <w:pPr>
                        <w:spacing w:after="0" w:line="240" w:lineRule="auto"/>
                        <w:jc w:val="center"/>
                        <w:rPr>
                          <w:rFonts w:ascii="Times New Roman" w:hAnsi="Times New Roman" w:cs="Times New Roman"/>
                          <w:sz w:val="28"/>
                        </w:rPr>
                      </w:pPr>
                    </w:p>
                    <w:p w14:paraId="6F311EC2" w14:textId="315CF18C" w:rsidR="003C14A4" w:rsidRDefault="003C14A4" w:rsidP="00BD3859">
                      <w:pPr>
                        <w:spacing w:after="0" w:line="240" w:lineRule="auto"/>
                        <w:jc w:val="center"/>
                        <w:rPr>
                          <w:rFonts w:ascii="Times New Roman" w:hAnsi="Times New Roman" w:cs="Times New Roman"/>
                          <w:sz w:val="28"/>
                        </w:rPr>
                      </w:pPr>
                    </w:p>
                    <w:p w14:paraId="55AB448D" w14:textId="77777777" w:rsidR="003C14A4" w:rsidRDefault="003C14A4" w:rsidP="00BD3859">
                      <w:pPr>
                        <w:spacing w:after="0" w:line="240" w:lineRule="auto"/>
                        <w:jc w:val="center"/>
                      </w:pPr>
                    </w:p>
                  </w:txbxContent>
                </v:textbox>
                <w10:wrap anchorx="margin"/>
              </v:shape>
            </w:pict>
          </mc:Fallback>
        </mc:AlternateContent>
      </w:r>
      <w:r w:rsidR="00680FC6" w:rsidRPr="00DE2C8D">
        <w:rPr>
          <w:rFonts w:ascii="Times New Roman" w:hAnsi="Times New Roman" w:cs="Times New Roman"/>
          <w:noProof/>
          <w:sz w:val="28"/>
        </w:rPr>
        <mc:AlternateContent>
          <mc:Choice Requires="wps">
            <w:drawing>
              <wp:anchor distT="0" distB="0" distL="114300" distR="114300" simplePos="0" relativeHeight="252110848" behindDoc="0" locked="0" layoutInCell="1" allowOverlap="1" wp14:anchorId="3E3B1153" wp14:editId="7EA8C747">
                <wp:simplePos x="0" y="0"/>
                <wp:positionH relativeFrom="margin">
                  <wp:posOffset>935990</wp:posOffset>
                </wp:positionH>
                <wp:positionV relativeFrom="paragraph">
                  <wp:posOffset>3624804</wp:posOffset>
                </wp:positionV>
                <wp:extent cx="4263390" cy="452120"/>
                <wp:effectExtent l="0" t="0" r="22860" b="24130"/>
                <wp:wrapNone/>
                <wp:docPr id="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452120"/>
                        </a:xfrm>
                        <a:prstGeom prst="rect">
                          <a:avLst/>
                        </a:prstGeom>
                        <a:solidFill>
                          <a:srgbClr val="FFFFFF"/>
                        </a:solidFill>
                        <a:ln w="9525">
                          <a:solidFill>
                            <a:srgbClr val="000000"/>
                          </a:solidFill>
                          <a:miter lim="800000"/>
                          <a:headEnd/>
                          <a:tailEnd/>
                        </a:ln>
                      </wps:spPr>
                      <wps:txbx>
                        <w:txbxContent>
                          <w:p w14:paraId="61F9AD1E" w14:textId="799FB634" w:rsidR="003C14A4" w:rsidRDefault="003C14A4" w:rsidP="00B20928">
                            <w:pPr>
                              <w:spacing w:after="0" w:line="240" w:lineRule="auto"/>
                              <w:jc w:val="center"/>
                            </w:pPr>
                            <w:r w:rsidRPr="009E179D">
                              <w:rPr>
                                <w:rFonts w:ascii="Times New Roman" w:hAnsi="Times New Roman" w:cs="Times New Roman"/>
                                <w:color w:val="000000"/>
                                <w:sz w:val="23"/>
                                <w:szCs w:val="23"/>
                              </w:rPr>
                              <w:t>This document contains information that may be exempt from mandatory disclosure under the Freedom of Information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B1153" id="_x0000_s1027" type="#_x0000_t202" style="position:absolute;left:0;text-align:left;margin-left:73.7pt;margin-top:285.4pt;width:335.7pt;height:35.6pt;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">
                <v:textbox>
                  <w:txbxContent>
                    <w:p w14:paraId="61F9AD1E" w14:textId="799FB634" w:rsidR="003C14A4" w:rsidRDefault="003C14A4" w:rsidP="00B20928">
                      <w:pPr>
                        <w:spacing w:after="0" w:line="240" w:lineRule="auto"/>
                        <w:jc w:val="center"/>
                      </w:pPr>
                      <w:r w:rsidRPr="009E179D">
                        <w:rPr>
                          <w:rFonts w:ascii="Times New Roman" w:hAnsi="Times New Roman" w:cs="Times New Roman"/>
                          <w:color w:val="000000"/>
                          <w:sz w:val="23"/>
                          <w:szCs w:val="23"/>
                        </w:rPr>
                        <w:t>This document contains information that may be exempt from mandatory disclosure under the Freedom of Information Act.</w:t>
                      </w:r>
                    </w:p>
                  </w:txbxContent>
                </v:textbox>
                <w10:wrap anchorx="margin"/>
              </v:shape>
            </w:pict>
          </mc:Fallback>
        </mc:AlternateContent>
      </w:r>
      <w:r w:rsidR="00DE2C8D" w:rsidRPr="00DE2C8D">
        <w:rPr>
          <w:rFonts w:ascii="Times New Roman" w:hAnsi="Times New Roman" w:cs="Times New Roman"/>
          <w:sz w:val="28"/>
        </w:rPr>
        <w:t xml:space="preserve">March </w:t>
      </w:r>
      <w:r w:rsidR="006020CB">
        <w:rPr>
          <w:rFonts w:ascii="Times New Roman" w:hAnsi="Times New Roman" w:cs="Times New Roman"/>
          <w:sz w:val="28"/>
        </w:rPr>
        <w:t xml:space="preserve">30, </w:t>
      </w:r>
      <w:r w:rsidR="00DE2C8D" w:rsidRPr="00DE2C8D">
        <w:rPr>
          <w:rFonts w:ascii="Times New Roman" w:hAnsi="Times New Roman" w:cs="Times New Roman"/>
          <w:sz w:val="28"/>
        </w:rPr>
        <w:t>2020</w:t>
      </w:r>
      <w:r w:rsidR="00B20928" w:rsidRPr="004C5E74">
        <w:rPr>
          <w:rFonts w:ascii="Times New Roman" w:hAnsi="Times New Roman" w:cs="Times New Roman"/>
          <w:noProof/>
        </w:rPr>
        <mc:AlternateContent>
          <mc:Choice Requires="wps">
            <w:drawing>
              <wp:anchor distT="0" distB="0" distL="114300" distR="114300" simplePos="0" relativeHeight="252108800" behindDoc="0" locked="0" layoutInCell="1" allowOverlap="1" wp14:anchorId="596F63B4" wp14:editId="2150DBEA">
                <wp:simplePos x="0" y="0"/>
                <wp:positionH relativeFrom="column">
                  <wp:posOffset>1275715</wp:posOffset>
                </wp:positionH>
                <wp:positionV relativeFrom="paragraph">
                  <wp:posOffset>7290435</wp:posOffset>
                </wp:positionV>
                <wp:extent cx="4263622" cy="452674"/>
                <wp:effectExtent l="0" t="0" r="22860" b="2413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622" cy="452674"/>
                        </a:xfrm>
                        <a:prstGeom prst="rect">
                          <a:avLst/>
                        </a:prstGeom>
                        <a:solidFill>
                          <a:srgbClr val="FFFFFF"/>
                        </a:solidFill>
                        <a:ln w="9525">
                          <a:solidFill>
                            <a:srgbClr val="000000"/>
                          </a:solidFill>
                          <a:miter lim="800000"/>
                          <a:headEnd/>
                          <a:tailEnd/>
                        </a:ln>
                      </wps:spPr>
                      <wps:txbx>
                        <w:txbxContent>
                          <w:p w14:paraId="5C024665" w14:textId="77777777" w:rsidR="003C14A4" w:rsidRDefault="003C14A4" w:rsidP="00B20928">
                            <w:pPr>
                              <w:spacing w:after="0" w:line="240" w:lineRule="auto"/>
                              <w:jc w:val="center"/>
                            </w:pPr>
                            <w:r w:rsidRPr="009E179D">
                              <w:rPr>
                                <w:rFonts w:ascii="Times New Roman" w:hAnsi="Times New Roman" w:cs="Times New Roman"/>
                                <w:color w:val="000000"/>
                                <w:sz w:val="23"/>
                                <w:szCs w:val="23"/>
                              </w:rPr>
                              <w:t>This document contains information that may be exempt from mandatory disclosure under the Freedom of Information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F63B4" id="_x0000_s1028" type="#_x0000_t202" style="position:absolute;left:0;text-align:left;margin-left:100.45pt;margin-top:574.05pt;width:335.7pt;height:35.6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">
                <v:textbox>
                  <w:txbxContent>
                    <w:p w14:paraId="5C024665" w14:textId="77777777" w:rsidR="003C14A4" w:rsidRDefault="003C14A4" w:rsidP="00B20928">
                      <w:pPr>
                        <w:spacing w:after="0" w:line="240" w:lineRule="auto"/>
                        <w:jc w:val="center"/>
                      </w:pPr>
                      <w:r w:rsidRPr="009E179D">
                        <w:rPr>
                          <w:rFonts w:ascii="Times New Roman" w:hAnsi="Times New Roman" w:cs="Times New Roman"/>
                          <w:color w:val="000000"/>
                          <w:sz w:val="23"/>
                          <w:szCs w:val="23"/>
                        </w:rPr>
                        <w:t>This document contains information that may be exempt from mandatory disclosure under the Freedom of Information Act.</w:t>
                      </w:r>
                    </w:p>
                  </w:txbxContent>
                </v:textbox>
              </v:shape>
            </w:pict>
          </mc:Fallback>
        </mc:AlternateContent>
      </w:r>
      <w:r w:rsidR="00DB3351" w:rsidRPr="004C5E74">
        <w:rPr>
          <w:rFonts w:ascii="Times New Roman" w:hAnsi="Times New Roman" w:cs="Times New Roman"/>
        </w:rPr>
        <w:br w:type="page"/>
      </w:r>
    </w:p>
    <w:sdt>
      <w:sdtPr>
        <w:rPr>
          <w:rFonts w:ascii="Times New Roman" w:eastAsiaTheme="minorHAnsi" w:hAnsi="Times New Roman" w:cs="Times New Roman"/>
          <w:b w:val="0"/>
          <w:bCs w:val="0"/>
          <w:color w:val="auto"/>
          <w:sz w:val="24"/>
          <w:szCs w:val="22"/>
          <w:lang w:eastAsia="en-US"/>
        </w:rPr>
        <w:id w:val="-1568331529"/>
        <w:docPartObj>
          <w:docPartGallery w:val="Table of Contents"/>
          <w:docPartUnique/>
        </w:docPartObj>
      </w:sdtPr>
      <w:sdtEndPr>
        <w:rPr>
          <w:noProof/>
          <w:sz w:val="22"/>
        </w:rPr>
      </w:sdtEndPr>
      <w:sdtContent>
        <w:p w14:paraId="7F6E8E8E" w14:textId="212010E4" w:rsidR="00E85D75" w:rsidRPr="007E72FE" w:rsidRDefault="00E85D75" w:rsidP="008E62CD">
          <w:pPr>
            <w:pStyle w:val="TOCHeading"/>
            <w:spacing w:before="0" w:line="0" w:lineRule="atLeast"/>
            <w:rPr>
              <w:rFonts w:ascii="Times New Roman" w:hAnsi="Times New Roman" w:cs="Times New Roman"/>
              <w:sz w:val="32"/>
            </w:rPr>
          </w:pPr>
          <w:r w:rsidRPr="007E72FE">
            <w:rPr>
              <w:rFonts w:ascii="Times New Roman" w:hAnsi="Times New Roman" w:cs="Times New Roman"/>
              <w:sz w:val="32"/>
            </w:rPr>
            <w:t>Table of Contents</w:t>
          </w:r>
        </w:p>
        <w:p w14:paraId="6634B87E" w14:textId="77777777" w:rsidR="004C3AE7" w:rsidRPr="007E72FE" w:rsidRDefault="004C3AE7" w:rsidP="004C3AE7">
          <w:pPr>
            <w:rPr>
              <w:rFonts w:ascii="Times New Roman" w:hAnsi="Times New Roman" w:cs="Times New Roman"/>
              <w:sz w:val="8"/>
              <w:lang w:eastAsia="ja-JP"/>
            </w:rPr>
          </w:pPr>
        </w:p>
        <w:p w14:paraId="797E22D9" w14:textId="0B2AEC5B" w:rsidR="007E72FE" w:rsidRPr="007E72FE" w:rsidRDefault="00E85D75">
          <w:pPr>
            <w:pStyle w:val="TOC2"/>
            <w:rPr>
              <w:rFonts w:ascii="Times New Roman" w:eastAsiaTheme="minorEastAsia" w:hAnsi="Times New Roman" w:cs="Times New Roman"/>
              <w:noProof/>
              <w:sz w:val="28"/>
            </w:rPr>
          </w:pPr>
          <w:r w:rsidRPr="007E72FE">
            <w:rPr>
              <w:rFonts w:ascii="Times New Roman" w:hAnsi="Times New Roman" w:cs="Times New Roman"/>
              <w:sz w:val="28"/>
            </w:rPr>
            <w:fldChar w:fldCharType="begin"/>
          </w:r>
          <w:r w:rsidRPr="007E72FE">
            <w:rPr>
              <w:rFonts w:ascii="Times New Roman" w:hAnsi="Times New Roman" w:cs="Times New Roman"/>
              <w:sz w:val="28"/>
            </w:rPr>
            <w:instrText xml:space="preserve"> TOC \o "1-3" \h \z \u </w:instrText>
          </w:r>
          <w:r w:rsidRPr="007E72FE">
            <w:rPr>
              <w:rFonts w:ascii="Times New Roman" w:hAnsi="Times New Roman" w:cs="Times New Roman"/>
              <w:sz w:val="28"/>
            </w:rPr>
            <w:fldChar w:fldCharType="separate"/>
          </w:r>
          <w:hyperlink w:anchor="_Toc36477223" w:history="1">
            <w:r w:rsidR="007E72FE" w:rsidRPr="007E72FE">
              <w:rPr>
                <w:rStyle w:val="Hyperlink"/>
                <w:rFonts w:ascii="Times New Roman" w:hAnsi="Times New Roman" w:cs="Times New Roman"/>
                <w:noProof/>
                <w:sz w:val="28"/>
              </w:rPr>
              <w:t>Notes on These Unclassified Professional Development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_Toc36477223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3</w:t>
            </w:r>
            <w:r w:rsidR="007E72FE" w:rsidRPr="007E72FE">
              <w:rPr>
                <w:rFonts w:ascii="Times New Roman" w:hAnsi="Times New Roman" w:cs="Times New Roman"/>
                <w:noProof/>
                <w:webHidden/>
                <w:sz w:val="28"/>
              </w:rPr>
              <w:fldChar w:fldCharType="end"/>
            </w:r>
          </w:hyperlink>
        </w:p>
        <w:p w14:paraId="770BDFA1" w14:textId="50D96A69"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4" w:history="1">
            <w:r w:rsidR="007E72FE" w:rsidRPr="007E72FE">
              <w:rPr>
                <w:rStyle w:val="Hyperlink"/>
                <w:rFonts w:ascii="Times New Roman" w:hAnsi="Times New Roman" w:cs="Times New Roman"/>
                <w:i/>
                <w:noProof/>
                <w:sz w:val="28"/>
              </w:rPr>
              <w:t>Summary of Professional Development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_Toc36477224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4</w:t>
            </w:r>
            <w:r w:rsidR="007E72FE" w:rsidRPr="007E72FE">
              <w:rPr>
                <w:rFonts w:ascii="Times New Roman" w:hAnsi="Times New Roman" w:cs="Times New Roman"/>
                <w:noProof/>
                <w:webHidden/>
                <w:sz w:val="28"/>
              </w:rPr>
              <w:fldChar w:fldCharType="end"/>
            </w:r>
          </w:hyperlink>
        </w:p>
        <w:p w14:paraId="1D8F2CFC" w14:textId="73FAB52F"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5" w:history="1">
            <w:r w:rsidR="007E72FE" w:rsidRPr="007E72FE">
              <w:rPr>
                <w:rStyle w:val="Hyperlink"/>
                <w:rFonts w:ascii="Times New Roman" w:hAnsi="Times New Roman" w:cs="Times New Roman"/>
                <w:i/>
                <w:noProof/>
                <w:sz w:val="28"/>
              </w:rPr>
              <w:t>Online / e-Training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_Toc36477225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6</w:t>
            </w:r>
            <w:r w:rsidR="007E72FE" w:rsidRPr="007E72FE">
              <w:rPr>
                <w:rFonts w:ascii="Times New Roman" w:hAnsi="Times New Roman" w:cs="Times New Roman"/>
                <w:noProof/>
                <w:webHidden/>
                <w:sz w:val="28"/>
              </w:rPr>
              <w:fldChar w:fldCharType="end"/>
            </w:r>
          </w:hyperlink>
        </w:p>
        <w:p w14:paraId="18BD7F04" w14:textId="624AC7A5"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6" w:history="1">
            <w:r w:rsidR="007E72FE" w:rsidRPr="007E72FE">
              <w:rPr>
                <w:rStyle w:val="Hyperlink"/>
                <w:rFonts w:ascii="Times New Roman" w:hAnsi="Times New Roman" w:cs="Times New Roman"/>
                <w:i/>
                <w:noProof/>
                <w:sz w:val="28"/>
              </w:rPr>
              <w:t>Career Development and Professional Reading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_Toc36477226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8</w:t>
            </w:r>
            <w:r w:rsidR="007E72FE" w:rsidRPr="007E72FE">
              <w:rPr>
                <w:rFonts w:ascii="Times New Roman" w:hAnsi="Times New Roman" w:cs="Times New Roman"/>
                <w:noProof/>
                <w:webHidden/>
                <w:sz w:val="28"/>
              </w:rPr>
              <w:fldChar w:fldCharType="end"/>
            </w:r>
          </w:hyperlink>
        </w:p>
        <w:p w14:paraId="38BE6A29" w14:textId="425B53B7"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7" w:history="1">
            <w:r w:rsidR="007E72FE" w:rsidRPr="007E72FE">
              <w:rPr>
                <w:rStyle w:val="Hyperlink"/>
                <w:rFonts w:ascii="Times New Roman" w:hAnsi="Times New Roman" w:cs="Times New Roman"/>
                <w:i/>
                <w:noProof/>
                <w:sz w:val="28"/>
              </w:rPr>
              <w:t>Career Roadmaps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_Toc36477227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12</w:t>
            </w:r>
            <w:r w:rsidR="007E72FE" w:rsidRPr="007E72FE">
              <w:rPr>
                <w:rFonts w:ascii="Times New Roman" w:hAnsi="Times New Roman" w:cs="Times New Roman"/>
                <w:noProof/>
                <w:webHidden/>
                <w:sz w:val="28"/>
              </w:rPr>
              <w:fldChar w:fldCharType="end"/>
            </w:r>
          </w:hyperlink>
        </w:p>
        <w:p w14:paraId="7BFB7916" w14:textId="27C3EA1F"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8" w:history="1">
            <w:r w:rsidR="007E72FE" w:rsidRPr="007E72FE">
              <w:rPr>
                <w:rStyle w:val="Hyperlink"/>
                <w:rFonts w:ascii="Times New Roman" w:hAnsi="Times New Roman" w:cs="Times New Roman"/>
                <w:i/>
                <w:noProof/>
                <w:sz w:val="28"/>
              </w:rPr>
              <w:t>Professional Certifications and Credentials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_Toc36477228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14</w:t>
            </w:r>
            <w:r w:rsidR="007E72FE" w:rsidRPr="007E72FE">
              <w:rPr>
                <w:rFonts w:ascii="Times New Roman" w:hAnsi="Times New Roman" w:cs="Times New Roman"/>
                <w:noProof/>
                <w:webHidden/>
                <w:sz w:val="28"/>
              </w:rPr>
              <w:fldChar w:fldCharType="end"/>
            </w:r>
          </w:hyperlink>
        </w:p>
        <w:p w14:paraId="79614B28" w14:textId="24E04EDC"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29" w:history="1">
            <w:r w:rsidR="007E72FE" w:rsidRPr="007E72FE">
              <w:rPr>
                <w:rStyle w:val="Hyperlink"/>
                <w:rFonts w:ascii="Times New Roman" w:hAnsi="Times New Roman" w:cs="Times New Roman"/>
                <w:i/>
                <w:noProof/>
                <w:sz w:val="28"/>
              </w:rPr>
              <w:t>Mentoring and Coaching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_Toc36477229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15</w:t>
            </w:r>
            <w:r w:rsidR="007E72FE" w:rsidRPr="007E72FE">
              <w:rPr>
                <w:rFonts w:ascii="Times New Roman" w:hAnsi="Times New Roman" w:cs="Times New Roman"/>
                <w:noProof/>
                <w:webHidden/>
                <w:sz w:val="28"/>
              </w:rPr>
              <w:fldChar w:fldCharType="end"/>
            </w:r>
          </w:hyperlink>
        </w:p>
        <w:p w14:paraId="248D3BA3" w14:textId="2310F9ED" w:rsidR="007E72FE" w:rsidRPr="007E72FE" w:rsidRDefault="007708D7">
          <w:pPr>
            <w:pStyle w:val="TOC3"/>
            <w:tabs>
              <w:tab w:val="right" w:leader="dot" w:pos="9350"/>
            </w:tabs>
            <w:rPr>
              <w:rFonts w:ascii="Times New Roman" w:eastAsiaTheme="minorEastAsia" w:hAnsi="Times New Roman" w:cs="Times New Roman"/>
              <w:noProof/>
              <w:sz w:val="28"/>
            </w:rPr>
          </w:pPr>
          <w:hyperlink w:anchor="_Toc36477230" w:history="1">
            <w:r w:rsidR="007E72FE" w:rsidRPr="007E72FE">
              <w:rPr>
                <w:rStyle w:val="Hyperlink"/>
                <w:rFonts w:ascii="Times New Roman" w:hAnsi="Times New Roman" w:cs="Times New Roman"/>
                <w:i/>
                <w:noProof/>
                <w:sz w:val="28"/>
              </w:rPr>
              <w:t>Other Career and Professional Development Resources</w:t>
            </w:r>
            <w:r w:rsidR="007E72FE" w:rsidRPr="007E72FE">
              <w:rPr>
                <w:rFonts w:ascii="Times New Roman" w:hAnsi="Times New Roman" w:cs="Times New Roman"/>
                <w:noProof/>
                <w:webHidden/>
                <w:sz w:val="28"/>
              </w:rPr>
              <w:tab/>
            </w:r>
            <w:r w:rsidR="007E72FE" w:rsidRPr="007E72FE">
              <w:rPr>
                <w:rFonts w:ascii="Times New Roman" w:hAnsi="Times New Roman" w:cs="Times New Roman"/>
                <w:noProof/>
                <w:webHidden/>
                <w:sz w:val="28"/>
              </w:rPr>
              <w:fldChar w:fldCharType="begin"/>
            </w:r>
            <w:r w:rsidR="007E72FE" w:rsidRPr="007E72FE">
              <w:rPr>
                <w:rFonts w:ascii="Times New Roman" w:hAnsi="Times New Roman" w:cs="Times New Roman"/>
                <w:noProof/>
                <w:webHidden/>
                <w:sz w:val="28"/>
              </w:rPr>
              <w:instrText xml:space="preserve"> PAGEREF _Toc36477230 \h </w:instrText>
            </w:r>
            <w:r w:rsidR="007E72FE" w:rsidRPr="007E72FE">
              <w:rPr>
                <w:rFonts w:ascii="Times New Roman" w:hAnsi="Times New Roman" w:cs="Times New Roman"/>
                <w:noProof/>
                <w:webHidden/>
                <w:sz w:val="28"/>
              </w:rPr>
            </w:r>
            <w:r w:rsidR="007E72FE" w:rsidRPr="007E72FE">
              <w:rPr>
                <w:rFonts w:ascii="Times New Roman" w:hAnsi="Times New Roman" w:cs="Times New Roman"/>
                <w:noProof/>
                <w:webHidden/>
                <w:sz w:val="28"/>
              </w:rPr>
              <w:fldChar w:fldCharType="separate"/>
            </w:r>
            <w:r w:rsidR="007E72FE" w:rsidRPr="007E72FE">
              <w:rPr>
                <w:rFonts w:ascii="Times New Roman" w:hAnsi="Times New Roman" w:cs="Times New Roman"/>
                <w:noProof/>
                <w:webHidden/>
                <w:sz w:val="28"/>
              </w:rPr>
              <w:t>15</w:t>
            </w:r>
            <w:r w:rsidR="007E72FE" w:rsidRPr="007E72FE">
              <w:rPr>
                <w:rFonts w:ascii="Times New Roman" w:hAnsi="Times New Roman" w:cs="Times New Roman"/>
                <w:noProof/>
                <w:webHidden/>
                <w:sz w:val="28"/>
              </w:rPr>
              <w:fldChar w:fldCharType="end"/>
            </w:r>
          </w:hyperlink>
        </w:p>
        <w:p w14:paraId="759518AC" w14:textId="65409417" w:rsidR="00400414" w:rsidRPr="004C5E74" w:rsidRDefault="00E85D75" w:rsidP="008E62CD">
          <w:pPr>
            <w:spacing w:after="0" w:line="0" w:lineRule="atLeast"/>
            <w:rPr>
              <w:rFonts w:ascii="Times New Roman" w:hAnsi="Times New Roman" w:cs="Times New Roman"/>
              <w:noProof/>
            </w:rPr>
          </w:pPr>
          <w:r w:rsidRPr="007E72FE">
            <w:rPr>
              <w:rFonts w:ascii="Times New Roman" w:hAnsi="Times New Roman" w:cs="Times New Roman"/>
              <w:b/>
              <w:bCs/>
              <w:noProof/>
              <w:sz w:val="28"/>
            </w:rPr>
            <w:fldChar w:fldCharType="end"/>
          </w:r>
        </w:p>
      </w:sdtContent>
    </w:sdt>
    <w:p w14:paraId="2DA70859" w14:textId="72A067AD" w:rsidR="0056017B" w:rsidRDefault="0056017B" w:rsidP="0056017B">
      <w:pPr>
        <w:spacing w:after="0" w:line="20" w:lineRule="atLeast"/>
        <w:rPr>
          <w:rFonts w:ascii="Times New Roman" w:hAnsi="Times New Roman" w:cs="Times New Roman"/>
          <w:i/>
          <w:szCs w:val="24"/>
        </w:rPr>
      </w:pPr>
    </w:p>
    <w:p w14:paraId="3B723F62" w14:textId="4AACE7C6" w:rsidR="0056017B" w:rsidRDefault="0056017B" w:rsidP="0056017B">
      <w:pPr>
        <w:spacing w:after="0" w:line="20" w:lineRule="atLeast"/>
        <w:rPr>
          <w:rFonts w:ascii="Times New Roman" w:hAnsi="Times New Roman" w:cs="Times New Roman"/>
          <w:i/>
          <w:szCs w:val="24"/>
        </w:rPr>
      </w:pPr>
    </w:p>
    <w:p w14:paraId="41B8FF88" w14:textId="38D63377" w:rsidR="008F3423" w:rsidRPr="004C5E74" w:rsidRDefault="008F3423" w:rsidP="008E62CD">
      <w:pPr>
        <w:spacing w:after="0" w:line="20" w:lineRule="atLeast"/>
        <w:rPr>
          <w:rFonts w:ascii="Times New Roman" w:hAnsi="Times New Roman" w:cs="Times New Roman"/>
          <w:i/>
          <w:szCs w:val="24"/>
        </w:rPr>
      </w:pPr>
    </w:p>
    <w:p w14:paraId="1E98BF36" w14:textId="77777777" w:rsidR="004B1784" w:rsidRDefault="004B1784" w:rsidP="008E62CD">
      <w:pPr>
        <w:spacing w:after="0" w:line="20" w:lineRule="atLeast"/>
        <w:rPr>
          <w:rFonts w:ascii="Times New Roman" w:hAnsi="Times New Roman" w:cs="Times New Roman"/>
          <w:i/>
          <w:szCs w:val="24"/>
        </w:rPr>
      </w:pPr>
    </w:p>
    <w:p w14:paraId="469979DE" w14:textId="77777777" w:rsidR="004B1784" w:rsidRDefault="004B1784" w:rsidP="008E62CD">
      <w:pPr>
        <w:spacing w:after="0" w:line="20" w:lineRule="atLeast"/>
        <w:rPr>
          <w:rFonts w:ascii="Times New Roman" w:hAnsi="Times New Roman" w:cs="Times New Roman"/>
          <w:i/>
          <w:szCs w:val="24"/>
        </w:rPr>
      </w:pPr>
    </w:p>
    <w:p w14:paraId="3601A3E3" w14:textId="77777777" w:rsidR="004B1784" w:rsidRDefault="004B1784" w:rsidP="008E62CD">
      <w:pPr>
        <w:spacing w:after="0" w:line="20" w:lineRule="atLeast"/>
        <w:rPr>
          <w:rFonts w:ascii="Times New Roman" w:hAnsi="Times New Roman" w:cs="Times New Roman"/>
          <w:i/>
          <w:szCs w:val="24"/>
        </w:rPr>
      </w:pPr>
    </w:p>
    <w:p w14:paraId="4582378B" w14:textId="77777777" w:rsidR="004B1784" w:rsidRDefault="004B1784" w:rsidP="008E62CD">
      <w:pPr>
        <w:spacing w:after="0" w:line="20" w:lineRule="atLeast"/>
        <w:rPr>
          <w:rFonts w:ascii="Times New Roman" w:hAnsi="Times New Roman" w:cs="Times New Roman"/>
          <w:i/>
          <w:szCs w:val="24"/>
        </w:rPr>
      </w:pPr>
    </w:p>
    <w:p w14:paraId="37B2D422" w14:textId="77777777" w:rsidR="004B1784" w:rsidRDefault="004B1784" w:rsidP="008E62CD">
      <w:pPr>
        <w:spacing w:after="0" w:line="20" w:lineRule="atLeast"/>
        <w:rPr>
          <w:rFonts w:ascii="Times New Roman" w:hAnsi="Times New Roman" w:cs="Times New Roman"/>
          <w:i/>
          <w:szCs w:val="24"/>
        </w:rPr>
      </w:pPr>
    </w:p>
    <w:p w14:paraId="1AE53D79" w14:textId="77777777" w:rsidR="004B1784" w:rsidRDefault="004B1784" w:rsidP="008E62CD">
      <w:pPr>
        <w:spacing w:after="0" w:line="20" w:lineRule="atLeast"/>
        <w:rPr>
          <w:rFonts w:ascii="Times New Roman" w:hAnsi="Times New Roman" w:cs="Times New Roman"/>
          <w:i/>
          <w:szCs w:val="24"/>
        </w:rPr>
      </w:pPr>
    </w:p>
    <w:p w14:paraId="3310367C" w14:textId="77777777" w:rsidR="004B1784" w:rsidRDefault="004B1784" w:rsidP="008E62CD">
      <w:pPr>
        <w:spacing w:after="0" w:line="20" w:lineRule="atLeast"/>
        <w:rPr>
          <w:rFonts w:ascii="Times New Roman" w:hAnsi="Times New Roman" w:cs="Times New Roman"/>
          <w:i/>
          <w:szCs w:val="24"/>
        </w:rPr>
      </w:pPr>
    </w:p>
    <w:p w14:paraId="2544B812" w14:textId="1338DA35" w:rsidR="00B62AD2" w:rsidRDefault="00B62AD2">
      <w:pPr>
        <w:rPr>
          <w:rFonts w:ascii="Times New Roman" w:hAnsi="Times New Roman" w:cs="Times New Roman"/>
          <w:i/>
          <w:szCs w:val="24"/>
        </w:rPr>
      </w:pPr>
      <w:r>
        <w:rPr>
          <w:rFonts w:ascii="Times New Roman" w:hAnsi="Times New Roman" w:cs="Times New Roman"/>
          <w:i/>
          <w:szCs w:val="24"/>
        </w:rPr>
        <w:br w:type="page"/>
      </w:r>
    </w:p>
    <w:p w14:paraId="553B73CB" w14:textId="744A01CA" w:rsidR="00C33D39" w:rsidRPr="00FF35E9" w:rsidRDefault="00FB1EAB" w:rsidP="008E62CD">
      <w:pPr>
        <w:pStyle w:val="Heading2"/>
        <w:spacing w:before="0" w:line="20" w:lineRule="atLeast"/>
        <w:rPr>
          <w:rFonts w:ascii="Times New Roman" w:hAnsi="Times New Roman" w:cs="Times New Roman"/>
          <w:color w:val="1F497D" w:themeColor="text2"/>
          <w:sz w:val="32"/>
        </w:rPr>
      </w:pPr>
      <w:bookmarkStart w:id="0" w:name="_Toc36477223"/>
      <w:r>
        <w:rPr>
          <w:rFonts w:ascii="Times New Roman" w:hAnsi="Times New Roman" w:cs="Times New Roman"/>
          <w:color w:val="1F497D" w:themeColor="text2"/>
          <w:sz w:val="32"/>
        </w:rPr>
        <w:lastRenderedPageBreak/>
        <w:t xml:space="preserve">Notes on These </w:t>
      </w:r>
      <w:r w:rsidR="00E21D9B">
        <w:rPr>
          <w:rFonts w:ascii="Times New Roman" w:hAnsi="Times New Roman" w:cs="Times New Roman"/>
          <w:color w:val="1F497D" w:themeColor="text2"/>
          <w:sz w:val="32"/>
        </w:rPr>
        <w:t xml:space="preserve">Unclassified </w:t>
      </w:r>
      <w:r w:rsidR="00C33D39" w:rsidRPr="00FF35E9">
        <w:rPr>
          <w:rFonts w:ascii="Times New Roman" w:hAnsi="Times New Roman" w:cs="Times New Roman"/>
          <w:color w:val="1F497D" w:themeColor="text2"/>
          <w:sz w:val="32"/>
        </w:rPr>
        <w:t>Professional Development Resources</w:t>
      </w:r>
      <w:r w:rsidR="00D942A8">
        <w:rPr>
          <w:rStyle w:val="FootnoteReference"/>
          <w:rFonts w:ascii="Times New Roman" w:hAnsi="Times New Roman" w:cs="Times New Roman"/>
          <w:color w:val="1F497D" w:themeColor="text2"/>
          <w:sz w:val="32"/>
        </w:rPr>
        <w:footnoteReference w:id="1"/>
      </w:r>
      <w:bookmarkEnd w:id="0"/>
    </w:p>
    <w:p w14:paraId="64D6222A" w14:textId="63D9F564" w:rsidR="00DA75E2" w:rsidRPr="001553A3" w:rsidRDefault="001553A3" w:rsidP="008E62CD">
      <w:pPr>
        <w:spacing w:after="0" w:line="20" w:lineRule="atLeast"/>
        <w:rPr>
          <w:rFonts w:ascii="Times New Roman" w:hAnsi="Times New Roman" w:cs="Times New Roman"/>
          <w:sz w:val="18"/>
        </w:rPr>
      </w:pPr>
      <w:r w:rsidRPr="004C5E74">
        <w:rPr>
          <w:rFonts w:ascii="Times New Roman" w:hAnsi="Times New Roman" w:cs="Times New Roman"/>
          <w:b/>
          <w:noProof/>
          <w:sz w:val="24"/>
          <w:szCs w:val="28"/>
        </w:rPr>
        <mc:AlternateContent>
          <mc:Choice Requires="wps">
            <w:drawing>
              <wp:anchor distT="0" distB="0" distL="114300" distR="114300" simplePos="0" relativeHeight="252271616" behindDoc="0" locked="0" layoutInCell="0" allowOverlap="1" wp14:anchorId="27D98B6B" wp14:editId="4854EE41">
                <wp:simplePos x="0" y="0"/>
                <wp:positionH relativeFrom="margin">
                  <wp:posOffset>2259965</wp:posOffset>
                </wp:positionH>
                <wp:positionV relativeFrom="page">
                  <wp:posOffset>1008380</wp:posOffset>
                </wp:positionV>
                <wp:extent cx="1271905" cy="6068695"/>
                <wp:effectExtent l="1905" t="0" r="6350" b="6350"/>
                <wp:wrapSquare wrapText="bothSides"/>
                <wp:docPr id="4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1905" cy="606869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6449A15A" w14:textId="1D7BC0BF" w:rsidR="003C14A4" w:rsidRPr="0061683E" w:rsidRDefault="003C14A4" w:rsidP="00B62AD2">
                            <w:pPr>
                              <w:pStyle w:val="PlainText"/>
                              <w:jc w:val="center"/>
                              <w:rPr>
                                <w:rFonts w:ascii="Times New Roman" w:eastAsiaTheme="majorEastAsia" w:hAnsi="Times New Roman" w:cs="Times New Roman"/>
                                <w:i/>
                                <w:iCs/>
                                <w:color w:val="D2DFEE" w:themeColor="accent1" w:themeTint="40"/>
                                <w:szCs w:val="26"/>
                              </w:rPr>
                            </w:pPr>
                            <w:proofErr w:type="gramStart"/>
                            <w:r w:rsidRPr="0061683E">
                              <w:rPr>
                                <w:rFonts w:ascii="Times New Roman" w:eastAsiaTheme="majorEastAsia" w:hAnsi="Times New Roman" w:cs="Times New Roman"/>
                                <w:i/>
                                <w:iCs/>
                                <w:color w:val="D2DFEE" w:themeColor="accent1" w:themeTint="40"/>
                                <w:szCs w:val="26"/>
                              </w:rPr>
                              <w:t>Please note that the availability of specific programs, courses, and other opportunities identified in this document varies by command/EDDP and will depend on other factors including but not limited to seat availability, enrollment caps set by the training provider or others, command processes, such as nomination and approval processes, command funding availability, program application or registration procedures, and eligibility requirements.</w:t>
                            </w:r>
                            <w:proofErr w:type="gramEnd"/>
                          </w:p>
                          <w:p w14:paraId="77BFD46E" w14:textId="77777777" w:rsidR="003C14A4" w:rsidRPr="00CE4965" w:rsidRDefault="003C14A4" w:rsidP="00B62AD2">
                            <w:pPr>
                              <w:pStyle w:val="PlainText"/>
                              <w:jc w:val="center"/>
                              <w:rPr>
                                <w:rFonts w:ascii="Times New Roman" w:eastAsiaTheme="majorEastAsia" w:hAnsi="Times New Roman" w:cs="Times New Roman"/>
                                <w:i/>
                                <w:iCs/>
                                <w:color w:val="D2DFEE" w:themeColor="accent1" w:themeTint="4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98B6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9" type="#_x0000_t186" style="position:absolute;margin-left:177.95pt;margin-top:79.4pt;width:100.15pt;height:477.85pt;rotation:90;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" o:allowincell="f" filled="t" fillcolor="#1f497d" stroked="f" strokecolor="#5c83b4" strokeweight=".25pt">
                <v:shadow opacity=".5"/>
                <v:textbox>
                  <w:txbxContent>
                    <w:p w14:paraId="6449A15A" w14:textId="1D7BC0BF" w:rsidR="003C14A4" w:rsidRPr="0061683E" w:rsidRDefault="003C14A4" w:rsidP="00B62AD2">
                      <w:pPr>
                        <w:pStyle w:val="PlainText"/>
                        <w:jc w:val="center"/>
                        <w:rPr>
                          <w:rFonts w:ascii="Times New Roman" w:eastAsiaTheme="majorEastAsia" w:hAnsi="Times New Roman" w:cs="Times New Roman"/>
                          <w:i/>
                          <w:iCs/>
                          <w:color w:val="D2DFEE" w:themeColor="accent1" w:themeTint="40"/>
                          <w:szCs w:val="26"/>
                        </w:rPr>
                      </w:pPr>
                      <w:proofErr w:type="gramStart"/>
                      <w:r w:rsidRPr="0061683E">
                        <w:rPr>
                          <w:rFonts w:ascii="Times New Roman" w:eastAsiaTheme="majorEastAsia" w:hAnsi="Times New Roman" w:cs="Times New Roman"/>
                          <w:i/>
                          <w:iCs/>
                          <w:color w:val="D2DFEE" w:themeColor="accent1" w:themeTint="40"/>
                          <w:szCs w:val="26"/>
                        </w:rPr>
                        <w:t>Please note that the availability of specific programs, courses, and other opportunities identified in this document varies by command/EDDP and will depend on other factors including but not limited to seat availability, enrollment caps set by the training provider or others, command processes, such as nomination and approval processes, command funding availability, program application or registration procedures, and eligibility requirements.</w:t>
                      </w:r>
                      <w:proofErr w:type="gramEnd"/>
                    </w:p>
                    <w:p w14:paraId="77BFD46E" w14:textId="77777777" w:rsidR="003C14A4" w:rsidRPr="00CE4965" w:rsidRDefault="003C14A4" w:rsidP="00B62AD2">
                      <w:pPr>
                        <w:pStyle w:val="PlainText"/>
                        <w:jc w:val="center"/>
                        <w:rPr>
                          <w:rFonts w:ascii="Times New Roman" w:eastAsiaTheme="majorEastAsia" w:hAnsi="Times New Roman" w:cs="Times New Roman"/>
                          <w:i/>
                          <w:iCs/>
                          <w:color w:val="D2DFEE" w:themeColor="accent1" w:themeTint="40"/>
                          <w:sz w:val="28"/>
                          <w:szCs w:val="28"/>
                        </w:rPr>
                      </w:pPr>
                    </w:p>
                  </w:txbxContent>
                </v:textbox>
                <w10:wrap type="square" anchorx="margin" anchory="page"/>
              </v:shape>
            </w:pict>
          </mc:Fallback>
        </mc:AlternateContent>
      </w:r>
    </w:p>
    <w:p w14:paraId="7F839D64" w14:textId="5BD05F04" w:rsidR="00B62AD2" w:rsidRPr="00076D36" w:rsidRDefault="00DA75E2" w:rsidP="00076D36">
      <w:pPr>
        <w:pStyle w:val="PlainText"/>
        <w:spacing w:line="20" w:lineRule="atLeast"/>
        <w:ind w:firstLine="720"/>
        <w:rPr>
          <w:rFonts w:ascii="Times New Roman" w:hAnsi="Times New Roman" w:cs="Times New Roman"/>
          <w:szCs w:val="24"/>
        </w:rPr>
      </w:pPr>
      <w:r w:rsidRPr="00076D36">
        <w:rPr>
          <w:rFonts w:ascii="Times New Roman" w:hAnsi="Times New Roman" w:cs="Times New Roman"/>
          <w:szCs w:val="24"/>
        </w:rPr>
        <w:t xml:space="preserve">This </w:t>
      </w:r>
      <w:r w:rsidR="00594864" w:rsidRPr="00076D36">
        <w:rPr>
          <w:rFonts w:ascii="Times New Roman" w:hAnsi="Times New Roman" w:cs="Times New Roman"/>
          <w:szCs w:val="24"/>
        </w:rPr>
        <w:t>document</w:t>
      </w:r>
      <w:r w:rsidRPr="00076D36">
        <w:rPr>
          <w:rFonts w:ascii="Times New Roman" w:hAnsi="Times New Roman" w:cs="Times New Roman"/>
          <w:szCs w:val="24"/>
        </w:rPr>
        <w:t xml:space="preserve"> provides a list of professional development opportunities and resources that you may wish to explore </w:t>
      </w:r>
      <w:r w:rsidR="00B62AD2" w:rsidRPr="00076D36">
        <w:rPr>
          <w:rFonts w:ascii="Times New Roman" w:hAnsi="Times New Roman" w:cs="Times New Roman"/>
          <w:szCs w:val="24"/>
        </w:rPr>
        <w:t>as part of a teleworking plan during</w:t>
      </w:r>
      <w:r w:rsidR="00E32EA1" w:rsidRPr="00076D36">
        <w:rPr>
          <w:rFonts w:ascii="Times New Roman" w:hAnsi="Times New Roman" w:cs="Times New Roman"/>
          <w:szCs w:val="24"/>
        </w:rPr>
        <w:t xml:space="preserve"> the</w:t>
      </w:r>
      <w:r w:rsidR="00B62AD2" w:rsidRPr="00076D36">
        <w:rPr>
          <w:rFonts w:ascii="Times New Roman" w:hAnsi="Times New Roman" w:cs="Times New Roman"/>
          <w:szCs w:val="24"/>
        </w:rPr>
        <w:t xml:space="preserve"> COVID-19</w:t>
      </w:r>
      <w:r w:rsidR="00E32EA1" w:rsidRPr="00076D36">
        <w:rPr>
          <w:rFonts w:ascii="Times New Roman" w:hAnsi="Times New Roman" w:cs="Times New Roman"/>
          <w:szCs w:val="24"/>
        </w:rPr>
        <w:t xml:space="preserve"> contin</w:t>
      </w:r>
      <w:r w:rsidR="00076D36" w:rsidRPr="00076D36">
        <w:rPr>
          <w:rFonts w:ascii="Times New Roman" w:hAnsi="Times New Roman" w:cs="Times New Roman"/>
          <w:szCs w:val="24"/>
        </w:rPr>
        <w:t>g</w:t>
      </w:r>
      <w:r w:rsidR="00E32EA1" w:rsidRPr="00076D36">
        <w:rPr>
          <w:rFonts w:ascii="Times New Roman" w:hAnsi="Times New Roman" w:cs="Times New Roman"/>
          <w:szCs w:val="24"/>
        </w:rPr>
        <w:t>ency</w:t>
      </w:r>
      <w:r w:rsidR="00B62AD2" w:rsidRPr="00076D36">
        <w:rPr>
          <w:rFonts w:ascii="Times New Roman" w:hAnsi="Times New Roman" w:cs="Times New Roman"/>
          <w:szCs w:val="24"/>
        </w:rPr>
        <w:t>.  It provides information about online training and professional reading repositories, as well as information to inform your ca</w:t>
      </w:r>
      <w:r w:rsidR="00FB1EAB">
        <w:rPr>
          <w:rFonts w:ascii="Times New Roman" w:hAnsi="Times New Roman" w:cs="Times New Roman"/>
          <w:szCs w:val="24"/>
        </w:rPr>
        <w:t xml:space="preserve">reer development and planning and </w:t>
      </w:r>
      <w:r w:rsidR="009B5A55">
        <w:rPr>
          <w:rFonts w:ascii="Times New Roman" w:hAnsi="Times New Roman" w:cs="Times New Roman"/>
          <w:szCs w:val="24"/>
        </w:rPr>
        <w:t>Individual Development Plan (</w:t>
      </w:r>
      <w:r w:rsidR="00FB1EAB">
        <w:rPr>
          <w:rFonts w:ascii="Times New Roman" w:hAnsi="Times New Roman" w:cs="Times New Roman"/>
          <w:szCs w:val="24"/>
        </w:rPr>
        <w:t>IDP</w:t>
      </w:r>
      <w:r w:rsidR="009B5A55">
        <w:rPr>
          <w:rFonts w:ascii="Times New Roman" w:hAnsi="Times New Roman" w:cs="Times New Roman"/>
          <w:szCs w:val="24"/>
        </w:rPr>
        <w:t>)</w:t>
      </w:r>
      <w:r w:rsidR="00FB1EAB">
        <w:rPr>
          <w:rFonts w:ascii="Times New Roman" w:hAnsi="Times New Roman" w:cs="Times New Roman"/>
          <w:szCs w:val="24"/>
        </w:rPr>
        <w:t xml:space="preserve"> preparation</w:t>
      </w:r>
      <w:r w:rsidR="00EC415B">
        <w:rPr>
          <w:rFonts w:ascii="Times New Roman" w:hAnsi="Times New Roman" w:cs="Times New Roman"/>
          <w:szCs w:val="24"/>
        </w:rPr>
        <w:t xml:space="preserve"> or updating</w:t>
      </w:r>
      <w:r w:rsidR="00FB1EAB">
        <w:rPr>
          <w:rFonts w:ascii="Times New Roman" w:hAnsi="Times New Roman" w:cs="Times New Roman"/>
          <w:szCs w:val="24"/>
        </w:rPr>
        <w:t>.</w:t>
      </w:r>
    </w:p>
    <w:p w14:paraId="69B6BCEF" w14:textId="3FD86A4C" w:rsidR="00B62AD2" w:rsidRPr="001553A3" w:rsidRDefault="00B62AD2" w:rsidP="00076D36">
      <w:pPr>
        <w:pStyle w:val="PlainText"/>
        <w:spacing w:line="20" w:lineRule="atLeast"/>
        <w:ind w:firstLine="720"/>
        <w:rPr>
          <w:rFonts w:ascii="Times New Roman" w:hAnsi="Times New Roman" w:cs="Times New Roman"/>
          <w:sz w:val="18"/>
          <w:szCs w:val="24"/>
        </w:rPr>
      </w:pPr>
    </w:p>
    <w:p w14:paraId="43A0568A" w14:textId="3EB13718" w:rsidR="001B78F9" w:rsidRDefault="00B62AD2" w:rsidP="00076D36">
      <w:pPr>
        <w:spacing w:after="0" w:line="20" w:lineRule="atLeast"/>
        <w:ind w:firstLine="720"/>
        <w:rPr>
          <w:rFonts w:ascii="Times New Roman" w:hAnsi="Times New Roman" w:cs="Times New Roman"/>
          <w:szCs w:val="24"/>
        </w:rPr>
      </w:pPr>
      <w:r w:rsidRPr="00076D36">
        <w:rPr>
          <w:rFonts w:ascii="Times New Roman" w:hAnsi="Times New Roman" w:cs="Times New Roman"/>
          <w:szCs w:val="24"/>
        </w:rPr>
        <w:t>A</w:t>
      </w:r>
      <w:r w:rsidR="00DA75E2" w:rsidRPr="00076D36">
        <w:rPr>
          <w:rFonts w:ascii="Times New Roman" w:hAnsi="Times New Roman" w:cs="Times New Roman"/>
          <w:szCs w:val="24"/>
        </w:rPr>
        <w:t xml:space="preserve">lthough this list captures many opportunities and resources </w:t>
      </w:r>
      <w:r w:rsidR="00E32EA1" w:rsidRPr="00076D36">
        <w:rPr>
          <w:rFonts w:ascii="Times New Roman" w:hAnsi="Times New Roman" w:cs="Times New Roman"/>
          <w:szCs w:val="24"/>
        </w:rPr>
        <w:t xml:space="preserve">that may be </w:t>
      </w:r>
      <w:r w:rsidR="00DA75E2" w:rsidRPr="00076D36">
        <w:rPr>
          <w:rFonts w:ascii="Times New Roman" w:hAnsi="Times New Roman" w:cs="Times New Roman"/>
          <w:szCs w:val="24"/>
        </w:rPr>
        <w:t>available, it is by no means exhaustive</w:t>
      </w:r>
      <w:r w:rsidRPr="00076D36">
        <w:rPr>
          <w:rFonts w:ascii="Times New Roman" w:hAnsi="Times New Roman" w:cs="Times New Roman"/>
          <w:szCs w:val="24"/>
        </w:rPr>
        <w:t>.</w:t>
      </w:r>
      <w:r w:rsidR="00E32EA1" w:rsidRPr="00076D36">
        <w:rPr>
          <w:rFonts w:ascii="Times New Roman" w:hAnsi="Times New Roman" w:cs="Times New Roman"/>
          <w:szCs w:val="24"/>
        </w:rPr>
        <w:t xml:space="preserve"> </w:t>
      </w:r>
      <w:r w:rsidR="00DA54BB">
        <w:rPr>
          <w:rFonts w:ascii="Times New Roman" w:hAnsi="Times New Roman" w:cs="Times New Roman"/>
          <w:szCs w:val="24"/>
        </w:rPr>
        <w:t>While s</w:t>
      </w:r>
      <w:r w:rsidR="001B78F9">
        <w:rPr>
          <w:rFonts w:ascii="Times New Roman" w:hAnsi="Times New Roman" w:cs="Times New Roman"/>
          <w:szCs w:val="24"/>
        </w:rPr>
        <w:t>ome resources below</w:t>
      </w:r>
      <w:r w:rsidR="0061683E">
        <w:rPr>
          <w:rFonts w:ascii="Times New Roman" w:hAnsi="Times New Roman" w:cs="Times New Roman"/>
          <w:szCs w:val="24"/>
        </w:rPr>
        <w:t xml:space="preserve"> </w:t>
      </w:r>
      <w:r w:rsidR="00C03941">
        <w:rPr>
          <w:rFonts w:ascii="Times New Roman" w:hAnsi="Times New Roman" w:cs="Times New Roman"/>
          <w:szCs w:val="24"/>
        </w:rPr>
        <w:t>may seem</w:t>
      </w:r>
      <w:r w:rsidR="001B78F9">
        <w:rPr>
          <w:rFonts w:ascii="Times New Roman" w:hAnsi="Times New Roman" w:cs="Times New Roman"/>
          <w:szCs w:val="24"/>
        </w:rPr>
        <w:t xml:space="preserve"> tailored for specific elements of the workforce, such as those on the Marine Corps websites or in the NAVINTEL Analysis Career Guide, </w:t>
      </w:r>
      <w:r w:rsidR="00C03941">
        <w:rPr>
          <w:rFonts w:ascii="Times New Roman" w:hAnsi="Times New Roman" w:cs="Times New Roman"/>
          <w:szCs w:val="24"/>
        </w:rPr>
        <w:t xml:space="preserve">their content </w:t>
      </w:r>
      <w:r w:rsidR="001B78F9">
        <w:rPr>
          <w:rFonts w:ascii="Times New Roman" w:hAnsi="Times New Roman" w:cs="Times New Roman"/>
          <w:szCs w:val="24"/>
        </w:rPr>
        <w:t xml:space="preserve">may </w:t>
      </w:r>
      <w:r w:rsidR="0061683E">
        <w:rPr>
          <w:rFonts w:ascii="Times New Roman" w:hAnsi="Times New Roman" w:cs="Times New Roman"/>
          <w:szCs w:val="24"/>
        </w:rPr>
        <w:t>also</w:t>
      </w:r>
      <w:r w:rsidR="00C03941">
        <w:rPr>
          <w:rFonts w:ascii="Times New Roman" w:hAnsi="Times New Roman" w:cs="Times New Roman"/>
          <w:szCs w:val="24"/>
        </w:rPr>
        <w:t xml:space="preserve"> be helpful to people in completely different career fields.  Consider reviewing </w:t>
      </w:r>
      <w:r w:rsidR="00DA54BB">
        <w:rPr>
          <w:rFonts w:ascii="Times New Roman" w:hAnsi="Times New Roman" w:cs="Times New Roman"/>
          <w:szCs w:val="24"/>
        </w:rPr>
        <w:t>some of the more general content such as</w:t>
      </w:r>
      <w:r w:rsidR="00C03941">
        <w:rPr>
          <w:rFonts w:ascii="Times New Roman" w:hAnsi="Times New Roman" w:cs="Times New Roman"/>
          <w:szCs w:val="24"/>
        </w:rPr>
        <w:t xml:space="preserve"> </w:t>
      </w:r>
      <w:r w:rsidR="001B78F9">
        <w:rPr>
          <w:rFonts w:ascii="Times New Roman" w:hAnsi="Times New Roman" w:cs="Times New Roman"/>
          <w:szCs w:val="24"/>
        </w:rPr>
        <w:t xml:space="preserve">mentoring guides, leadership development frameworks, </w:t>
      </w:r>
      <w:r w:rsidR="0061683E">
        <w:rPr>
          <w:rFonts w:ascii="Times New Roman" w:hAnsi="Times New Roman" w:cs="Times New Roman"/>
          <w:szCs w:val="24"/>
        </w:rPr>
        <w:t>and reading lists.</w:t>
      </w:r>
    </w:p>
    <w:p w14:paraId="0DA0804E" w14:textId="18079473" w:rsidR="00076D36" w:rsidRPr="001553A3" w:rsidRDefault="00E32EA1" w:rsidP="0061683E">
      <w:pPr>
        <w:spacing w:after="0" w:line="20" w:lineRule="atLeast"/>
        <w:ind w:firstLine="720"/>
        <w:rPr>
          <w:rFonts w:ascii="Times New Roman" w:hAnsi="Times New Roman" w:cs="Times New Roman"/>
          <w:sz w:val="18"/>
          <w:szCs w:val="24"/>
        </w:rPr>
      </w:pPr>
      <w:r w:rsidRPr="00076D36">
        <w:rPr>
          <w:rFonts w:ascii="Times New Roman" w:hAnsi="Times New Roman" w:cs="Times New Roman"/>
          <w:szCs w:val="24"/>
        </w:rPr>
        <w:t xml:space="preserve"> </w:t>
      </w:r>
    </w:p>
    <w:p w14:paraId="143A9BFC" w14:textId="2DAC1FCF" w:rsidR="00076D36" w:rsidRPr="00076D36" w:rsidRDefault="00076D36" w:rsidP="00076D36">
      <w:pPr>
        <w:spacing w:after="0" w:line="20" w:lineRule="atLeast"/>
        <w:ind w:firstLine="720"/>
        <w:rPr>
          <w:rFonts w:ascii="Times New Roman" w:hAnsi="Times New Roman" w:cs="Times New Roman"/>
          <w:szCs w:val="24"/>
        </w:rPr>
      </w:pPr>
      <w:r w:rsidRPr="00076D36">
        <w:rPr>
          <w:rFonts w:ascii="Times New Roman" w:hAnsi="Times New Roman" w:cs="Times New Roman"/>
          <w:szCs w:val="24"/>
        </w:rPr>
        <w:t>There are non-governmental programs, courses, and resources not listed here</w:t>
      </w:r>
      <w:r w:rsidR="00FB1EAB">
        <w:rPr>
          <w:rFonts w:ascii="Times New Roman" w:hAnsi="Times New Roman" w:cs="Times New Roman"/>
          <w:szCs w:val="24"/>
        </w:rPr>
        <w:t xml:space="preserve"> that may also meet your development goals and needs</w:t>
      </w:r>
      <w:r w:rsidRPr="00076D36">
        <w:rPr>
          <w:rFonts w:ascii="Times New Roman" w:hAnsi="Times New Roman" w:cs="Times New Roman"/>
          <w:szCs w:val="24"/>
        </w:rPr>
        <w:t>.</w:t>
      </w:r>
      <w:r w:rsidR="00FB1EAB">
        <w:rPr>
          <w:rFonts w:ascii="Times New Roman" w:hAnsi="Times New Roman" w:cs="Times New Roman"/>
          <w:szCs w:val="24"/>
        </w:rPr>
        <w:t xml:space="preserve"> M</w:t>
      </w:r>
      <w:r w:rsidRPr="00076D36">
        <w:rPr>
          <w:rFonts w:ascii="Times New Roman" w:hAnsi="Times New Roman" w:cs="Times New Roman"/>
          <w:szCs w:val="24"/>
        </w:rPr>
        <w:t>any universities offer degree programs</w:t>
      </w:r>
      <w:r w:rsidR="00D23B2D">
        <w:rPr>
          <w:rFonts w:ascii="Times New Roman" w:hAnsi="Times New Roman" w:cs="Times New Roman"/>
          <w:szCs w:val="24"/>
        </w:rPr>
        <w:t>,</w:t>
      </w:r>
      <w:r w:rsidRPr="00076D36">
        <w:rPr>
          <w:rFonts w:ascii="Times New Roman" w:hAnsi="Times New Roman" w:cs="Times New Roman"/>
          <w:szCs w:val="24"/>
        </w:rPr>
        <w:t xml:space="preserve"> executive</w:t>
      </w:r>
      <w:r w:rsidR="00D23B2D">
        <w:rPr>
          <w:rFonts w:ascii="Times New Roman" w:hAnsi="Times New Roman" w:cs="Times New Roman"/>
          <w:szCs w:val="24"/>
        </w:rPr>
        <w:t xml:space="preserve"> education</w:t>
      </w:r>
      <w:r w:rsidRPr="00076D36">
        <w:rPr>
          <w:rFonts w:ascii="Times New Roman" w:hAnsi="Times New Roman" w:cs="Times New Roman"/>
          <w:szCs w:val="24"/>
        </w:rPr>
        <w:t xml:space="preserve"> and continuing education, including certificate programs and free online courses and materials</w:t>
      </w:r>
      <w:r w:rsidR="00CF4965">
        <w:rPr>
          <w:rFonts w:ascii="Times New Roman" w:hAnsi="Times New Roman" w:cs="Times New Roman"/>
          <w:szCs w:val="24"/>
        </w:rPr>
        <w:t xml:space="preserve">.  We have identified some of them below.  </w:t>
      </w:r>
    </w:p>
    <w:p w14:paraId="098D7D50" w14:textId="36AE705A" w:rsidR="00B62AD2" w:rsidRPr="00076D36" w:rsidRDefault="00B62AD2" w:rsidP="00076D36">
      <w:pPr>
        <w:spacing w:after="0" w:line="20" w:lineRule="atLeast"/>
        <w:ind w:firstLine="720"/>
        <w:rPr>
          <w:rFonts w:ascii="Times New Roman" w:hAnsi="Times New Roman" w:cs="Times New Roman"/>
          <w:szCs w:val="24"/>
        </w:rPr>
      </w:pPr>
      <w:r w:rsidRPr="00076D36">
        <w:rPr>
          <w:rFonts w:ascii="Times New Roman" w:hAnsi="Times New Roman" w:cs="Times New Roman"/>
          <w:szCs w:val="24"/>
        </w:rPr>
        <w:t>Please follow your command/EDDP’s</w:t>
      </w:r>
      <w:r w:rsidR="00076D36" w:rsidRPr="00076D36">
        <w:rPr>
          <w:rStyle w:val="FootnoteReference"/>
          <w:rFonts w:ascii="Times New Roman" w:hAnsi="Times New Roman" w:cs="Times New Roman"/>
          <w:szCs w:val="24"/>
        </w:rPr>
        <w:footnoteReference w:id="2"/>
      </w:r>
      <w:r w:rsidRPr="00076D36">
        <w:rPr>
          <w:rFonts w:ascii="Times New Roman" w:hAnsi="Times New Roman" w:cs="Times New Roman"/>
          <w:szCs w:val="24"/>
        </w:rPr>
        <w:t xml:space="preserve"> processes for training approval</w:t>
      </w:r>
      <w:r w:rsidR="00BB0B6B">
        <w:rPr>
          <w:rFonts w:ascii="Times New Roman" w:hAnsi="Times New Roman" w:cs="Times New Roman"/>
          <w:szCs w:val="24"/>
        </w:rPr>
        <w:t>, funding</w:t>
      </w:r>
      <w:r w:rsidR="00A17FC5">
        <w:rPr>
          <w:rFonts w:ascii="Times New Roman" w:hAnsi="Times New Roman" w:cs="Times New Roman"/>
          <w:szCs w:val="24"/>
        </w:rPr>
        <w:t>,</w:t>
      </w:r>
      <w:r w:rsidRPr="00076D36">
        <w:rPr>
          <w:rFonts w:ascii="Times New Roman" w:hAnsi="Times New Roman" w:cs="Times New Roman"/>
          <w:szCs w:val="24"/>
        </w:rPr>
        <w:t xml:space="preserve"> and enrollment. </w:t>
      </w:r>
      <w:r w:rsidR="0061683E" w:rsidRPr="00076D36">
        <w:rPr>
          <w:rFonts w:ascii="Times New Roman" w:hAnsi="Times New Roman" w:cs="Times New Roman"/>
          <w:szCs w:val="24"/>
        </w:rPr>
        <w:t>Some courses or programs may</w:t>
      </w:r>
      <w:r w:rsidR="0061683E">
        <w:rPr>
          <w:rFonts w:ascii="Times New Roman" w:hAnsi="Times New Roman" w:cs="Times New Roman"/>
          <w:szCs w:val="24"/>
        </w:rPr>
        <w:t xml:space="preserve"> have limited seat availability, require funding approval, or </w:t>
      </w:r>
      <w:proofErr w:type="gramStart"/>
      <w:r w:rsidR="0061683E">
        <w:rPr>
          <w:rFonts w:ascii="Times New Roman" w:hAnsi="Times New Roman" w:cs="Times New Roman"/>
          <w:szCs w:val="24"/>
        </w:rPr>
        <w:t>be bound</w:t>
      </w:r>
      <w:proofErr w:type="gramEnd"/>
      <w:r w:rsidR="0061683E">
        <w:rPr>
          <w:rFonts w:ascii="Times New Roman" w:hAnsi="Times New Roman" w:cs="Times New Roman"/>
          <w:szCs w:val="24"/>
        </w:rPr>
        <w:t xml:space="preserve"> by other requirements.  For example, you typically can only pursue complete formal academic programs’ requirements and some other training opportunities during your workday with an Advanced Professional Education or similar agreement in place. </w:t>
      </w:r>
      <w:r w:rsidRPr="00076D36">
        <w:rPr>
          <w:rFonts w:ascii="Times New Roman" w:hAnsi="Times New Roman" w:cs="Times New Roman"/>
          <w:szCs w:val="24"/>
        </w:rPr>
        <w:t xml:space="preserve">Work with your </w:t>
      </w:r>
      <w:r w:rsidR="00725CA4" w:rsidRPr="00076D36">
        <w:rPr>
          <w:rFonts w:ascii="Times New Roman" w:hAnsi="Times New Roman" w:cs="Times New Roman"/>
          <w:szCs w:val="24"/>
        </w:rPr>
        <w:t>supervisor about opportunities you wish to pursue</w:t>
      </w:r>
      <w:r w:rsidR="00BB0B6B">
        <w:rPr>
          <w:rFonts w:ascii="Times New Roman" w:hAnsi="Times New Roman" w:cs="Times New Roman"/>
          <w:szCs w:val="24"/>
        </w:rPr>
        <w:t xml:space="preserve"> </w:t>
      </w:r>
      <w:r w:rsidR="00801D32" w:rsidRPr="00076D36">
        <w:rPr>
          <w:rFonts w:ascii="Times New Roman" w:hAnsi="Times New Roman" w:cs="Times New Roman"/>
          <w:szCs w:val="24"/>
        </w:rPr>
        <w:t xml:space="preserve">— </w:t>
      </w:r>
      <w:r w:rsidR="00725CA4" w:rsidRPr="00076D36">
        <w:rPr>
          <w:rFonts w:ascii="Times New Roman" w:hAnsi="Times New Roman" w:cs="Times New Roman"/>
          <w:szCs w:val="24"/>
        </w:rPr>
        <w:t xml:space="preserve">career development discussions should always include supervisors, managers, and </w:t>
      </w:r>
      <w:r w:rsidR="00FB1EAB">
        <w:rPr>
          <w:rFonts w:ascii="Times New Roman" w:hAnsi="Times New Roman" w:cs="Times New Roman"/>
          <w:szCs w:val="24"/>
        </w:rPr>
        <w:t xml:space="preserve">even </w:t>
      </w:r>
      <w:r w:rsidR="00725CA4" w:rsidRPr="00076D36">
        <w:rPr>
          <w:rFonts w:ascii="Times New Roman" w:hAnsi="Times New Roman" w:cs="Times New Roman"/>
          <w:szCs w:val="24"/>
        </w:rPr>
        <w:t xml:space="preserve">mentors.  </w:t>
      </w:r>
    </w:p>
    <w:p w14:paraId="140D163F" w14:textId="77777777" w:rsidR="00B62AD2" w:rsidRPr="0090326E" w:rsidRDefault="00B62AD2" w:rsidP="00076D36">
      <w:pPr>
        <w:spacing w:after="0" w:line="20" w:lineRule="atLeast"/>
        <w:rPr>
          <w:rFonts w:ascii="Times New Roman" w:hAnsi="Times New Roman" w:cs="Times New Roman"/>
          <w:i/>
          <w:sz w:val="18"/>
          <w:szCs w:val="24"/>
        </w:rPr>
      </w:pPr>
    </w:p>
    <w:p w14:paraId="6A504D28" w14:textId="7557BBA9" w:rsidR="00725CA4" w:rsidRDefault="00B62AD2" w:rsidP="001553A3">
      <w:pPr>
        <w:spacing w:after="0"/>
        <w:ind w:firstLine="720"/>
        <w:rPr>
          <w:rFonts w:ascii="Times New Roman" w:hAnsi="Times New Roman" w:cs="Times New Roman"/>
          <w:szCs w:val="24"/>
        </w:rPr>
      </w:pPr>
      <w:r w:rsidRPr="00076D36">
        <w:rPr>
          <w:rFonts w:ascii="Times New Roman" w:hAnsi="Times New Roman" w:cs="Times New Roman"/>
          <w:szCs w:val="24"/>
        </w:rPr>
        <w:t xml:space="preserve">Inclusion of a </w:t>
      </w:r>
      <w:r w:rsidR="00E32EA1" w:rsidRPr="00076D36">
        <w:rPr>
          <w:rFonts w:ascii="Times New Roman" w:hAnsi="Times New Roman" w:cs="Times New Roman"/>
          <w:szCs w:val="24"/>
        </w:rPr>
        <w:t>resource, opportunity, or other item</w:t>
      </w:r>
      <w:r w:rsidRPr="00076D36">
        <w:rPr>
          <w:rFonts w:ascii="Times New Roman" w:hAnsi="Times New Roman" w:cs="Times New Roman"/>
          <w:szCs w:val="24"/>
        </w:rPr>
        <w:t xml:space="preserve"> </w:t>
      </w:r>
      <w:r w:rsidR="00E32EA1" w:rsidRPr="00076D36">
        <w:rPr>
          <w:rFonts w:ascii="Times New Roman" w:hAnsi="Times New Roman" w:cs="Times New Roman"/>
          <w:szCs w:val="24"/>
        </w:rPr>
        <w:t>in this document</w:t>
      </w:r>
      <w:r w:rsidRPr="00076D36">
        <w:rPr>
          <w:rFonts w:ascii="Times New Roman" w:hAnsi="Times New Roman" w:cs="Times New Roman"/>
          <w:szCs w:val="24"/>
        </w:rPr>
        <w:t xml:space="preserve"> does not imply e</w:t>
      </w:r>
      <w:r w:rsidR="00E32EA1" w:rsidRPr="00076D36">
        <w:rPr>
          <w:rFonts w:ascii="Times New Roman" w:hAnsi="Times New Roman" w:cs="Times New Roman"/>
          <w:szCs w:val="24"/>
        </w:rPr>
        <w:t>ndorsement by the US Government, the U</w:t>
      </w:r>
      <w:r w:rsidR="00FB1EAB">
        <w:rPr>
          <w:rFonts w:ascii="Times New Roman" w:hAnsi="Times New Roman" w:cs="Times New Roman"/>
          <w:szCs w:val="24"/>
        </w:rPr>
        <w:t>.</w:t>
      </w:r>
      <w:r w:rsidR="00E32EA1" w:rsidRPr="00076D36">
        <w:rPr>
          <w:rFonts w:ascii="Times New Roman" w:hAnsi="Times New Roman" w:cs="Times New Roman"/>
          <w:szCs w:val="24"/>
        </w:rPr>
        <w:t>S</w:t>
      </w:r>
      <w:r w:rsidR="00FB1EAB">
        <w:rPr>
          <w:rFonts w:ascii="Times New Roman" w:hAnsi="Times New Roman" w:cs="Times New Roman"/>
          <w:szCs w:val="24"/>
        </w:rPr>
        <w:t>.</w:t>
      </w:r>
      <w:r w:rsidR="00E32EA1" w:rsidRPr="00076D36">
        <w:rPr>
          <w:rFonts w:ascii="Times New Roman" w:hAnsi="Times New Roman" w:cs="Times New Roman"/>
          <w:szCs w:val="24"/>
        </w:rPr>
        <w:t xml:space="preserve"> Navy, Naval Intelligence or any of their agencies, branches or components.</w:t>
      </w:r>
    </w:p>
    <w:p w14:paraId="41C7351C" w14:textId="01D7CCBE" w:rsidR="001553A3" w:rsidRPr="0090326E" w:rsidRDefault="0090326E" w:rsidP="0090326E">
      <w:pPr>
        <w:tabs>
          <w:tab w:val="left" w:pos="1694"/>
        </w:tabs>
        <w:spacing w:after="0"/>
        <w:ind w:firstLine="720"/>
        <w:rPr>
          <w:rFonts w:ascii="Times New Roman" w:hAnsi="Times New Roman" w:cs="Times New Roman"/>
          <w:sz w:val="18"/>
          <w:szCs w:val="20"/>
        </w:rPr>
      </w:pPr>
      <w:r>
        <w:rPr>
          <w:rFonts w:ascii="Times New Roman" w:hAnsi="Times New Roman" w:cs="Times New Roman"/>
          <w:sz w:val="20"/>
          <w:szCs w:val="20"/>
        </w:rPr>
        <w:tab/>
      </w:r>
    </w:p>
    <w:p w14:paraId="7FC308EC" w14:textId="4718367F" w:rsidR="00176C91" w:rsidRPr="00076D36" w:rsidRDefault="0090326E" w:rsidP="00076D36">
      <w:pPr>
        <w:pStyle w:val="PlainText"/>
        <w:spacing w:line="20" w:lineRule="atLeast"/>
        <w:ind w:firstLine="720"/>
        <w:rPr>
          <w:rFonts w:ascii="Times New Roman" w:hAnsi="Times New Roman" w:cs="Times New Roman"/>
        </w:rPr>
      </w:pPr>
      <w:r w:rsidRPr="001553A3">
        <w:rPr>
          <w:rFonts w:ascii="Times New Roman" w:eastAsia="Times New Roman" w:hAnsi="Times New Roman" w:cs="Times New Roman"/>
          <w:b/>
          <w:i/>
          <w:noProof/>
          <w:kern w:val="24"/>
          <w:sz w:val="18"/>
          <w:szCs w:val="18"/>
        </w:rPr>
        <mc:AlternateContent>
          <mc:Choice Requires="wps">
            <w:drawing>
              <wp:anchor distT="45720" distB="45720" distL="114300" distR="114300" simplePos="0" relativeHeight="252273664" behindDoc="0" locked="0" layoutInCell="1" allowOverlap="1" wp14:anchorId="759CC9E4" wp14:editId="2086069C">
                <wp:simplePos x="0" y="0"/>
                <wp:positionH relativeFrom="margin">
                  <wp:posOffset>-365835</wp:posOffset>
                </wp:positionH>
                <wp:positionV relativeFrom="page">
                  <wp:posOffset>7175089</wp:posOffset>
                </wp:positionV>
                <wp:extent cx="6698615" cy="967740"/>
                <wp:effectExtent l="0" t="0" r="2603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967740"/>
                        </a:xfrm>
                        <a:prstGeom prst="rect">
                          <a:avLst/>
                        </a:prstGeom>
                        <a:solidFill>
                          <a:srgbClr val="FFFF00"/>
                        </a:solidFill>
                        <a:ln w="9525">
                          <a:solidFill>
                            <a:srgbClr val="FF0000"/>
                          </a:solidFill>
                          <a:miter lim="800000"/>
                          <a:headEnd/>
                          <a:tailEnd/>
                        </a:ln>
                      </wps:spPr>
                      <wps:txbx>
                        <w:txbxContent>
                          <w:p w14:paraId="7337E8F5" w14:textId="6DA64D1F" w:rsidR="0090326E" w:rsidRDefault="00B36014" w:rsidP="001553A3">
                            <w:pPr>
                              <w:spacing w:after="0" w:line="240" w:lineRule="auto"/>
                              <w:rPr>
                                <w:rFonts w:ascii="Times New Roman" w:hAnsi="Times New Roman" w:cs="Times New Roman"/>
                                <w:color w:val="7030A0"/>
                                <w:sz w:val="26"/>
                                <w:szCs w:val="26"/>
                              </w:rPr>
                            </w:pPr>
                            <w:r>
                              <w:rPr>
                                <w:b/>
                                <w:color w:val="FF0000"/>
                              </w:rPr>
                              <w:t>TIP:</w:t>
                            </w:r>
                            <w:r w:rsidR="001553A3">
                              <w:rPr>
                                <w:color w:val="FF0000"/>
                              </w:rPr>
                              <w:t xml:space="preserve"> When clicking on a hyperlink to a CAC-enabled website (e.g., SECNAV Portal, </w:t>
                            </w:r>
                            <w:proofErr w:type="spellStart"/>
                            <w:r w:rsidR="001553A3">
                              <w:rPr>
                                <w:color w:val="FF0000"/>
                              </w:rPr>
                              <w:t>Intelink</w:t>
                            </w:r>
                            <w:proofErr w:type="spellEnd"/>
                            <w:r w:rsidR="001553A3">
                              <w:rPr>
                                <w:color w:val="FF0000"/>
                              </w:rPr>
                              <w:t xml:space="preserve">, etc.) you </w:t>
                            </w:r>
                            <w:proofErr w:type="gramStart"/>
                            <w:r w:rsidR="001553A3">
                              <w:rPr>
                                <w:color w:val="FF0000"/>
                              </w:rPr>
                              <w:t>may first be directed</w:t>
                            </w:r>
                            <w:proofErr w:type="gramEnd"/>
                            <w:r w:rsidR="001553A3">
                              <w:rPr>
                                <w:color w:val="FF0000"/>
                              </w:rPr>
                              <w:t xml:space="preserve"> to that page’s login / landing page to gain initial access.  </w:t>
                            </w:r>
                            <w:r w:rsidR="00491224" w:rsidRPr="00491224">
                              <w:rPr>
                                <w:color w:val="FF0000"/>
                              </w:rPr>
                              <w:t xml:space="preserve">You may then need to again select or copy/paste the intended URL into the web browser bar </w:t>
                            </w:r>
                            <w:proofErr w:type="gramStart"/>
                            <w:r w:rsidR="00491224" w:rsidRPr="00491224">
                              <w:rPr>
                                <w:color w:val="FF0000"/>
                              </w:rPr>
                              <w:t>to ultimately access</w:t>
                            </w:r>
                            <w:proofErr w:type="gramEnd"/>
                            <w:r w:rsidR="00491224" w:rsidRPr="00491224">
                              <w:rPr>
                                <w:color w:val="FF0000"/>
                              </w:rPr>
                              <w:t xml:space="preserve"> the intended site.</w:t>
                            </w:r>
                            <w:r w:rsidR="001553A3">
                              <w:rPr>
                                <w:color w:val="FF0000"/>
                              </w:rPr>
                              <w:t xml:space="preserve"> </w:t>
                            </w:r>
                            <w:r w:rsidR="0090326E" w:rsidRPr="0090326E">
                              <w:rPr>
                                <w:color w:val="FF0000"/>
                              </w:rPr>
                              <w:t>If you have trouble at first with a hyperlink, try a 2</w:t>
                            </w:r>
                            <w:r w:rsidR="0090326E" w:rsidRPr="0090326E">
                              <w:rPr>
                                <w:color w:val="FF0000"/>
                                <w:vertAlign w:val="superscript"/>
                              </w:rPr>
                              <w:t>nd</w:t>
                            </w:r>
                            <w:r w:rsidR="0090326E" w:rsidRPr="0090326E">
                              <w:rPr>
                                <w:color w:val="FF0000"/>
                              </w:rPr>
                              <w:t xml:space="preserve"> or </w:t>
                            </w:r>
                            <w:proofErr w:type="gramStart"/>
                            <w:r w:rsidR="0090326E" w:rsidRPr="0090326E">
                              <w:rPr>
                                <w:color w:val="FF0000"/>
                              </w:rPr>
                              <w:t>3</w:t>
                            </w:r>
                            <w:r w:rsidR="0090326E" w:rsidRPr="0090326E">
                              <w:rPr>
                                <w:color w:val="FF0000"/>
                                <w:vertAlign w:val="superscript"/>
                              </w:rPr>
                              <w:t>rd</w:t>
                            </w:r>
                            <w:proofErr w:type="gramEnd"/>
                            <w:r w:rsidR="0090326E" w:rsidRPr="0090326E">
                              <w:rPr>
                                <w:color w:val="FF0000"/>
                              </w:rPr>
                              <w:t xml:space="preserve"> time or copy/paste the URL into the browser directly</w:t>
                            </w:r>
                            <w:r w:rsidR="0090326E">
                              <w:rPr>
                                <w:rFonts w:ascii="Times New Roman" w:hAnsi="Times New Roman" w:cs="Times New Roman"/>
                                <w:color w:val="7030A0"/>
                                <w:sz w:val="26"/>
                                <w:szCs w:val="26"/>
                              </w:rPr>
                              <w:t>.</w:t>
                            </w:r>
                          </w:p>
                          <w:p w14:paraId="3367735D" w14:textId="16FA0B1E" w:rsidR="001553A3" w:rsidRPr="00DE7F31" w:rsidRDefault="00A93149" w:rsidP="0090326E">
                            <w:pPr>
                              <w:spacing w:after="0" w:line="240" w:lineRule="auto"/>
                              <w:jc w:val="center"/>
                              <w:rPr>
                                <w:color w:val="FF0000"/>
                              </w:rPr>
                            </w:pPr>
                            <w:r w:rsidRPr="0086382E">
                              <w:rPr>
                                <w:i/>
                                <w:color w:val="FF0000"/>
                              </w:rPr>
                              <w:t xml:space="preserve">For help, contact </w:t>
                            </w:r>
                            <w:hyperlink r:id="rId12" w:history="1">
                              <w:r w:rsidR="00DE7F31" w:rsidRPr="00076D36">
                                <w:rPr>
                                  <w:rStyle w:val="Hyperlink"/>
                                  <w:rFonts w:ascii="Times New Roman" w:hAnsi="Times New Roman" w:cs="Times New Roman"/>
                                  <w:szCs w:val="24"/>
                                </w:rPr>
                                <w:t>NAVINTEL-TALDEV.FCT@navy.mil</w:t>
                              </w:r>
                            </w:hyperlink>
                            <w:r w:rsidR="00DE7F31">
                              <w:rPr>
                                <w:i/>
                                <w:color w:val="FF0000"/>
                              </w:rPr>
                              <w:t xml:space="preserve"> or </w:t>
                            </w:r>
                            <w:hyperlink r:id="rId13" w:history="1">
                              <w:r w:rsidR="00DE7F31" w:rsidRPr="00812FA2">
                                <w:rPr>
                                  <w:rStyle w:val="Hyperlink"/>
                                </w:rPr>
                                <w:t>cynthia.sikes@navy.mil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CC9E4" id="_x0000_s1030" type="#_x0000_t202" style="position:absolute;left:0;text-align:left;margin-left:-28.8pt;margin-top:564.95pt;width:527.45pt;height:76.2pt;z-index:25227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" fillcolor="yellow" strokecolor="red">
                <v:textbox>
                  <w:txbxContent>
                    <w:p w14:paraId="7337E8F5" w14:textId="6DA64D1F" w:rsidR="0090326E" w:rsidRDefault="00B36014" w:rsidP="001553A3">
                      <w:pPr>
                        <w:spacing w:after="0" w:line="240" w:lineRule="auto"/>
                        <w:rPr>
                          <w:rFonts w:ascii="Times New Roman" w:hAnsi="Times New Roman" w:cs="Times New Roman"/>
                          <w:color w:val="7030A0"/>
                          <w:sz w:val="26"/>
                          <w:szCs w:val="26"/>
                        </w:rPr>
                      </w:pPr>
                      <w:r>
                        <w:rPr>
                          <w:b/>
                          <w:color w:val="FF0000"/>
                        </w:rPr>
                        <w:t>TIP:</w:t>
                      </w:r>
                      <w:r w:rsidR="001553A3">
                        <w:rPr>
                          <w:color w:val="FF0000"/>
                        </w:rPr>
                        <w:t xml:space="preserve"> When clicking on a hyperlink to a CAC-enabled website (e.g., SECNAV Portal, </w:t>
                      </w:r>
                      <w:proofErr w:type="spellStart"/>
                      <w:r w:rsidR="001553A3">
                        <w:rPr>
                          <w:color w:val="FF0000"/>
                        </w:rPr>
                        <w:t>Intelink</w:t>
                      </w:r>
                      <w:proofErr w:type="spellEnd"/>
                      <w:r w:rsidR="001553A3">
                        <w:rPr>
                          <w:color w:val="FF0000"/>
                        </w:rPr>
                        <w:t xml:space="preserve">, etc.) you </w:t>
                      </w:r>
                      <w:proofErr w:type="gramStart"/>
                      <w:r w:rsidR="001553A3">
                        <w:rPr>
                          <w:color w:val="FF0000"/>
                        </w:rPr>
                        <w:t>may first be directed</w:t>
                      </w:r>
                      <w:proofErr w:type="gramEnd"/>
                      <w:r w:rsidR="001553A3">
                        <w:rPr>
                          <w:color w:val="FF0000"/>
                        </w:rPr>
                        <w:t xml:space="preserve"> to that page’s login / landing page to gain initial access.  </w:t>
                      </w:r>
                      <w:r w:rsidR="00491224" w:rsidRPr="00491224">
                        <w:rPr>
                          <w:color w:val="FF0000"/>
                        </w:rPr>
                        <w:t xml:space="preserve">You may then need to again select or copy/paste the intended URL into the web browser bar </w:t>
                      </w:r>
                      <w:proofErr w:type="gramStart"/>
                      <w:r w:rsidR="00491224" w:rsidRPr="00491224">
                        <w:rPr>
                          <w:color w:val="FF0000"/>
                        </w:rPr>
                        <w:t>to ultimately access</w:t>
                      </w:r>
                      <w:proofErr w:type="gramEnd"/>
                      <w:r w:rsidR="00491224" w:rsidRPr="00491224">
                        <w:rPr>
                          <w:color w:val="FF0000"/>
                        </w:rPr>
                        <w:t xml:space="preserve"> t</w:t>
                      </w:r>
                      <w:bookmarkStart w:id="2" w:name="_GoBack"/>
                      <w:bookmarkEnd w:id="2"/>
                      <w:r w:rsidR="00491224" w:rsidRPr="00491224">
                        <w:rPr>
                          <w:color w:val="FF0000"/>
                        </w:rPr>
                        <w:t>he intended site.</w:t>
                      </w:r>
                      <w:r w:rsidR="001553A3">
                        <w:rPr>
                          <w:color w:val="FF0000"/>
                        </w:rPr>
                        <w:t xml:space="preserve"> </w:t>
                      </w:r>
                      <w:r w:rsidR="0090326E" w:rsidRPr="0090326E">
                        <w:rPr>
                          <w:color w:val="FF0000"/>
                        </w:rPr>
                        <w:t>If you have trouble at first with a hyperlink, try a 2</w:t>
                      </w:r>
                      <w:r w:rsidR="0090326E" w:rsidRPr="0090326E">
                        <w:rPr>
                          <w:color w:val="FF0000"/>
                          <w:vertAlign w:val="superscript"/>
                        </w:rPr>
                        <w:t>nd</w:t>
                      </w:r>
                      <w:r w:rsidR="0090326E" w:rsidRPr="0090326E">
                        <w:rPr>
                          <w:color w:val="FF0000"/>
                        </w:rPr>
                        <w:t xml:space="preserve"> or </w:t>
                      </w:r>
                      <w:proofErr w:type="gramStart"/>
                      <w:r w:rsidR="0090326E" w:rsidRPr="0090326E">
                        <w:rPr>
                          <w:color w:val="FF0000"/>
                        </w:rPr>
                        <w:t>3</w:t>
                      </w:r>
                      <w:r w:rsidR="0090326E" w:rsidRPr="0090326E">
                        <w:rPr>
                          <w:color w:val="FF0000"/>
                          <w:vertAlign w:val="superscript"/>
                        </w:rPr>
                        <w:t>rd</w:t>
                      </w:r>
                      <w:proofErr w:type="gramEnd"/>
                      <w:r w:rsidR="0090326E" w:rsidRPr="0090326E">
                        <w:rPr>
                          <w:color w:val="FF0000"/>
                        </w:rPr>
                        <w:t xml:space="preserve"> time or copy/paste the URL into the browser directly</w:t>
                      </w:r>
                      <w:r w:rsidR="0090326E">
                        <w:rPr>
                          <w:rFonts w:ascii="Times New Roman" w:hAnsi="Times New Roman" w:cs="Times New Roman"/>
                          <w:color w:val="7030A0"/>
                          <w:sz w:val="26"/>
                          <w:szCs w:val="26"/>
                        </w:rPr>
                        <w:t>.</w:t>
                      </w:r>
                    </w:p>
                    <w:p w14:paraId="3367735D" w14:textId="16FA0B1E" w:rsidR="001553A3" w:rsidRPr="00DE7F31" w:rsidRDefault="00A93149" w:rsidP="0090326E">
                      <w:pPr>
                        <w:spacing w:after="0" w:line="240" w:lineRule="auto"/>
                        <w:jc w:val="center"/>
                        <w:rPr>
                          <w:color w:val="FF0000"/>
                        </w:rPr>
                      </w:pPr>
                      <w:r w:rsidRPr="0086382E">
                        <w:rPr>
                          <w:i/>
                          <w:color w:val="FF0000"/>
                        </w:rPr>
                        <w:t xml:space="preserve">For help, contact </w:t>
                      </w:r>
                      <w:hyperlink r:id="rId14" w:history="1">
                        <w:r w:rsidR="00DE7F31" w:rsidRPr="00076D36">
                          <w:rPr>
                            <w:rStyle w:val="Hyperlink"/>
                            <w:rFonts w:ascii="Times New Roman" w:hAnsi="Times New Roman" w:cs="Times New Roman"/>
                            <w:szCs w:val="24"/>
                          </w:rPr>
                          <w:t>NAVINTEL-TALDEV.FCT@navy.mil</w:t>
                        </w:r>
                      </w:hyperlink>
                      <w:r w:rsidR="00DE7F31">
                        <w:rPr>
                          <w:i/>
                          <w:color w:val="FF0000"/>
                        </w:rPr>
                        <w:t xml:space="preserve"> or </w:t>
                      </w:r>
                      <w:hyperlink r:id="rId15" w:history="1">
                        <w:r w:rsidR="00DE7F31" w:rsidRPr="00812FA2">
                          <w:rPr>
                            <w:rStyle w:val="Hyperlink"/>
                          </w:rPr>
                          <w:t>cynthia.sikes@navy.mil</w:t>
                        </w:r>
                      </w:hyperlink>
                    </w:p>
                  </w:txbxContent>
                </v:textbox>
                <w10:wrap type="square" anchorx="margin" anchory="page"/>
              </v:shape>
            </w:pict>
          </mc:Fallback>
        </mc:AlternateContent>
      </w:r>
      <w:r w:rsidR="001553A3">
        <w:rPr>
          <w:rFonts w:ascii="Georgia" w:hAnsi="Georgia"/>
          <w:noProof/>
          <w:color w:val="002060"/>
          <w:szCs w:val="22"/>
        </w:rPr>
        <mc:AlternateContent>
          <mc:Choice Requires="wps">
            <w:drawing>
              <wp:anchor distT="0" distB="0" distL="114300" distR="114300" simplePos="0" relativeHeight="252277760" behindDoc="0" locked="0" layoutInCell="1" allowOverlap="1" wp14:anchorId="458DEF5B" wp14:editId="438F07BE">
                <wp:simplePos x="0" y="0"/>
                <wp:positionH relativeFrom="leftMargin">
                  <wp:posOffset>7293685</wp:posOffset>
                </wp:positionH>
                <wp:positionV relativeFrom="page">
                  <wp:posOffset>7401261</wp:posOffset>
                </wp:positionV>
                <wp:extent cx="361950" cy="304800"/>
                <wp:effectExtent l="38100" t="19050" r="38100" b="38100"/>
                <wp:wrapNone/>
                <wp:docPr id="1" name="5-Point Star 1"/>
                <wp:cNvGraphicFramePr/>
                <a:graphic xmlns:a="http://schemas.openxmlformats.org/drawingml/2006/main">
                  <a:graphicData uri="http://schemas.microsoft.com/office/word/2010/wordprocessingShape">
                    <wps:wsp>
                      <wps:cNvSpPr/>
                      <wps:spPr>
                        <a:xfrm>
                          <a:off x="0" y="0"/>
                          <a:ext cx="361950" cy="3048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D1DD" id="5-Point Star 1" o:spid="_x0000_s1026" style="position:absolute;margin-left:574.3pt;margin-top:582.8pt;width:28.5pt;height:24pt;z-index:252277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3619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" path="m,116423r138253,1l180975,r42722,116424l361950,116423,250100,188376r42723,116423l180975,232845,69127,304799,111850,188376,,116423xe" fillcolor="#4472c4" strokecolor="#2f528f" strokeweight="1pt">
                <v:stroke joinstyle="miter"/>
                <v:path arrowok="t" o:connecttype="custom" o:connectlocs="0,116423;138253,116424;180975,0;223697,116424;361950,116423;250100,188376;292823,304799;180975,232845;69127,304799;111850,188376;0,116423" o:connectangles="0,0,0,0,0,0,0,0,0,0,0"/>
                <w10:wrap anchorx="margin" anchory="page"/>
              </v:shape>
            </w:pict>
          </mc:Fallback>
        </mc:AlternateContent>
      </w:r>
      <w:r w:rsidR="001553A3">
        <w:rPr>
          <w:rFonts w:ascii="Georgia" w:hAnsi="Georgia"/>
          <w:noProof/>
          <w:color w:val="002060"/>
          <w:szCs w:val="22"/>
        </w:rPr>
        <mc:AlternateContent>
          <mc:Choice Requires="wps">
            <w:drawing>
              <wp:anchor distT="0" distB="0" distL="114300" distR="114300" simplePos="0" relativeHeight="252275712" behindDoc="0" locked="0" layoutInCell="1" allowOverlap="1" wp14:anchorId="5A80F035" wp14:editId="5223300F">
                <wp:simplePos x="0" y="0"/>
                <wp:positionH relativeFrom="leftMargin">
                  <wp:posOffset>107576</wp:posOffset>
                </wp:positionH>
                <wp:positionV relativeFrom="page">
                  <wp:posOffset>7412019</wp:posOffset>
                </wp:positionV>
                <wp:extent cx="361950" cy="304800"/>
                <wp:effectExtent l="38100" t="19050" r="38100" b="38100"/>
                <wp:wrapNone/>
                <wp:docPr id="13" name="5-Point Star 13"/>
                <wp:cNvGraphicFramePr/>
                <a:graphic xmlns:a="http://schemas.openxmlformats.org/drawingml/2006/main">
                  <a:graphicData uri="http://schemas.microsoft.com/office/word/2010/wordprocessingShape">
                    <wps:wsp>
                      <wps:cNvSpPr/>
                      <wps:spPr>
                        <a:xfrm>
                          <a:off x="0" y="0"/>
                          <a:ext cx="361950" cy="304800"/>
                        </a:xfrm>
                        <a:prstGeom prst="star5">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AD350" id="5-Point Star 13" o:spid="_x0000_s1026" style="position:absolute;margin-left:8.45pt;margin-top:583.6pt;width:28.5pt;height:24pt;z-index:252275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3619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" path="m,116423r138253,1l180975,r42722,116424l361950,116423,250100,188376r42723,116423l180975,232845,69127,304799,111850,188376,,116423xe" fillcolor="#4472c4" strokecolor="#2f528f" strokeweight="1pt">
                <v:stroke joinstyle="miter"/>
                <v:path arrowok="t" o:connecttype="custom" o:connectlocs="0,116423;138253,116424;180975,0;223697,116424;361950,116423;250100,188376;292823,304799;180975,232845;69127,304799;111850,188376;0,116423" o:connectangles="0,0,0,0,0,0,0,0,0,0,0"/>
                <w10:wrap anchorx="margin" anchory="page"/>
              </v:shape>
            </w:pict>
          </mc:Fallback>
        </mc:AlternateContent>
      </w:r>
      <w:r w:rsidR="00176C91" w:rsidRPr="00076D36">
        <w:rPr>
          <w:rFonts w:ascii="Times New Roman" w:hAnsi="Times New Roman" w:cs="Times New Roman"/>
        </w:rPr>
        <w:t xml:space="preserve">If you have questions about any of the resources and </w:t>
      </w:r>
      <w:r w:rsidR="001D534B" w:rsidRPr="00235D44">
        <w:rPr>
          <w:rFonts w:ascii="Times New Roman" w:hAnsi="Times New Roman" w:cs="Times New Roman"/>
        </w:rPr>
        <w:t xml:space="preserve">opportunities identified </w:t>
      </w:r>
      <w:r w:rsidR="0074112D" w:rsidRPr="00235D44">
        <w:rPr>
          <w:rFonts w:ascii="Times New Roman" w:hAnsi="Times New Roman" w:cs="Times New Roman"/>
        </w:rPr>
        <w:t xml:space="preserve">in this </w:t>
      </w:r>
      <w:r w:rsidR="00235D44" w:rsidRPr="00235D44">
        <w:rPr>
          <w:rFonts w:ascii="Times New Roman" w:hAnsi="Times New Roman" w:cs="Times New Roman"/>
        </w:rPr>
        <w:t>document</w:t>
      </w:r>
      <w:r w:rsidR="00176C91" w:rsidRPr="00235D44">
        <w:rPr>
          <w:rFonts w:ascii="Times New Roman" w:hAnsi="Times New Roman" w:cs="Times New Roman"/>
        </w:rPr>
        <w:t>,</w:t>
      </w:r>
      <w:r w:rsidR="00176C91" w:rsidRPr="00076D36">
        <w:rPr>
          <w:rFonts w:ascii="Times New Roman" w:hAnsi="Times New Roman" w:cs="Times New Roman"/>
        </w:rPr>
        <w:t xml:space="preserve"> please contact</w:t>
      </w:r>
      <w:r w:rsidR="00BD40C5" w:rsidRPr="00076D36">
        <w:rPr>
          <w:rFonts w:ascii="Times New Roman" w:hAnsi="Times New Roman" w:cs="Times New Roman"/>
        </w:rPr>
        <w:t xml:space="preserve"> your command</w:t>
      </w:r>
      <w:r w:rsidR="00367E2D" w:rsidRPr="00076D36">
        <w:rPr>
          <w:rFonts w:ascii="Times New Roman" w:hAnsi="Times New Roman" w:cs="Times New Roman"/>
        </w:rPr>
        <w:t>/EDDP</w:t>
      </w:r>
      <w:r w:rsidR="00BD40C5" w:rsidRPr="00076D36">
        <w:rPr>
          <w:rFonts w:ascii="Times New Roman" w:hAnsi="Times New Roman" w:cs="Times New Roman"/>
        </w:rPr>
        <w:t>’s professional development office</w:t>
      </w:r>
      <w:r w:rsidR="001D534B" w:rsidRPr="00076D36">
        <w:rPr>
          <w:rFonts w:ascii="Times New Roman" w:hAnsi="Times New Roman" w:cs="Times New Roman"/>
        </w:rPr>
        <w:t xml:space="preserve"> or training officer</w:t>
      </w:r>
      <w:r w:rsidR="00BD40C5" w:rsidRPr="00076D36">
        <w:rPr>
          <w:rFonts w:ascii="Times New Roman" w:hAnsi="Times New Roman" w:cs="Times New Roman"/>
        </w:rPr>
        <w:t xml:space="preserve"> or</w:t>
      </w:r>
      <w:r w:rsidR="00176C91" w:rsidRPr="00076D36">
        <w:rPr>
          <w:rFonts w:ascii="Times New Roman" w:hAnsi="Times New Roman" w:cs="Times New Roman"/>
        </w:rPr>
        <w:t xml:space="preserve"> NIA-</w:t>
      </w:r>
      <w:r w:rsidR="008861F0" w:rsidRPr="00076D36">
        <w:rPr>
          <w:rFonts w:ascii="Times New Roman" w:hAnsi="Times New Roman" w:cs="Times New Roman"/>
        </w:rPr>
        <w:t xml:space="preserve">HC </w:t>
      </w:r>
      <w:r w:rsidR="00176C91" w:rsidRPr="00076D36">
        <w:rPr>
          <w:rFonts w:ascii="Times New Roman" w:hAnsi="Times New Roman" w:cs="Times New Roman"/>
        </w:rPr>
        <w:t xml:space="preserve">Talent </w:t>
      </w:r>
      <w:r w:rsidR="00176C91" w:rsidRPr="00076D36">
        <w:rPr>
          <w:rFonts w:ascii="Times New Roman" w:hAnsi="Times New Roman" w:cs="Times New Roman"/>
          <w:szCs w:val="24"/>
        </w:rPr>
        <w:t xml:space="preserve">Development at </w:t>
      </w:r>
      <w:hyperlink r:id="rId16" w:history="1">
        <w:r w:rsidR="00367E2D" w:rsidRPr="00076D36">
          <w:rPr>
            <w:rStyle w:val="Hyperlink"/>
            <w:rFonts w:ascii="Times New Roman" w:hAnsi="Times New Roman" w:cs="Times New Roman"/>
            <w:szCs w:val="24"/>
          </w:rPr>
          <w:t>NAVINTEL-TALDEV.FCT@navy.mil</w:t>
        </w:r>
      </w:hyperlink>
      <w:r w:rsidR="00176C91" w:rsidRPr="00076D36">
        <w:rPr>
          <w:rFonts w:ascii="Times New Roman" w:hAnsi="Times New Roman" w:cs="Times New Roman"/>
          <w:szCs w:val="24"/>
        </w:rPr>
        <w:t>.</w:t>
      </w:r>
      <w:r w:rsidR="00964E7E">
        <w:rPr>
          <w:rFonts w:ascii="Times New Roman" w:hAnsi="Times New Roman" w:cs="Times New Roman"/>
          <w:szCs w:val="24"/>
        </w:rPr>
        <w:t xml:space="preserve"> </w:t>
      </w:r>
    </w:p>
    <w:p w14:paraId="6EE89AEE" w14:textId="22ABD61A" w:rsidR="00E35202" w:rsidRDefault="00E35202" w:rsidP="00E35202">
      <w:pPr>
        <w:pStyle w:val="Heading3"/>
        <w:spacing w:before="0" w:line="20" w:lineRule="atLeast"/>
        <w:jc w:val="center"/>
        <w:rPr>
          <w:rFonts w:ascii="Times New Roman" w:hAnsi="Times New Roman" w:cs="Times New Roman"/>
          <w:i/>
          <w:color w:val="1F497D" w:themeColor="text2"/>
          <w:sz w:val="28"/>
        </w:rPr>
      </w:pPr>
      <w:bookmarkStart w:id="1" w:name="_Toc36477224"/>
      <w:r w:rsidRPr="00E35202">
        <w:rPr>
          <w:rFonts w:ascii="Times New Roman" w:hAnsi="Times New Roman" w:cs="Times New Roman"/>
          <w:i/>
          <w:color w:val="1F497D" w:themeColor="text2"/>
          <w:sz w:val="28"/>
        </w:rPr>
        <w:lastRenderedPageBreak/>
        <w:t>Summary of Professional Development Resources</w:t>
      </w:r>
      <w:bookmarkEnd w:id="1"/>
    </w:p>
    <w:tbl>
      <w:tblPr>
        <w:tblW w:w="10200" w:type="dxa"/>
        <w:tblCellMar>
          <w:left w:w="0" w:type="dxa"/>
          <w:right w:w="0" w:type="dxa"/>
        </w:tblCellMar>
        <w:tblLook w:val="0420" w:firstRow="1" w:lastRow="0" w:firstColumn="0" w:lastColumn="0" w:noHBand="0" w:noVBand="1"/>
      </w:tblPr>
      <w:tblGrid>
        <w:gridCol w:w="2550"/>
        <w:gridCol w:w="950"/>
        <w:gridCol w:w="1440"/>
        <w:gridCol w:w="160"/>
        <w:gridCol w:w="1700"/>
        <w:gridCol w:w="40"/>
        <w:gridCol w:w="350"/>
        <w:gridCol w:w="460"/>
        <w:gridCol w:w="2550"/>
      </w:tblGrid>
      <w:tr w:rsidR="00FF0F75" w:rsidRPr="004C5E74" w14:paraId="31A7C2D4" w14:textId="77777777" w:rsidTr="00957B21">
        <w:trPr>
          <w:trHeight w:val="603"/>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F2F2F2" w:themeFill="background1" w:themeFillShade="F2"/>
            <w:tcMar>
              <w:top w:w="72" w:type="dxa"/>
              <w:left w:w="144" w:type="dxa"/>
              <w:bottom w:w="72" w:type="dxa"/>
              <w:right w:w="144" w:type="dxa"/>
            </w:tcMar>
          </w:tcPr>
          <w:p w14:paraId="0BA77107" w14:textId="44BFF6F8" w:rsidR="00FF0F75" w:rsidRPr="00FF0F75" w:rsidRDefault="00FF0F75" w:rsidP="00C53112">
            <w:pPr>
              <w:tabs>
                <w:tab w:val="left" w:pos="4050"/>
                <w:tab w:val="center" w:pos="4956"/>
              </w:tabs>
              <w:spacing w:after="0" w:line="20" w:lineRule="atLeast"/>
              <w:jc w:val="center"/>
              <w:rPr>
                <w:rFonts w:ascii="Times New Roman" w:eastAsia="Times New Roman" w:hAnsi="Times New Roman" w:cs="Times New Roman"/>
                <w:b/>
                <w:bCs/>
                <w:kern w:val="24"/>
                <w:szCs w:val="24"/>
              </w:rPr>
            </w:pPr>
            <w:r w:rsidRPr="00FF0F75">
              <w:rPr>
                <w:rFonts w:ascii="Times New Roman" w:hAnsi="Times New Roman" w:cs="Times New Roman"/>
                <w:b/>
                <w:i/>
                <w:sz w:val="20"/>
                <w:u w:val="single"/>
              </w:rPr>
              <w:t>Note</w:t>
            </w:r>
            <w:r w:rsidRPr="00FF0F75">
              <w:rPr>
                <w:rFonts w:ascii="Times New Roman" w:hAnsi="Times New Roman" w:cs="Times New Roman"/>
                <w:i/>
                <w:sz w:val="20"/>
              </w:rPr>
              <w:t xml:space="preserve">: Text in each cell, including headers, is hyperlinked to take the reader to the corresponding section in the document </w:t>
            </w:r>
            <w:r w:rsidR="00741612">
              <w:rPr>
                <w:rFonts w:ascii="Times New Roman" w:hAnsi="Times New Roman" w:cs="Times New Roman"/>
                <w:i/>
                <w:sz w:val="20"/>
              </w:rPr>
              <w:t xml:space="preserve">with details </w:t>
            </w:r>
            <w:r w:rsidRPr="00FF0F75">
              <w:rPr>
                <w:rFonts w:ascii="Times New Roman" w:hAnsi="Times New Roman" w:cs="Times New Roman"/>
                <w:i/>
                <w:sz w:val="20"/>
              </w:rPr>
              <w:t>or to</w:t>
            </w:r>
            <w:r w:rsidR="0083556E">
              <w:rPr>
                <w:rFonts w:ascii="Times New Roman" w:hAnsi="Times New Roman" w:cs="Times New Roman"/>
                <w:i/>
                <w:sz w:val="20"/>
              </w:rPr>
              <w:t xml:space="preserve"> the resource itself on the i</w:t>
            </w:r>
            <w:r w:rsidRPr="00FF0F75">
              <w:rPr>
                <w:rFonts w:ascii="Times New Roman" w:hAnsi="Times New Roman" w:cs="Times New Roman"/>
                <w:i/>
                <w:sz w:val="20"/>
              </w:rPr>
              <w:t xml:space="preserve">nternet. Hover over the text and </w:t>
            </w:r>
            <w:r w:rsidR="009865E2">
              <w:rPr>
                <w:rFonts w:ascii="Times New Roman" w:hAnsi="Times New Roman" w:cs="Times New Roman"/>
                <w:i/>
                <w:sz w:val="20"/>
              </w:rPr>
              <w:t>use</w:t>
            </w:r>
            <w:r w:rsidRPr="00FF0F75">
              <w:rPr>
                <w:rFonts w:ascii="Times New Roman" w:hAnsi="Times New Roman" w:cs="Times New Roman"/>
                <w:i/>
                <w:sz w:val="20"/>
              </w:rPr>
              <w:t xml:space="preserve"> </w:t>
            </w:r>
            <w:r w:rsidRPr="00FF0F75">
              <w:rPr>
                <w:rFonts w:ascii="Times New Roman" w:hAnsi="Times New Roman" w:cs="Times New Roman"/>
                <w:b/>
                <w:i/>
                <w:sz w:val="20"/>
              </w:rPr>
              <w:t>Ctrl + Click</w:t>
            </w:r>
            <w:r w:rsidRPr="00FF0F75">
              <w:rPr>
                <w:rFonts w:ascii="Times New Roman" w:hAnsi="Times New Roman" w:cs="Times New Roman"/>
                <w:i/>
                <w:sz w:val="20"/>
              </w:rPr>
              <w:t xml:space="preserve"> to </w:t>
            </w:r>
            <w:r w:rsidR="003A6B1A">
              <w:rPr>
                <w:rFonts w:ascii="Times New Roman" w:hAnsi="Times New Roman" w:cs="Times New Roman"/>
                <w:i/>
                <w:sz w:val="20"/>
              </w:rPr>
              <w:t>follow the link</w:t>
            </w:r>
            <w:r w:rsidR="009865E2">
              <w:rPr>
                <w:rFonts w:ascii="Times New Roman" w:hAnsi="Times New Roman" w:cs="Times New Roman"/>
                <w:i/>
                <w:sz w:val="20"/>
              </w:rPr>
              <w:t xml:space="preserve"> or right click the hyperlinked text and copy the </w:t>
            </w:r>
            <w:r w:rsidR="00C53112">
              <w:rPr>
                <w:rFonts w:ascii="Times New Roman" w:hAnsi="Times New Roman" w:cs="Times New Roman"/>
                <w:i/>
                <w:sz w:val="20"/>
              </w:rPr>
              <w:t>link/URL</w:t>
            </w:r>
            <w:r w:rsidR="009865E2">
              <w:rPr>
                <w:rFonts w:ascii="Times New Roman" w:hAnsi="Times New Roman" w:cs="Times New Roman"/>
                <w:i/>
                <w:sz w:val="20"/>
              </w:rPr>
              <w:t>, then paste it into your browser.</w:t>
            </w:r>
          </w:p>
        </w:tc>
      </w:tr>
      <w:tr w:rsidR="00B76189" w:rsidRPr="004C5E74" w14:paraId="1B85009F" w14:textId="77777777" w:rsidTr="007E72FE">
        <w:trPr>
          <w:trHeight w:val="279"/>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002060"/>
            <w:tcMar>
              <w:top w:w="72" w:type="dxa"/>
              <w:left w:w="144" w:type="dxa"/>
              <w:bottom w:w="72" w:type="dxa"/>
              <w:right w:w="144" w:type="dxa"/>
            </w:tcMar>
          </w:tcPr>
          <w:p w14:paraId="26E78924" w14:textId="6363032A" w:rsidR="00B76189" w:rsidRPr="0082133D" w:rsidRDefault="007708D7" w:rsidP="0082133D">
            <w:pPr>
              <w:tabs>
                <w:tab w:val="left" w:pos="4050"/>
                <w:tab w:val="center" w:pos="4956"/>
              </w:tabs>
              <w:spacing w:after="0" w:line="20" w:lineRule="atLeast"/>
              <w:jc w:val="center"/>
              <w:rPr>
                <w:rFonts w:ascii="Times New Roman" w:eastAsia="Times New Roman" w:hAnsi="Times New Roman" w:cs="Times New Roman"/>
                <w:color w:val="000000"/>
                <w:kern w:val="24"/>
                <w:szCs w:val="24"/>
              </w:rPr>
            </w:pPr>
            <w:hyperlink w:anchor="_Online_/_e-Training" w:history="1">
              <w:r w:rsidR="004322B0" w:rsidRPr="00AF1567">
                <w:rPr>
                  <w:rStyle w:val="Hyperlink"/>
                  <w:rFonts w:ascii="Times New Roman" w:eastAsia="Times New Roman" w:hAnsi="Times New Roman" w:cs="Times New Roman"/>
                  <w:b/>
                  <w:bCs/>
                  <w:color w:val="FFFFFF" w:themeColor="background1"/>
                  <w:kern w:val="24"/>
                  <w:szCs w:val="24"/>
                </w:rPr>
                <w:t>Online / e-Training Resources</w:t>
              </w:r>
            </w:hyperlink>
          </w:p>
        </w:tc>
      </w:tr>
      <w:tr w:rsidR="00B76189" w:rsidRPr="004C5E74" w14:paraId="3463EC33" w14:textId="77777777" w:rsidTr="007D215C">
        <w:trPr>
          <w:trHeight w:val="279"/>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808080" w:themeFill="background1" w:themeFillShade="80"/>
            <w:tcMar>
              <w:top w:w="72" w:type="dxa"/>
              <w:left w:w="144" w:type="dxa"/>
              <w:bottom w:w="72" w:type="dxa"/>
              <w:right w:w="144" w:type="dxa"/>
            </w:tcMar>
          </w:tcPr>
          <w:p w14:paraId="5875A5BB" w14:textId="216466F9" w:rsidR="00B76189" w:rsidRPr="00E05523" w:rsidRDefault="007708D7" w:rsidP="0082133D">
            <w:pPr>
              <w:spacing w:after="0" w:line="20" w:lineRule="atLeast"/>
              <w:jc w:val="center"/>
              <w:rPr>
                <w:rFonts w:ascii="Times New Roman" w:eastAsia="Times New Roman" w:hAnsi="Times New Roman" w:cs="Times New Roman"/>
                <w:color w:val="000000"/>
                <w:kern w:val="24"/>
                <w:sz w:val="20"/>
                <w:szCs w:val="20"/>
                <w:u w:val="single"/>
              </w:rPr>
            </w:pPr>
            <w:hyperlink w:anchor="_Government_or_Military" w:history="1">
              <w:r w:rsidR="0082133D" w:rsidRPr="00E05523">
                <w:rPr>
                  <w:rStyle w:val="Hyperlink"/>
                  <w:rFonts w:ascii="Times New Roman" w:eastAsia="Times New Roman" w:hAnsi="Times New Roman" w:cs="Times New Roman"/>
                  <w:b/>
                  <w:bCs/>
                  <w:color w:val="FFFFFF" w:themeColor="background1"/>
                  <w:kern w:val="24"/>
                  <w:sz w:val="20"/>
                  <w:szCs w:val="20"/>
                </w:rPr>
                <w:t>Government or Military Offering</w:t>
              </w:r>
              <w:r w:rsidR="004322B0" w:rsidRPr="00E05523">
                <w:rPr>
                  <w:rStyle w:val="Hyperlink"/>
                  <w:rFonts w:ascii="Times New Roman" w:eastAsia="Times New Roman" w:hAnsi="Times New Roman" w:cs="Times New Roman"/>
                  <w:b/>
                  <w:bCs/>
                  <w:color w:val="FFFFFF" w:themeColor="background1"/>
                  <w:kern w:val="24"/>
                  <w:sz w:val="20"/>
                  <w:szCs w:val="20"/>
                </w:rPr>
                <w:t>s</w:t>
              </w:r>
            </w:hyperlink>
          </w:p>
        </w:tc>
      </w:tr>
      <w:tr w:rsidR="00B76189" w:rsidRPr="004C5E74" w14:paraId="14883359" w14:textId="77777777" w:rsidTr="004322B0">
        <w:trPr>
          <w:trHeight w:val="403"/>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78691E44" w14:textId="382701D5"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17" w:history="1">
              <w:r w:rsidR="00B76189" w:rsidRPr="00320857">
                <w:rPr>
                  <w:rStyle w:val="Hyperlink"/>
                  <w:rFonts w:ascii="Times New Roman" w:eastAsia="Times New Roman" w:hAnsi="Times New Roman" w:cs="Times New Roman"/>
                  <w:kern w:val="24"/>
                  <w:sz w:val="18"/>
                  <w:szCs w:val="20"/>
                </w:rPr>
                <w:t>Advanced Global Intelligence Learning Environment (AGILE)</w:t>
              </w:r>
            </w:hyperlink>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73BB0A51" w14:textId="0FC431C4" w:rsidR="00B76189" w:rsidRPr="00320857" w:rsidRDefault="007708D7" w:rsidP="00E05523">
            <w:pPr>
              <w:spacing w:after="0" w:line="20" w:lineRule="atLeast"/>
              <w:jc w:val="center"/>
              <w:rPr>
                <w:rFonts w:ascii="Times New Roman" w:eastAsia="Times New Roman" w:hAnsi="Times New Roman" w:cs="Times New Roman"/>
                <w:sz w:val="18"/>
                <w:szCs w:val="20"/>
              </w:rPr>
            </w:pPr>
            <w:hyperlink r:id="rId18" w:history="1">
              <w:r w:rsidR="004322B0" w:rsidRPr="00320857">
                <w:rPr>
                  <w:rStyle w:val="Hyperlink"/>
                  <w:rFonts w:ascii="Times New Roman" w:hAnsi="Times New Roman" w:cs="Times New Roman"/>
                  <w:sz w:val="18"/>
                  <w:szCs w:val="20"/>
                </w:rPr>
                <w:t>Catalog of Navy Training Courses (CANTRAC)</w:t>
              </w:r>
            </w:hyperlink>
            <w:r w:rsidR="004322B0" w:rsidRPr="00320857">
              <w:rPr>
                <w:rFonts w:ascii="Times New Roman" w:hAnsi="Times New Roman" w:cs="Times New Roman"/>
                <w:sz w:val="18"/>
                <w:szCs w:val="20"/>
              </w:rPr>
              <w:t xml:space="preserve">  </w:t>
            </w:r>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987A9C1" w14:textId="4B2B76BF" w:rsidR="00B76189" w:rsidRPr="00320857" w:rsidRDefault="007708D7" w:rsidP="0082133D">
            <w:pPr>
              <w:spacing w:after="0" w:line="20" w:lineRule="atLeast"/>
              <w:jc w:val="center"/>
              <w:rPr>
                <w:rFonts w:ascii="Times New Roman" w:eastAsia="Times New Roman" w:hAnsi="Times New Roman" w:cs="Times New Roman"/>
                <w:sz w:val="18"/>
                <w:szCs w:val="20"/>
              </w:rPr>
            </w:pPr>
            <w:hyperlink r:id="rId19" w:history="1">
              <w:r w:rsidR="004322B0" w:rsidRPr="00320857">
                <w:rPr>
                  <w:rStyle w:val="Hyperlink"/>
                  <w:rFonts w:ascii="Times New Roman" w:hAnsi="Times New Roman" w:cs="Times New Roman"/>
                  <w:sz w:val="18"/>
                  <w:szCs w:val="20"/>
                </w:rPr>
                <w:t>Defense Acquisition University (DAU)</w:t>
              </w:r>
            </w:hyperlink>
          </w:p>
        </w:tc>
      </w:tr>
      <w:tr w:rsidR="004322B0" w:rsidRPr="004C5E74" w14:paraId="4BA5C53A" w14:textId="77777777" w:rsidTr="00BA25A5">
        <w:trPr>
          <w:trHeight w:val="189"/>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482695D4" w14:textId="58224D99" w:rsidR="004322B0" w:rsidRPr="00320857" w:rsidRDefault="007708D7" w:rsidP="0082133D">
            <w:pPr>
              <w:spacing w:after="0" w:line="20" w:lineRule="atLeast"/>
              <w:jc w:val="center"/>
              <w:rPr>
                <w:rFonts w:ascii="Times New Roman" w:eastAsia="Times New Roman" w:hAnsi="Times New Roman" w:cs="Times New Roman"/>
                <w:sz w:val="18"/>
                <w:szCs w:val="20"/>
              </w:rPr>
            </w:pPr>
            <w:hyperlink r:id="rId20" w:history="1">
              <w:r w:rsidR="004322B0" w:rsidRPr="00320857">
                <w:rPr>
                  <w:rStyle w:val="Hyperlink"/>
                  <w:rFonts w:ascii="Times New Roman" w:hAnsi="Times New Roman" w:cs="Times New Roman"/>
                  <w:sz w:val="18"/>
                  <w:szCs w:val="20"/>
                </w:rPr>
                <w:t>DON 360 PROFILOR</w:t>
              </w:r>
            </w:hyperlink>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0B4EBE36" w14:textId="64BD6459" w:rsidR="004322B0" w:rsidRPr="00320857" w:rsidRDefault="007708D7" w:rsidP="0082133D">
            <w:pPr>
              <w:spacing w:after="0" w:line="20" w:lineRule="atLeast"/>
              <w:jc w:val="center"/>
              <w:rPr>
                <w:rFonts w:ascii="Times New Roman" w:eastAsia="Times New Roman" w:hAnsi="Times New Roman" w:cs="Times New Roman"/>
                <w:sz w:val="18"/>
                <w:szCs w:val="20"/>
              </w:rPr>
            </w:pPr>
            <w:hyperlink r:id="rId21" w:history="1">
              <w:r w:rsidR="004322B0" w:rsidRPr="00320857">
                <w:rPr>
                  <w:rStyle w:val="Hyperlink"/>
                  <w:rFonts w:ascii="Times New Roman" w:hAnsi="Times New Roman" w:cs="Times New Roman"/>
                  <w:sz w:val="18"/>
                  <w:szCs w:val="20"/>
                </w:rPr>
                <w:t>FBI Virtual Academy</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hideMark/>
          </w:tcPr>
          <w:p w14:paraId="66E3C913" w14:textId="58848AD1" w:rsidR="004322B0" w:rsidRPr="00320857" w:rsidRDefault="007708D7" w:rsidP="0082133D">
            <w:pPr>
              <w:spacing w:after="0" w:line="20" w:lineRule="atLeast"/>
              <w:jc w:val="center"/>
              <w:rPr>
                <w:rFonts w:ascii="Times New Roman" w:eastAsia="Times New Roman" w:hAnsi="Times New Roman" w:cs="Times New Roman"/>
                <w:sz w:val="18"/>
                <w:szCs w:val="20"/>
              </w:rPr>
            </w:pPr>
            <w:hyperlink r:id="rId22" w:history="1">
              <w:r w:rsidR="004322B0" w:rsidRPr="00320857">
                <w:rPr>
                  <w:rStyle w:val="Hyperlink"/>
                  <w:rFonts w:ascii="Times New Roman" w:hAnsi="Times New Roman" w:cs="Times New Roman"/>
                  <w:bCs/>
                  <w:sz w:val="18"/>
                  <w:szCs w:val="20"/>
                </w:rPr>
                <w:t>Joint Knowledge Online (JKO)</w:t>
              </w:r>
            </w:hyperlink>
          </w:p>
        </w:tc>
      </w:tr>
      <w:tr w:rsidR="00532F67" w:rsidRPr="004C5E74" w14:paraId="5F64313C" w14:textId="77777777" w:rsidTr="003E1690">
        <w:trPr>
          <w:trHeight w:val="235"/>
        </w:trPr>
        <w:tc>
          <w:tcPr>
            <w:tcW w:w="3500" w:type="dxa"/>
            <w:gridSpan w:val="2"/>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318C2E6B" w14:textId="3F18F404" w:rsidR="00532F67"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23" w:history="1">
              <w:r w:rsidR="00532F67" w:rsidRPr="00532622">
                <w:rPr>
                  <w:rStyle w:val="Hyperlink"/>
                  <w:rFonts w:ascii="Times New Roman" w:hAnsi="Times New Roman" w:cs="Times New Roman"/>
                  <w:sz w:val="18"/>
                  <w:szCs w:val="18"/>
                </w:rPr>
                <w:t>Joint Language University (JLU)</w:t>
              </w:r>
            </w:hyperlink>
          </w:p>
        </w:tc>
        <w:tc>
          <w:tcPr>
            <w:tcW w:w="3340" w:type="dxa"/>
            <w:gridSpan w:val="4"/>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69DD8B5F" w14:textId="70A7970E" w:rsidR="00532F67"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24" w:history="1">
              <w:r w:rsidR="00532F67" w:rsidRPr="00320857">
                <w:rPr>
                  <w:rStyle w:val="Hyperlink"/>
                  <w:rFonts w:ascii="Times New Roman" w:hAnsi="Times New Roman" w:cs="Times New Roman"/>
                  <w:sz w:val="18"/>
                  <w:szCs w:val="20"/>
                </w:rPr>
                <w:t xml:space="preserve">Marine Corps Command and Staff College </w:t>
              </w:r>
              <w:r w:rsidR="00532F67" w:rsidRPr="003C14A4">
                <w:rPr>
                  <w:rStyle w:val="Hyperlink"/>
                  <w:rFonts w:ascii="Times New Roman" w:hAnsi="Times New Roman" w:cs="Times New Roman"/>
                  <w:sz w:val="18"/>
                  <w:szCs w:val="20"/>
                </w:rPr>
                <w:t>—</w:t>
              </w:r>
              <w:r w:rsidR="00532F67" w:rsidRPr="00320857">
                <w:rPr>
                  <w:rStyle w:val="Hyperlink"/>
                  <w:rFonts w:ascii="Times New Roman" w:hAnsi="Times New Roman" w:cs="Times New Roman"/>
                  <w:sz w:val="18"/>
                  <w:szCs w:val="20"/>
                </w:rPr>
                <w:t xml:space="preserve"> Distance Education Program (CSCDEP)</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7338A6CE" w14:textId="228BC4E1" w:rsidR="00532F67"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25" w:history="1">
              <w:proofErr w:type="spellStart"/>
              <w:r w:rsidR="00532F67" w:rsidRPr="00320857">
                <w:rPr>
                  <w:rStyle w:val="Hyperlink"/>
                  <w:rFonts w:ascii="Times New Roman" w:hAnsi="Times New Roman" w:cs="Times New Roman"/>
                  <w:sz w:val="18"/>
                  <w:szCs w:val="20"/>
                </w:rPr>
                <w:t>MarineNet</w:t>
              </w:r>
              <w:proofErr w:type="spellEnd"/>
            </w:hyperlink>
          </w:p>
        </w:tc>
      </w:tr>
      <w:tr w:rsidR="00532F67" w:rsidRPr="004C5E74" w14:paraId="53098E1F" w14:textId="77777777" w:rsidTr="00BA25A5">
        <w:trPr>
          <w:trHeight w:val="162"/>
        </w:trPr>
        <w:tc>
          <w:tcPr>
            <w:tcW w:w="3500" w:type="dxa"/>
            <w:gridSpan w:val="2"/>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46E0F2DD" w14:textId="77777777" w:rsidR="00532F67" w:rsidRDefault="00532F67" w:rsidP="0082133D">
            <w:pPr>
              <w:spacing w:after="0" w:line="20" w:lineRule="atLeast"/>
              <w:jc w:val="center"/>
            </w:pPr>
          </w:p>
        </w:tc>
        <w:tc>
          <w:tcPr>
            <w:tcW w:w="3340" w:type="dxa"/>
            <w:gridSpan w:val="4"/>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ED1DDEE" w14:textId="77777777" w:rsidR="00532F67" w:rsidRDefault="00532F67" w:rsidP="0082133D">
            <w:pPr>
              <w:spacing w:after="0" w:line="20" w:lineRule="atLeast"/>
              <w:jc w:val="center"/>
            </w:pPr>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43BBE8B" w14:textId="2DB0D744" w:rsidR="00532F67" w:rsidRDefault="007708D7" w:rsidP="0082133D">
            <w:pPr>
              <w:spacing w:after="0" w:line="20" w:lineRule="atLeast"/>
              <w:jc w:val="center"/>
            </w:pPr>
            <w:hyperlink r:id="rId26" w:history="1">
              <w:r w:rsidR="00532F67" w:rsidRPr="00320857">
                <w:rPr>
                  <w:rStyle w:val="Hyperlink"/>
                  <w:rFonts w:ascii="Times New Roman" w:hAnsi="Times New Roman" w:cs="Times New Roman"/>
                  <w:sz w:val="18"/>
                  <w:szCs w:val="20"/>
                </w:rPr>
                <w:t>My Navy Portal (MNP)</w:t>
              </w:r>
            </w:hyperlink>
          </w:p>
        </w:tc>
      </w:tr>
      <w:tr w:rsidR="00B76189" w:rsidRPr="004C5E74" w14:paraId="5BF786BA" w14:textId="77777777" w:rsidTr="004322B0">
        <w:trPr>
          <w:trHeight w:val="421"/>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21C1A324" w14:textId="131E1B9F" w:rsidR="00B76189" w:rsidRPr="00320857" w:rsidRDefault="007708D7" w:rsidP="0082133D">
            <w:pPr>
              <w:spacing w:after="0" w:line="20" w:lineRule="atLeast"/>
              <w:jc w:val="center"/>
              <w:rPr>
                <w:rFonts w:ascii="Times New Roman" w:eastAsia="Times New Roman" w:hAnsi="Times New Roman" w:cs="Times New Roman"/>
                <w:sz w:val="18"/>
                <w:szCs w:val="20"/>
              </w:rPr>
            </w:pPr>
            <w:hyperlink r:id="rId27" w:history="1">
              <w:r w:rsidR="004322B0" w:rsidRPr="00320857">
                <w:rPr>
                  <w:rStyle w:val="Hyperlink"/>
                  <w:rFonts w:ascii="Times New Roman" w:hAnsi="Times New Roman" w:cs="Times New Roman"/>
                  <w:sz w:val="18"/>
                  <w:szCs w:val="20"/>
                </w:rPr>
                <w:t xml:space="preserve">Naval Postgraduate School </w:t>
              </w:r>
              <w:r w:rsidR="0069684F" w:rsidRPr="0069684F">
                <w:rPr>
                  <w:rStyle w:val="Hyperlink"/>
                  <w:rFonts w:ascii="Times New Roman" w:hAnsi="Times New Roman" w:cs="Times New Roman"/>
                  <w:sz w:val="18"/>
                  <w:szCs w:val="20"/>
                </w:rPr>
                <w:t xml:space="preserve">— </w:t>
              </w:r>
              <w:r w:rsidR="004322B0" w:rsidRPr="00320857">
                <w:rPr>
                  <w:rStyle w:val="Hyperlink"/>
                  <w:rFonts w:ascii="Times New Roman" w:hAnsi="Times New Roman" w:cs="Times New Roman"/>
                  <w:sz w:val="18"/>
                  <w:szCs w:val="20"/>
                </w:rPr>
                <w:t>Distance Learning</w:t>
              </w:r>
            </w:hyperlink>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C9C557A" w14:textId="613ADA61" w:rsidR="00B76189" w:rsidRPr="00320857" w:rsidRDefault="007708D7" w:rsidP="00E05523">
            <w:pPr>
              <w:spacing w:after="0" w:line="20" w:lineRule="atLeast"/>
              <w:jc w:val="center"/>
              <w:rPr>
                <w:rFonts w:ascii="Times New Roman" w:eastAsia="Times New Roman" w:hAnsi="Times New Roman" w:cs="Times New Roman"/>
                <w:sz w:val="18"/>
                <w:szCs w:val="20"/>
              </w:rPr>
            </w:pPr>
            <w:hyperlink r:id="rId28" w:history="1">
              <w:r w:rsidR="00E05523">
                <w:rPr>
                  <w:rStyle w:val="Hyperlink"/>
                  <w:rFonts w:ascii="Times New Roman" w:hAnsi="Times New Roman" w:cs="Times New Roman"/>
                  <w:sz w:val="18"/>
                  <w:szCs w:val="20"/>
                </w:rPr>
                <w:t xml:space="preserve">Naval War College </w:t>
              </w:r>
              <w:r w:rsidR="003C14A4" w:rsidRPr="003C14A4">
                <w:rPr>
                  <w:rStyle w:val="Hyperlink"/>
                  <w:rFonts w:ascii="Times New Roman" w:hAnsi="Times New Roman" w:cs="Times New Roman"/>
                  <w:sz w:val="18"/>
                  <w:szCs w:val="20"/>
                </w:rPr>
                <w:t>—</w:t>
              </w:r>
              <w:r w:rsidR="003C14A4">
                <w:rPr>
                  <w:rStyle w:val="Hyperlink"/>
                  <w:rFonts w:ascii="Times New Roman" w:hAnsi="Times New Roman" w:cs="Times New Roman"/>
                  <w:sz w:val="18"/>
                  <w:szCs w:val="20"/>
                </w:rPr>
                <w:t xml:space="preserve"> </w:t>
              </w:r>
              <w:r w:rsidR="00E05523">
                <w:rPr>
                  <w:rStyle w:val="Hyperlink"/>
                  <w:rFonts w:ascii="Times New Roman" w:hAnsi="Times New Roman" w:cs="Times New Roman"/>
                  <w:sz w:val="18"/>
                  <w:szCs w:val="20"/>
                </w:rPr>
                <w:t>Naval Command and Staff Online Programs</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487E20B" w14:textId="01FBE618"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29" w:history="1">
              <w:r w:rsidR="004322B0" w:rsidRPr="00320857">
                <w:rPr>
                  <w:rStyle w:val="Hyperlink"/>
                  <w:rFonts w:ascii="Times New Roman" w:hAnsi="Times New Roman" w:cs="Times New Roman"/>
                  <w:sz w:val="18"/>
                  <w:szCs w:val="20"/>
                </w:rPr>
                <w:t>Navy e-Learning</w:t>
              </w:r>
            </w:hyperlink>
          </w:p>
        </w:tc>
      </w:tr>
      <w:tr w:rsidR="00B76189" w:rsidRPr="004C5E74" w14:paraId="6FE77963" w14:textId="77777777" w:rsidTr="00C14E51">
        <w:trPr>
          <w:trHeight w:val="171"/>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41F87964" w14:textId="7F13944A"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30" w:history="1">
              <w:r w:rsidR="004322B0" w:rsidRPr="00320857">
                <w:rPr>
                  <w:rStyle w:val="Hyperlink"/>
                  <w:rFonts w:ascii="Times New Roman" w:hAnsi="Times New Roman" w:cs="Times New Roman"/>
                  <w:sz w:val="18"/>
                  <w:szCs w:val="20"/>
                </w:rPr>
                <w:t>NMCI e-Learning</w:t>
              </w:r>
            </w:hyperlink>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7455D9C6" w14:textId="2C4F2524"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31" w:history="1">
              <w:r w:rsidR="00BD30AF">
                <w:rPr>
                  <w:rStyle w:val="Hyperlink"/>
                  <w:rFonts w:ascii="Times New Roman" w:hAnsi="Times New Roman" w:cs="Times New Roman"/>
                  <w:sz w:val="18"/>
                  <w:szCs w:val="20"/>
                </w:rPr>
                <w:t>OPM — Center for Leadership Development (CLD)</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C908914" w14:textId="3513810D"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32" w:history="1">
              <w:r w:rsidR="004322B0" w:rsidRPr="00320857">
                <w:rPr>
                  <w:rStyle w:val="Hyperlink"/>
                  <w:rFonts w:ascii="Times New Roman" w:hAnsi="Times New Roman" w:cs="Times New Roman"/>
                  <w:sz w:val="18"/>
                  <w:szCs w:val="20"/>
                </w:rPr>
                <w:t>OPM — Leadership Competency Assessment</w:t>
              </w:r>
            </w:hyperlink>
          </w:p>
        </w:tc>
      </w:tr>
      <w:tr w:rsidR="00B76189" w:rsidRPr="004C5E74" w14:paraId="560D04EF" w14:textId="77777777" w:rsidTr="00957B21">
        <w:trPr>
          <w:trHeight w:val="19"/>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E28C2DA" w14:textId="5BC2CDFD"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33" w:history="1">
              <w:r w:rsidR="004322B0" w:rsidRPr="00320857">
                <w:rPr>
                  <w:rStyle w:val="Hyperlink"/>
                  <w:rFonts w:ascii="Times New Roman" w:hAnsi="Times New Roman" w:cs="Times New Roman"/>
                  <w:sz w:val="18"/>
                  <w:szCs w:val="20"/>
                </w:rPr>
                <w:t>OPM-sponsored Courses</w:t>
              </w:r>
            </w:hyperlink>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CC7F0A7" w14:textId="49E9F966" w:rsidR="00B76189" w:rsidRPr="00320857" w:rsidRDefault="007708D7" w:rsidP="0082133D">
            <w:pPr>
              <w:tabs>
                <w:tab w:val="left" w:pos="399"/>
              </w:tabs>
              <w:spacing w:after="0" w:line="20" w:lineRule="atLeast"/>
              <w:jc w:val="center"/>
              <w:rPr>
                <w:rFonts w:ascii="Times New Roman" w:eastAsia="Times New Roman" w:hAnsi="Times New Roman" w:cs="Times New Roman"/>
                <w:color w:val="000000"/>
                <w:kern w:val="24"/>
                <w:sz w:val="18"/>
                <w:szCs w:val="20"/>
              </w:rPr>
            </w:pPr>
            <w:hyperlink r:id="rId34" w:history="1">
              <w:r w:rsidR="004322B0" w:rsidRPr="00320857">
                <w:rPr>
                  <w:rStyle w:val="Hyperlink"/>
                  <w:rFonts w:ascii="Times New Roman" w:hAnsi="Times New Roman" w:cs="Times New Roman"/>
                  <w:sz w:val="18"/>
                  <w:szCs w:val="20"/>
                </w:rPr>
                <w:t>State Department — Foreign Service Institute (FSI)</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D67E6C6" w14:textId="7E7BED4E"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35" w:history="1">
              <w:r w:rsidR="004322B0" w:rsidRPr="00320857">
                <w:rPr>
                  <w:rStyle w:val="Hyperlink"/>
                  <w:rFonts w:ascii="Times New Roman" w:hAnsi="Times New Roman" w:cs="Times New Roman"/>
                  <w:sz w:val="18"/>
                  <w:szCs w:val="20"/>
                </w:rPr>
                <w:t>TWMS</w:t>
              </w:r>
            </w:hyperlink>
          </w:p>
        </w:tc>
      </w:tr>
      <w:tr w:rsidR="00B76189" w:rsidRPr="004C5E74" w14:paraId="014B6B4F" w14:textId="77777777" w:rsidTr="0014481E">
        <w:trPr>
          <w:trHeight w:val="252"/>
        </w:trPr>
        <w:tc>
          <w:tcPr>
            <w:tcW w:w="10200" w:type="dxa"/>
            <w:gridSpan w:val="9"/>
            <w:tcBorders>
              <w:top w:val="single" w:sz="8" w:space="0" w:color="7F7F7F"/>
              <w:left w:val="single" w:sz="8" w:space="0" w:color="7F7F7F"/>
              <w:bottom w:val="single" w:sz="8" w:space="0" w:color="FFFFFF" w:themeColor="background1"/>
              <w:right w:val="single" w:sz="8" w:space="0" w:color="7F7F7F"/>
            </w:tcBorders>
            <w:shd w:val="clear" w:color="auto" w:fill="808080" w:themeFill="background1" w:themeFillShade="80"/>
            <w:tcMar>
              <w:top w:w="72" w:type="dxa"/>
              <w:left w:w="144" w:type="dxa"/>
              <w:bottom w:w="72" w:type="dxa"/>
              <w:right w:w="144" w:type="dxa"/>
            </w:tcMar>
            <w:vAlign w:val="center"/>
          </w:tcPr>
          <w:p w14:paraId="4C0BF1E3" w14:textId="3F2BBA8F" w:rsidR="00B76189"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w:anchor="_Academic_and_Other" w:history="1">
              <w:r w:rsidR="004322B0" w:rsidRPr="00E05523">
                <w:rPr>
                  <w:rStyle w:val="Hyperlink"/>
                  <w:rFonts w:ascii="Times New Roman" w:eastAsia="Times New Roman" w:hAnsi="Times New Roman" w:cs="Times New Roman"/>
                  <w:b/>
                  <w:bCs/>
                  <w:color w:val="FFFFFF" w:themeColor="background1"/>
                  <w:kern w:val="24"/>
                  <w:sz w:val="20"/>
                  <w:szCs w:val="24"/>
                </w:rPr>
                <w:t>Academic and Other Offerings</w:t>
              </w:r>
            </w:hyperlink>
          </w:p>
        </w:tc>
      </w:tr>
      <w:tr w:rsidR="0093794D" w:rsidRPr="004C5E74" w14:paraId="3528282B" w14:textId="77777777" w:rsidTr="007D215C">
        <w:trPr>
          <w:trHeight w:val="378"/>
        </w:trPr>
        <w:tc>
          <w:tcPr>
            <w:tcW w:w="3500" w:type="dxa"/>
            <w:gridSpan w:val="2"/>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48A4845B" w14:textId="1519E5D8" w:rsidR="0093794D" w:rsidRDefault="007708D7" w:rsidP="0082133D">
            <w:pPr>
              <w:spacing w:after="0" w:line="20" w:lineRule="atLeast"/>
              <w:jc w:val="center"/>
            </w:pPr>
            <w:hyperlink r:id="rId36" w:history="1">
              <w:r w:rsidR="0093794D" w:rsidRPr="00320857">
                <w:rPr>
                  <w:rStyle w:val="Hyperlink"/>
                  <w:rFonts w:ascii="Times New Roman" w:hAnsi="Times New Roman" w:cs="Times New Roman"/>
                  <w:sz w:val="18"/>
                  <w:szCs w:val="20"/>
                </w:rPr>
                <w:t>450 Free Online Ivy League Courses</w:t>
              </w:r>
            </w:hyperlink>
          </w:p>
        </w:tc>
        <w:tc>
          <w:tcPr>
            <w:tcW w:w="3340" w:type="dxa"/>
            <w:gridSpan w:val="4"/>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6A767744" w14:textId="5BD61278" w:rsidR="0093794D" w:rsidRDefault="007708D7" w:rsidP="0082133D">
            <w:pPr>
              <w:tabs>
                <w:tab w:val="left" w:pos="399"/>
              </w:tabs>
              <w:spacing w:after="0" w:line="20" w:lineRule="atLeast"/>
              <w:jc w:val="center"/>
            </w:pPr>
            <w:hyperlink r:id="rId37" w:history="1">
              <w:r w:rsidR="0093794D" w:rsidRPr="00320857">
                <w:rPr>
                  <w:rStyle w:val="Hyperlink"/>
                  <w:rFonts w:ascii="Times New Roman" w:hAnsi="Times New Roman" w:cs="Times New Roman"/>
                  <w:sz w:val="18"/>
                  <w:szCs w:val="20"/>
                </w:rPr>
                <w:t>Carnegie Mellon University (CMU) — Open Learning Initiative (OLI)</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5DCA4E3B" w14:textId="693B37EB" w:rsidR="0093794D" w:rsidRDefault="007708D7" w:rsidP="0082133D">
            <w:pPr>
              <w:spacing w:after="0" w:line="20" w:lineRule="atLeast"/>
              <w:jc w:val="center"/>
            </w:pPr>
            <w:hyperlink r:id="rId38" w:history="1">
              <w:r w:rsidR="0093794D" w:rsidRPr="00320857">
                <w:rPr>
                  <w:rStyle w:val="Hyperlink"/>
                  <w:rFonts w:ascii="Times New Roman" w:hAnsi="Times New Roman" w:cs="Times New Roman"/>
                  <w:sz w:val="18"/>
                  <w:szCs w:val="20"/>
                </w:rPr>
                <w:t>Coursera</w:t>
              </w:r>
            </w:hyperlink>
          </w:p>
        </w:tc>
      </w:tr>
      <w:tr w:rsidR="004322B0" w:rsidRPr="004C5E74" w14:paraId="3E621AF4" w14:textId="77777777" w:rsidTr="0093794D">
        <w:trPr>
          <w:trHeight w:val="63"/>
        </w:trPr>
        <w:tc>
          <w:tcPr>
            <w:tcW w:w="3500" w:type="dxa"/>
            <w:gridSpan w:val="2"/>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59E8AE03" w14:textId="77777777" w:rsidR="004322B0" w:rsidRPr="00320857" w:rsidRDefault="007708D7" w:rsidP="0082133D">
            <w:pPr>
              <w:spacing w:after="0" w:line="20" w:lineRule="atLeast"/>
              <w:jc w:val="center"/>
              <w:rPr>
                <w:rStyle w:val="Hyperlink"/>
                <w:rFonts w:ascii="Times New Roman" w:hAnsi="Times New Roman" w:cs="Times New Roman"/>
                <w:sz w:val="18"/>
                <w:szCs w:val="20"/>
              </w:rPr>
            </w:pPr>
            <w:hyperlink r:id="rId39" w:history="1">
              <w:r w:rsidR="004322B0" w:rsidRPr="00320857">
                <w:rPr>
                  <w:rStyle w:val="Hyperlink"/>
                  <w:rFonts w:ascii="Times New Roman" w:hAnsi="Times New Roman" w:cs="Times New Roman"/>
                  <w:sz w:val="18"/>
                  <w:szCs w:val="20"/>
                </w:rPr>
                <w:t>Georgia Tech Online</w:t>
              </w:r>
            </w:hyperlink>
          </w:p>
          <w:p w14:paraId="223D3A73" w14:textId="333627BC" w:rsidR="004322B0" w:rsidRPr="00320857" w:rsidRDefault="007708D7" w:rsidP="0082133D">
            <w:pPr>
              <w:pStyle w:val="ListParagraph"/>
              <w:numPr>
                <w:ilvl w:val="0"/>
                <w:numId w:val="17"/>
              </w:numPr>
              <w:spacing w:after="0" w:line="20" w:lineRule="atLeast"/>
              <w:ind w:left="299" w:hanging="180"/>
              <w:rPr>
                <w:rFonts w:ascii="Times New Roman" w:eastAsia="Times New Roman" w:hAnsi="Times New Roman" w:cs="Times New Roman"/>
                <w:i/>
                <w:color w:val="000000"/>
                <w:kern w:val="24"/>
                <w:sz w:val="18"/>
                <w:szCs w:val="20"/>
              </w:rPr>
            </w:pPr>
            <w:hyperlink r:id="rId40" w:history="1">
              <w:r w:rsidR="004322B0" w:rsidRPr="00320857">
                <w:rPr>
                  <w:rStyle w:val="Hyperlink"/>
                  <w:rFonts w:ascii="Times New Roman" w:eastAsia="Times New Roman" w:hAnsi="Times New Roman" w:cs="Times New Roman"/>
                  <w:i/>
                  <w:kern w:val="24"/>
                  <w:sz w:val="18"/>
                  <w:szCs w:val="20"/>
                </w:rPr>
                <w:t>Free Massive Open Online Courses</w:t>
              </w:r>
            </w:hyperlink>
          </w:p>
          <w:p w14:paraId="03FB4957" w14:textId="77777777" w:rsidR="004322B0" w:rsidRPr="00320857" w:rsidRDefault="007708D7" w:rsidP="0082133D">
            <w:pPr>
              <w:pStyle w:val="ListParagraph"/>
              <w:numPr>
                <w:ilvl w:val="0"/>
                <w:numId w:val="17"/>
              </w:numPr>
              <w:spacing w:after="0" w:line="20" w:lineRule="atLeast"/>
              <w:ind w:left="299" w:hanging="180"/>
              <w:rPr>
                <w:rFonts w:ascii="Times New Roman" w:eastAsia="Times New Roman" w:hAnsi="Times New Roman" w:cs="Times New Roman"/>
                <w:color w:val="000000"/>
                <w:kern w:val="24"/>
                <w:sz w:val="18"/>
                <w:szCs w:val="20"/>
              </w:rPr>
            </w:pPr>
            <w:hyperlink r:id="rId41" w:history="1">
              <w:r w:rsidR="004322B0" w:rsidRPr="00320857">
                <w:rPr>
                  <w:rStyle w:val="Hyperlink"/>
                  <w:rFonts w:ascii="Times New Roman" w:eastAsia="Times New Roman" w:hAnsi="Times New Roman" w:cs="Times New Roman"/>
                  <w:i/>
                  <w:kern w:val="24"/>
                  <w:sz w:val="18"/>
                  <w:szCs w:val="20"/>
                </w:rPr>
                <w:t>Other Online Education Offerings</w:t>
              </w:r>
            </w:hyperlink>
          </w:p>
          <w:p w14:paraId="7381D1E2" w14:textId="4ED25178" w:rsidR="004322B0" w:rsidRPr="00320857" w:rsidRDefault="004322B0" w:rsidP="0083556E">
            <w:pPr>
              <w:pStyle w:val="ListParagraph"/>
              <w:spacing w:after="0" w:line="20" w:lineRule="atLeast"/>
              <w:ind w:left="299"/>
              <w:rPr>
                <w:rFonts w:ascii="Times New Roman" w:eastAsia="Times New Roman" w:hAnsi="Times New Roman" w:cs="Times New Roman"/>
                <w:color w:val="000000"/>
                <w:kern w:val="24"/>
                <w:sz w:val="18"/>
                <w:szCs w:val="20"/>
              </w:rPr>
            </w:pPr>
            <w:r w:rsidRPr="00320857">
              <w:rPr>
                <w:rFonts w:ascii="Times New Roman" w:eastAsia="Times New Roman" w:hAnsi="Times New Roman" w:cs="Times New Roman"/>
                <w:i/>
                <w:color w:val="000000"/>
                <w:kern w:val="24"/>
                <w:sz w:val="18"/>
                <w:szCs w:val="20"/>
              </w:rPr>
              <w:t>(note: 3 different</w:t>
            </w:r>
            <w:r w:rsidR="0083556E">
              <w:rPr>
                <w:rFonts w:ascii="Times New Roman" w:eastAsia="Times New Roman" w:hAnsi="Times New Roman" w:cs="Times New Roman"/>
                <w:i/>
                <w:color w:val="000000"/>
                <w:kern w:val="24"/>
                <w:sz w:val="18"/>
                <w:szCs w:val="20"/>
              </w:rPr>
              <w:t xml:space="preserve"> but</w:t>
            </w:r>
            <w:r w:rsidRPr="00320857">
              <w:rPr>
                <w:rFonts w:ascii="Times New Roman" w:eastAsia="Times New Roman" w:hAnsi="Times New Roman" w:cs="Times New Roman"/>
                <w:i/>
                <w:color w:val="000000"/>
                <w:kern w:val="24"/>
                <w:sz w:val="18"/>
                <w:szCs w:val="20"/>
              </w:rPr>
              <w:t xml:space="preserve"> related links)</w:t>
            </w:r>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565DC442" w14:textId="6B7440F3" w:rsidR="004322B0" w:rsidRPr="00320857" w:rsidRDefault="007708D7" w:rsidP="0082133D">
            <w:pPr>
              <w:tabs>
                <w:tab w:val="left" w:pos="399"/>
              </w:tabs>
              <w:spacing w:after="0" w:line="20" w:lineRule="atLeast"/>
              <w:jc w:val="center"/>
              <w:rPr>
                <w:rFonts w:ascii="Times New Roman" w:eastAsia="Times New Roman" w:hAnsi="Times New Roman" w:cs="Times New Roman"/>
                <w:color w:val="000000"/>
                <w:kern w:val="24"/>
                <w:sz w:val="18"/>
                <w:szCs w:val="20"/>
              </w:rPr>
            </w:pPr>
            <w:hyperlink r:id="rId42" w:history="1">
              <w:r w:rsidR="0093794D" w:rsidRPr="00320857">
                <w:rPr>
                  <w:rStyle w:val="Hyperlink"/>
                  <w:rFonts w:ascii="Times New Roman" w:hAnsi="Times New Roman" w:cs="Times New Roman"/>
                  <w:sz w:val="18"/>
                  <w:szCs w:val="20"/>
                </w:rPr>
                <w:t>EdX</w:t>
              </w:r>
            </w:hyperlink>
          </w:p>
        </w:tc>
        <w:tc>
          <w:tcPr>
            <w:tcW w:w="3360" w:type="dxa"/>
            <w:gridSpan w:val="3"/>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1BEBC144" w14:textId="19F343C0" w:rsidR="004322B0" w:rsidRPr="00320857" w:rsidRDefault="007708D7" w:rsidP="0082133D">
            <w:pPr>
              <w:spacing w:after="0" w:line="20" w:lineRule="atLeast"/>
              <w:jc w:val="center"/>
              <w:rPr>
                <w:rFonts w:ascii="Times New Roman" w:eastAsia="Times New Roman" w:hAnsi="Times New Roman" w:cs="Times New Roman"/>
                <w:color w:val="000000"/>
                <w:kern w:val="24"/>
                <w:sz w:val="18"/>
                <w:szCs w:val="20"/>
              </w:rPr>
            </w:pPr>
            <w:hyperlink r:id="rId43" w:history="1">
              <w:r w:rsidR="004322B0" w:rsidRPr="00320857">
                <w:rPr>
                  <w:rStyle w:val="Hyperlink"/>
                  <w:rFonts w:ascii="Times New Roman" w:hAnsi="Times New Roman" w:cs="Times New Roman"/>
                  <w:sz w:val="18"/>
                  <w:szCs w:val="20"/>
                </w:rPr>
                <w:t xml:space="preserve">Massachusetts Institute of Technology (MIT) — </w:t>
              </w:r>
              <w:proofErr w:type="spellStart"/>
              <w:r w:rsidR="004322B0" w:rsidRPr="00320857">
                <w:rPr>
                  <w:rStyle w:val="Hyperlink"/>
                  <w:rFonts w:ascii="Times New Roman" w:hAnsi="Times New Roman" w:cs="Times New Roman"/>
                  <w:sz w:val="18"/>
                  <w:szCs w:val="20"/>
                </w:rPr>
                <w:t>OpenCourseWare</w:t>
              </w:r>
              <w:proofErr w:type="spellEnd"/>
              <w:r w:rsidR="004322B0" w:rsidRPr="00320857">
                <w:rPr>
                  <w:rStyle w:val="Hyperlink"/>
                  <w:rFonts w:ascii="Times New Roman" w:hAnsi="Times New Roman" w:cs="Times New Roman"/>
                  <w:sz w:val="18"/>
                  <w:szCs w:val="20"/>
                </w:rPr>
                <w:t xml:space="preserve"> (OCW)</w:t>
              </w:r>
            </w:hyperlink>
          </w:p>
        </w:tc>
      </w:tr>
      <w:tr w:rsidR="004322B0" w:rsidRPr="004C5E74" w14:paraId="71A5E995" w14:textId="77777777" w:rsidTr="0014481E">
        <w:trPr>
          <w:trHeight w:val="234"/>
        </w:trPr>
        <w:tc>
          <w:tcPr>
            <w:tcW w:w="3500" w:type="dxa"/>
            <w:gridSpan w:val="2"/>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0515C9B" w14:textId="77777777" w:rsidR="004322B0" w:rsidRPr="00320857" w:rsidRDefault="004322B0" w:rsidP="004F03AB">
            <w:pPr>
              <w:spacing w:after="0" w:line="240" w:lineRule="auto"/>
              <w:jc w:val="center"/>
              <w:rPr>
                <w:rFonts w:ascii="Times New Roman" w:hAnsi="Times New Roman" w:cs="Times New Roman"/>
                <w:sz w:val="18"/>
                <w:szCs w:val="20"/>
              </w:rPr>
            </w:pPr>
          </w:p>
        </w:tc>
        <w:tc>
          <w:tcPr>
            <w:tcW w:w="334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C5A7F8C" w14:textId="489FDD10" w:rsidR="004322B0" w:rsidRPr="00320857" w:rsidRDefault="007708D7" w:rsidP="004F03AB">
            <w:pPr>
              <w:tabs>
                <w:tab w:val="left" w:pos="399"/>
              </w:tabs>
              <w:spacing w:after="0" w:line="240" w:lineRule="auto"/>
              <w:jc w:val="center"/>
              <w:rPr>
                <w:rFonts w:ascii="Times New Roman" w:hAnsi="Times New Roman" w:cs="Times New Roman"/>
                <w:sz w:val="18"/>
                <w:szCs w:val="20"/>
              </w:rPr>
            </w:pPr>
            <w:hyperlink r:id="rId44" w:history="1">
              <w:r w:rsidR="0093794D" w:rsidRPr="00320857">
                <w:rPr>
                  <w:rStyle w:val="Hyperlink"/>
                  <w:rFonts w:ascii="Times New Roman" w:hAnsi="Times New Roman" w:cs="Times New Roman"/>
                  <w:sz w:val="18"/>
                  <w:szCs w:val="20"/>
                </w:rPr>
                <w:t>Graduate School USA</w:t>
              </w:r>
            </w:hyperlink>
          </w:p>
        </w:tc>
        <w:tc>
          <w:tcPr>
            <w:tcW w:w="3360" w:type="dxa"/>
            <w:gridSpan w:val="3"/>
            <w:vMerge/>
            <w:tcBorders>
              <w:left w:val="single" w:sz="8" w:space="0" w:color="7F7F7F"/>
              <w:bottom w:val="single" w:sz="4" w:space="0" w:color="808080" w:themeColor="background1" w:themeShade="80"/>
              <w:right w:val="single" w:sz="8" w:space="0" w:color="7F7F7F"/>
            </w:tcBorders>
            <w:shd w:val="clear" w:color="auto" w:fill="auto"/>
            <w:tcMar>
              <w:top w:w="72" w:type="dxa"/>
              <w:left w:w="144" w:type="dxa"/>
              <w:bottom w:w="72" w:type="dxa"/>
              <w:right w:w="144" w:type="dxa"/>
            </w:tcMar>
            <w:vAlign w:val="center"/>
          </w:tcPr>
          <w:p w14:paraId="76DC0482" w14:textId="77777777" w:rsidR="004322B0" w:rsidRPr="00320857" w:rsidRDefault="004322B0" w:rsidP="004F03AB">
            <w:pPr>
              <w:spacing w:after="0" w:line="240" w:lineRule="auto"/>
              <w:jc w:val="center"/>
              <w:rPr>
                <w:rFonts w:ascii="Times New Roman" w:hAnsi="Times New Roman" w:cs="Times New Roman"/>
                <w:sz w:val="18"/>
                <w:szCs w:val="20"/>
              </w:rPr>
            </w:pPr>
          </w:p>
        </w:tc>
      </w:tr>
      <w:tr w:rsidR="00B76189" w:rsidRPr="004C5E74" w14:paraId="0D22BB06" w14:textId="77777777" w:rsidTr="007D215C">
        <w:trPr>
          <w:trHeight w:val="297"/>
        </w:trPr>
        <w:tc>
          <w:tcPr>
            <w:tcW w:w="10200" w:type="dxa"/>
            <w:gridSpan w:val="9"/>
            <w:tcBorders>
              <w:top w:val="single" w:sz="8" w:space="0" w:color="7F7F7F"/>
              <w:left w:val="single" w:sz="8" w:space="0" w:color="7F7F7F"/>
              <w:bottom w:val="single" w:sz="8" w:space="0" w:color="FFFFFF" w:themeColor="background1"/>
              <w:right w:val="single" w:sz="8" w:space="0" w:color="7F7F7F"/>
            </w:tcBorders>
            <w:shd w:val="clear" w:color="auto" w:fill="002060"/>
            <w:tcMar>
              <w:top w:w="72" w:type="dxa"/>
              <w:left w:w="144" w:type="dxa"/>
              <w:bottom w:w="72" w:type="dxa"/>
              <w:right w:w="144" w:type="dxa"/>
            </w:tcMar>
            <w:vAlign w:val="center"/>
          </w:tcPr>
          <w:p w14:paraId="5BA2BC68" w14:textId="2B679270" w:rsidR="00B76189" w:rsidRPr="0082133D" w:rsidRDefault="007708D7" w:rsidP="0082133D">
            <w:pPr>
              <w:spacing w:after="0" w:line="240" w:lineRule="auto"/>
              <w:jc w:val="center"/>
              <w:rPr>
                <w:rFonts w:ascii="Times New Roman" w:eastAsia="Times New Roman" w:hAnsi="Times New Roman" w:cs="Times New Roman"/>
                <w:b/>
                <w:bCs/>
                <w:color w:val="FFFFFF"/>
                <w:kern w:val="24"/>
                <w:szCs w:val="24"/>
              </w:rPr>
            </w:pPr>
            <w:hyperlink w:anchor="_Career_Development_and" w:history="1">
              <w:r w:rsidR="00D105F9" w:rsidRPr="00E05523">
                <w:rPr>
                  <w:rStyle w:val="Hyperlink"/>
                  <w:rFonts w:ascii="Times New Roman" w:eastAsia="Times New Roman" w:hAnsi="Times New Roman" w:cs="Times New Roman"/>
                  <w:b/>
                  <w:bCs/>
                  <w:color w:val="FFFFFF" w:themeColor="background1"/>
                  <w:kern w:val="24"/>
                  <w:szCs w:val="24"/>
                </w:rPr>
                <w:t>Career Development and Professional Reading Resources</w:t>
              </w:r>
            </w:hyperlink>
          </w:p>
        </w:tc>
      </w:tr>
      <w:tr w:rsidR="00B76189" w:rsidRPr="004C5E74" w14:paraId="6F0BF096" w14:textId="77777777" w:rsidTr="00957B21">
        <w:trPr>
          <w:trHeight w:val="117"/>
        </w:trPr>
        <w:tc>
          <w:tcPr>
            <w:tcW w:w="10200" w:type="dxa"/>
            <w:gridSpan w:val="9"/>
            <w:tcBorders>
              <w:top w:val="single" w:sz="8" w:space="0" w:color="7F7F7F"/>
              <w:left w:val="single" w:sz="8" w:space="0" w:color="7F7F7F"/>
              <w:bottom w:val="single" w:sz="8" w:space="0" w:color="FFFFFF" w:themeColor="background1"/>
              <w:right w:val="single" w:sz="8" w:space="0" w:color="7F7F7F"/>
            </w:tcBorders>
            <w:shd w:val="clear" w:color="auto" w:fill="808080" w:themeFill="background1" w:themeFillShade="80"/>
            <w:tcMar>
              <w:top w:w="72" w:type="dxa"/>
              <w:left w:w="144" w:type="dxa"/>
              <w:bottom w:w="72" w:type="dxa"/>
              <w:right w:w="144" w:type="dxa"/>
            </w:tcMar>
            <w:vAlign w:val="center"/>
          </w:tcPr>
          <w:p w14:paraId="086D9579" w14:textId="0E20C65F" w:rsidR="00B76189" w:rsidRPr="00E05523" w:rsidRDefault="007708D7" w:rsidP="00AF1567">
            <w:pPr>
              <w:spacing w:after="0" w:line="240" w:lineRule="auto"/>
              <w:jc w:val="center"/>
              <w:rPr>
                <w:rFonts w:ascii="Times New Roman" w:eastAsia="Times New Roman" w:hAnsi="Times New Roman" w:cs="Times New Roman"/>
                <w:color w:val="FFFFFF" w:themeColor="background1"/>
                <w:kern w:val="24"/>
                <w:sz w:val="18"/>
                <w:szCs w:val="20"/>
              </w:rPr>
            </w:pPr>
            <w:hyperlink w:anchor="_General" w:history="1">
              <w:r w:rsidR="00D105F9" w:rsidRPr="00E05523">
                <w:rPr>
                  <w:rStyle w:val="Hyperlink"/>
                  <w:rFonts w:ascii="Times New Roman" w:eastAsia="Times New Roman" w:hAnsi="Times New Roman" w:cs="Times New Roman"/>
                  <w:b/>
                  <w:bCs/>
                  <w:color w:val="FFFFFF" w:themeColor="background1"/>
                  <w:kern w:val="24"/>
                  <w:sz w:val="20"/>
                  <w:szCs w:val="24"/>
                </w:rPr>
                <w:t>General</w:t>
              </w:r>
            </w:hyperlink>
          </w:p>
        </w:tc>
      </w:tr>
      <w:tr w:rsidR="00B76189" w:rsidRPr="004C5E74" w14:paraId="019D898B" w14:textId="77777777" w:rsidTr="00957B21">
        <w:trPr>
          <w:trHeight w:val="261"/>
        </w:trPr>
        <w:tc>
          <w:tcPr>
            <w:tcW w:w="3500" w:type="dxa"/>
            <w:gridSpan w:val="2"/>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38199C16" w14:textId="26557095" w:rsidR="00F704A2" w:rsidRPr="00F704A2" w:rsidRDefault="007708D7" w:rsidP="0069684F">
            <w:pPr>
              <w:spacing w:after="0" w:line="240" w:lineRule="auto"/>
              <w:jc w:val="center"/>
              <w:rPr>
                <w:rFonts w:ascii="Times New Roman" w:hAnsi="Times New Roman" w:cs="Times New Roman"/>
                <w:color w:val="0000FF" w:themeColor="hyperlink"/>
                <w:sz w:val="18"/>
                <w:szCs w:val="18"/>
                <w:u w:val="single"/>
              </w:rPr>
            </w:pPr>
            <w:hyperlink r:id="rId45" w:history="1">
              <w:r w:rsidR="0069684F">
                <w:rPr>
                  <w:rStyle w:val="Hyperlink"/>
                  <w:rFonts w:ascii="Times New Roman" w:hAnsi="Times New Roman" w:cs="Times New Roman"/>
                  <w:sz w:val="18"/>
                  <w:szCs w:val="18"/>
                </w:rPr>
                <w:t>DON Civilian Workforce Development Website</w:t>
              </w:r>
            </w:hyperlink>
          </w:p>
        </w:tc>
        <w:tc>
          <w:tcPr>
            <w:tcW w:w="3340" w:type="dxa"/>
            <w:gridSpan w:val="4"/>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4985B98E" w14:textId="6063C23B" w:rsidR="00B76189" w:rsidRPr="00F704A2" w:rsidRDefault="007708D7" w:rsidP="0082133D">
            <w:pPr>
              <w:tabs>
                <w:tab w:val="left" w:pos="399"/>
              </w:tabs>
              <w:spacing w:after="0" w:line="240" w:lineRule="auto"/>
              <w:jc w:val="center"/>
              <w:rPr>
                <w:rFonts w:ascii="Times New Roman" w:eastAsia="Times New Roman" w:hAnsi="Times New Roman" w:cs="Times New Roman"/>
                <w:color w:val="000000"/>
                <w:kern w:val="24"/>
                <w:sz w:val="18"/>
                <w:szCs w:val="18"/>
              </w:rPr>
            </w:pPr>
            <w:hyperlink r:id="rId46" w:history="1">
              <w:r w:rsidR="00320857" w:rsidRPr="00F704A2">
                <w:rPr>
                  <w:rStyle w:val="Hyperlink"/>
                  <w:rFonts w:ascii="Times New Roman" w:hAnsi="Times New Roman" w:cs="Times New Roman"/>
                  <w:sz w:val="18"/>
                  <w:szCs w:val="18"/>
                </w:rPr>
                <w:t>DON Civilian Workforce Development Framework</w:t>
              </w:r>
            </w:hyperlink>
          </w:p>
        </w:tc>
        <w:tc>
          <w:tcPr>
            <w:tcW w:w="3360" w:type="dxa"/>
            <w:gridSpan w:val="3"/>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2A2C53F4" w14:textId="5006BA2C" w:rsidR="00B76189" w:rsidRPr="00F704A2" w:rsidRDefault="007708D7" w:rsidP="0082133D">
            <w:pPr>
              <w:tabs>
                <w:tab w:val="left" w:pos="399"/>
              </w:tabs>
              <w:spacing w:after="0" w:line="240" w:lineRule="auto"/>
              <w:jc w:val="center"/>
              <w:rPr>
                <w:rFonts w:ascii="Times New Roman" w:eastAsia="Times New Roman" w:hAnsi="Times New Roman" w:cs="Times New Roman"/>
                <w:color w:val="000000"/>
                <w:kern w:val="24"/>
                <w:sz w:val="18"/>
                <w:szCs w:val="18"/>
              </w:rPr>
            </w:pPr>
            <w:hyperlink r:id="rId47" w:history="1">
              <w:r w:rsidR="00320857" w:rsidRPr="00F704A2">
                <w:rPr>
                  <w:rStyle w:val="Hyperlink"/>
                  <w:rFonts w:ascii="Times New Roman" w:eastAsia="Times New Roman" w:hAnsi="Times New Roman" w:cs="Times New Roman"/>
                  <w:kern w:val="24"/>
                  <w:sz w:val="18"/>
                  <w:szCs w:val="18"/>
                </w:rPr>
                <w:t>HQMC HROM Training and Workforce Development Website</w:t>
              </w:r>
            </w:hyperlink>
          </w:p>
        </w:tc>
      </w:tr>
      <w:tr w:rsidR="005F4F88" w:rsidRPr="004C5E74" w14:paraId="0F80A01E" w14:textId="77777777" w:rsidTr="005F4F88">
        <w:trPr>
          <w:trHeight w:val="405"/>
        </w:trPr>
        <w:tc>
          <w:tcPr>
            <w:tcW w:w="3500" w:type="dxa"/>
            <w:gridSpan w:val="2"/>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13B23B11" w14:textId="6B306F4F" w:rsidR="005F4F88" w:rsidRPr="00F704A2" w:rsidRDefault="007708D7" w:rsidP="0082133D">
            <w:pPr>
              <w:spacing w:after="0" w:line="240" w:lineRule="auto"/>
              <w:jc w:val="center"/>
              <w:rPr>
                <w:rFonts w:ascii="Times New Roman" w:eastAsia="Times New Roman" w:hAnsi="Times New Roman" w:cs="Times New Roman"/>
                <w:color w:val="000000"/>
                <w:kern w:val="24"/>
                <w:sz w:val="18"/>
                <w:szCs w:val="18"/>
              </w:rPr>
            </w:pPr>
            <w:hyperlink r:id="rId48" w:history="1">
              <w:r w:rsidR="005F4F88" w:rsidRPr="00F704A2">
                <w:rPr>
                  <w:rStyle w:val="Hyperlink"/>
                  <w:rFonts w:ascii="Times New Roman" w:hAnsi="Times New Roman" w:cs="Times New Roman"/>
                  <w:sz w:val="18"/>
                  <w:szCs w:val="18"/>
                </w:rPr>
                <w:t>Individual Development Plan (IDP)</w:t>
              </w:r>
            </w:hyperlink>
          </w:p>
        </w:tc>
        <w:tc>
          <w:tcPr>
            <w:tcW w:w="3340" w:type="dxa"/>
            <w:gridSpan w:val="4"/>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3790BD0A" w14:textId="1E946C76" w:rsidR="005F4F88" w:rsidRPr="00F704A2" w:rsidRDefault="007708D7" w:rsidP="0082133D">
            <w:pPr>
              <w:tabs>
                <w:tab w:val="left" w:pos="399"/>
              </w:tabs>
              <w:spacing w:after="0" w:line="240" w:lineRule="auto"/>
              <w:jc w:val="center"/>
              <w:rPr>
                <w:rFonts w:ascii="Times New Roman" w:eastAsia="Times New Roman" w:hAnsi="Times New Roman" w:cs="Times New Roman"/>
                <w:color w:val="000000"/>
                <w:kern w:val="24"/>
                <w:sz w:val="18"/>
                <w:szCs w:val="18"/>
              </w:rPr>
            </w:pPr>
            <w:hyperlink r:id="rId49" w:history="1">
              <w:r w:rsidR="005F4F88" w:rsidRPr="00F704A2">
                <w:rPr>
                  <w:rStyle w:val="Hyperlink"/>
                  <w:rFonts w:ascii="Times New Roman" w:hAnsi="Times New Roman" w:cs="Times New Roman"/>
                  <w:sz w:val="18"/>
                  <w:szCs w:val="18"/>
                </w:rPr>
                <w:t xml:space="preserve">Naval Intelligence Activity-Human Capital/Talent Development </w:t>
              </w:r>
              <w:r w:rsidR="005F4F88">
                <w:rPr>
                  <w:rStyle w:val="Hyperlink"/>
                  <w:rFonts w:ascii="Times New Roman" w:hAnsi="Times New Roman" w:cs="Times New Roman"/>
                  <w:sz w:val="18"/>
                  <w:szCs w:val="18"/>
                </w:rPr>
                <w:t xml:space="preserve">             </w:t>
              </w:r>
              <w:r w:rsidR="005F4F88" w:rsidRPr="00F704A2">
                <w:rPr>
                  <w:rStyle w:val="Hyperlink"/>
                  <w:rFonts w:ascii="Times New Roman" w:hAnsi="Times New Roman" w:cs="Times New Roman"/>
                  <w:sz w:val="18"/>
                  <w:szCs w:val="18"/>
                </w:rPr>
                <w:t>(NIA-HC/TD) Website</w:t>
              </w:r>
            </w:hyperlink>
          </w:p>
        </w:tc>
        <w:tc>
          <w:tcPr>
            <w:tcW w:w="3360" w:type="dxa"/>
            <w:gridSpan w:val="3"/>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46B10103" w14:textId="00A44413" w:rsidR="005F4F88" w:rsidRPr="00F704A2" w:rsidRDefault="007708D7" w:rsidP="0082133D">
            <w:pPr>
              <w:spacing w:after="0" w:line="240" w:lineRule="auto"/>
              <w:jc w:val="center"/>
              <w:rPr>
                <w:rFonts w:ascii="Times New Roman" w:eastAsia="Times New Roman" w:hAnsi="Times New Roman" w:cs="Times New Roman"/>
                <w:color w:val="000000"/>
                <w:kern w:val="24"/>
                <w:sz w:val="18"/>
                <w:szCs w:val="18"/>
                <w:highlight w:val="yellow"/>
              </w:rPr>
            </w:pPr>
            <w:hyperlink r:id="rId50" w:history="1">
              <w:r w:rsidR="005F4F88" w:rsidRPr="00F704A2">
                <w:rPr>
                  <w:rStyle w:val="Hyperlink"/>
                  <w:rFonts w:ascii="Times New Roman" w:hAnsi="Times New Roman" w:cs="Times New Roman"/>
                  <w:sz w:val="18"/>
                  <w:szCs w:val="18"/>
                </w:rPr>
                <w:t>Navy Civilian Workforce Framework</w:t>
              </w:r>
            </w:hyperlink>
          </w:p>
        </w:tc>
      </w:tr>
      <w:tr w:rsidR="00320857" w:rsidRPr="004C5E74" w14:paraId="1CC31626" w14:textId="77777777" w:rsidTr="00957B21">
        <w:trPr>
          <w:trHeight w:val="72"/>
        </w:trPr>
        <w:tc>
          <w:tcPr>
            <w:tcW w:w="10200" w:type="dxa"/>
            <w:gridSpan w:val="9"/>
            <w:tcBorders>
              <w:top w:val="single" w:sz="8" w:space="0" w:color="7F7F7F"/>
              <w:left w:val="single" w:sz="8" w:space="0" w:color="7F7F7F"/>
              <w:bottom w:val="single" w:sz="8" w:space="0" w:color="FFFFFF" w:themeColor="background1"/>
              <w:right w:val="single" w:sz="8" w:space="0" w:color="7F7F7F"/>
            </w:tcBorders>
            <w:shd w:val="clear" w:color="auto" w:fill="808080" w:themeFill="background1" w:themeFillShade="80"/>
            <w:tcMar>
              <w:top w:w="72" w:type="dxa"/>
              <w:left w:w="144" w:type="dxa"/>
              <w:bottom w:w="72" w:type="dxa"/>
              <w:right w:w="144" w:type="dxa"/>
            </w:tcMar>
            <w:vAlign w:val="center"/>
          </w:tcPr>
          <w:p w14:paraId="15B6B178" w14:textId="278CAE87" w:rsidR="00320857" w:rsidRPr="0082133D" w:rsidRDefault="007708D7" w:rsidP="00AF1567">
            <w:pPr>
              <w:spacing w:after="0" w:line="240" w:lineRule="auto"/>
              <w:jc w:val="center"/>
              <w:rPr>
                <w:rFonts w:ascii="Times New Roman" w:eastAsia="Times New Roman" w:hAnsi="Times New Roman" w:cs="Times New Roman"/>
                <w:color w:val="000000"/>
                <w:kern w:val="24"/>
                <w:sz w:val="20"/>
                <w:szCs w:val="20"/>
              </w:rPr>
            </w:pPr>
            <w:hyperlink w:anchor="_Reading_Lists_and" w:history="1">
              <w:r w:rsidR="00320857" w:rsidRPr="00E05523">
                <w:rPr>
                  <w:rStyle w:val="Hyperlink"/>
                  <w:rFonts w:ascii="Times New Roman" w:eastAsia="Times New Roman" w:hAnsi="Times New Roman" w:cs="Times New Roman"/>
                  <w:b/>
                  <w:bCs/>
                  <w:color w:val="FFFFFF" w:themeColor="background1"/>
                  <w:kern w:val="24"/>
                  <w:sz w:val="20"/>
                  <w:szCs w:val="24"/>
                </w:rPr>
                <w:t>Reading Lists and Resources</w:t>
              </w:r>
            </w:hyperlink>
          </w:p>
        </w:tc>
      </w:tr>
      <w:tr w:rsidR="00532622" w:rsidRPr="004C5E74" w14:paraId="4CD432CE" w14:textId="77777777" w:rsidTr="009865E2">
        <w:trPr>
          <w:trHeight w:val="198"/>
        </w:trPr>
        <w:tc>
          <w:tcPr>
            <w:tcW w:w="3500" w:type="dxa"/>
            <w:gridSpan w:val="2"/>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03356336" w14:textId="662C6EEA" w:rsidR="00532622" w:rsidRPr="00532622" w:rsidRDefault="007708D7" w:rsidP="0082133D">
            <w:pPr>
              <w:pStyle w:val="NormalWeb"/>
              <w:shd w:val="clear" w:color="auto" w:fill="FFFFFF"/>
              <w:spacing w:before="0" w:beforeAutospacing="0" w:after="0" w:afterAutospacing="0" w:line="20" w:lineRule="atLeast"/>
              <w:jc w:val="center"/>
              <w:rPr>
                <w:sz w:val="18"/>
                <w:szCs w:val="18"/>
              </w:rPr>
            </w:pPr>
            <w:hyperlink r:id="rId51" w:history="1">
              <w:r w:rsidR="00532622" w:rsidRPr="00532622">
                <w:rPr>
                  <w:rStyle w:val="Hyperlink"/>
                  <w:sz w:val="18"/>
                  <w:szCs w:val="18"/>
                </w:rPr>
                <w:t>Chief of Naval Operations’ (CNO) Professional Reading Program / Navy Reading Roadmap</w:t>
              </w:r>
            </w:hyperlink>
          </w:p>
        </w:tc>
        <w:tc>
          <w:tcPr>
            <w:tcW w:w="3340" w:type="dxa"/>
            <w:gridSpan w:val="4"/>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70B5516D" w14:textId="72D532D4" w:rsidR="00532622" w:rsidRPr="00532622" w:rsidRDefault="007708D7" w:rsidP="0082133D">
            <w:pPr>
              <w:tabs>
                <w:tab w:val="left" w:pos="399"/>
              </w:tabs>
              <w:spacing w:after="0"/>
              <w:jc w:val="center"/>
              <w:rPr>
                <w:rFonts w:ascii="Times New Roman" w:eastAsia="Times New Roman" w:hAnsi="Times New Roman" w:cs="Times New Roman"/>
                <w:color w:val="000000"/>
                <w:kern w:val="24"/>
                <w:sz w:val="18"/>
                <w:szCs w:val="18"/>
              </w:rPr>
            </w:pPr>
            <w:hyperlink r:id="rId52" w:history="1">
              <w:r w:rsidR="00532622" w:rsidRPr="00532622">
                <w:rPr>
                  <w:rStyle w:val="Hyperlink"/>
                  <w:rFonts w:ascii="Times New Roman" w:hAnsi="Times New Roman" w:cs="Times New Roman"/>
                  <w:sz w:val="18"/>
                  <w:szCs w:val="18"/>
                </w:rPr>
                <w:t>CIA Library</w:t>
              </w:r>
            </w:hyperlink>
          </w:p>
        </w:tc>
        <w:tc>
          <w:tcPr>
            <w:tcW w:w="3360" w:type="dxa"/>
            <w:gridSpan w:val="3"/>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517D3E84" w14:textId="26324B65" w:rsidR="00532622" w:rsidRPr="00532622" w:rsidRDefault="007708D7" w:rsidP="005F4F88">
            <w:pPr>
              <w:spacing w:after="0"/>
              <w:jc w:val="center"/>
              <w:rPr>
                <w:rFonts w:ascii="Times New Roman" w:eastAsia="Times New Roman" w:hAnsi="Times New Roman" w:cs="Times New Roman"/>
                <w:color w:val="000000"/>
                <w:kern w:val="24"/>
                <w:sz w:val="18"/>
                <w:szCs w:val="18"/>
              </w:rPr>
            </w:pPr>
            <w:hyperlink r:id="rId53" w:history="1">
              <w:r w:rsidR="00532622" w:rsidRPr="00532622">
                <w:rPr>
                  <w:rStyle w:val="Hyperlink"/>
                  <w:rFonts w:ascii="Times New Roman" w:hAnsi="Times New Roman" w:cs="Times New Roman"/>
                  <w:sz w:val="18"/>
                  <w:szCs w:val="18"/>
                </w:rPr>
                <w:t xml:space="preserve">Georgetown University </w:t>
              </w:r>
              <w:r w:rsidR="00532F67" w:rsidRPr="00532F67">
                <w:rPr>
                  <w:rStyle w:val="Hyperlink"/>
                  <w:rFonts w:ascii="Times New Roman" w:hAnsi="Times New Roman" w:cs="Times New Roman"/>
                  <w:sz w:val="18"/>
                  <w:szCs w:val="18"/>
                </w:rPr>
                <w:t xml:space="preserve">— </w:t>
              </w:r>
              <w:r w:rsidR="005F4F88">
                <w:rPr>
                  <w:rStyle w:val="Hyperlink"/>
                  <w:rFonts w:ascii="Times New Roman" w:hAnsi="Times New Roman" w:cs="Times New Roman"/>
                  <w:sz w:val="18"/>
                  <w:szCs w:val="18"/>
                </w:rPr>
                <w:t>GAI</w:t>
              </w:r>
              <w:r w:rsidR="00532622" w:rsidRPr="00532622">
                <w:rPr>
                  <w:rStyle w:val="Hyperlink"/>
                  <w:rFonts w:ascii="Times New Roman" w:hAnsi="Times New Roman" w:cs="Times New Roman"/>
                  <w:sz w:val="18"/>
                  <w:szCs w:val="18"/>
                </w:rPr>
                <w:t xml:space="preserve"> Recommended Reading List</w:t>
              </w:r>
            </w:hyperlink>
          </w:p>
        </w:tc>
      </w:tr>
      <w:tr w:rsidR="00532622" w:rsidRPr="004C5E74" w14:paraId="1BB551F8" w14:textId="77777777" w:rsidTr="005F4F88">
        <w:trPr>
          <w:trHeight w:val="20"/>
        </w:trPr>
        <w:tc>
          <w:tcPr>
            <w:tcW w:w="3500" w:type="dxa"/>
            <w:gridSpan w:val="2"/>
            <w:vMerge/>
            <w:tcBorders>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1999AD42" w14:textId="77777777" w:rsidR="00532622" w:rsidRPr="00532622" w:rsidRDefault="00532622" w:rsidP="0082133D">
            <w:pPr>
              <w:pStyle w:val="NormalWeb"/>
              <w:shd w:val="clear" w:color="auto" w:fill="FFFFFF"/>
              <w:spacing w:before="0" w:beforeAutospacing="0" w:after="0" w:afterAutospacing="0" w:line="20" w:lineRule="atLeast"/>
              <w:jc w:val="center"/>
              <w:rPr>
                <w:sz w:val="18"/>
                <w:szCs w:val="18"/>
              </w:rPr>
            </w:pPr>
          </w:p>
        </w:tc>
        <w:tc>
          <w:tcPr>
            <w:tcW w:w="3340" w:type="dxa"/>
            <w:gridSpan w:val="4"/>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37988D3A" w14:textId="71D2227B" w:rsidR="00532622" w:rsidRPr="00532622" w:rsidRDefault="007708D7" w:rsidP="0082133D">
            <w:pPr>
              <w:tabs>
                <w:tab w:val="left" w:pos="399"/>
              </w:tabs>
              <w:spacing w:after="0"/>
              <w:jc w:val="center"/>
              <w:rPr>
                <w:rFonts w:ascii="Times New Roman" w:hAnsi="Times New Roman" w:cs="Times New Roman"/>
                <w:sz w:val="18"/>
                <w:szCs w:val="18"/>
              </w:rPr>
            </w:pPr>
            <w:hyperlink r:id="rId54" w:history="1">
              <w:r w:rsidR="0093794D" w:rsidRPr="00532622">
                <w:rPr>
                  <w:rStyle w:val="Hyperlink"/>
                  <w:rFonts w:ascii="Times New Roman" w:hAnsi="Times New Roman" w:cs="Times New Roman"/>
                  <w:sz w:val="18"/>
                  <w:szCs w:val="18"/>
                </w:rPr>
                <w:t>Commandant’s Professional Reading List</w:t>
              </w:r>
            </w:hyperlink>
          </w:p>
        </w:tc>
        <w:tc>
          <w:tcPr>
            <w:tcW w:w="3360" w:type="dxa"/>
            <w:gridSpan w:val="3"/>
            <w:vMerge/>
            <w:tcBorders>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726EB226" w14:textId="77777777" w:rsidR="00532622" w:rsidRPr="00532622" w:rsidRDefault="00532622" w:rsidP="0082133D">
            <w:pPr>
              <w:spacing w:after="0"/>
              <w:jc w:val="center"/>
              <w:rPr>
                <w:rFonts w:ascii="Times New Roman" w:hAnsi="Times New Roman" w:cs="Times New Roman"/>
                <w:sz w:val="18"/>
                <w:szCs w:val="18"/>
              </w:rPr>
            </w:pPr>
          </w:p>
        </w:tc>
      </w:tr>
      <w:tr w:rsidR="00532622" w:rsidRPr="004C5E74" w14:paraId="1398796A" w14:textId="77777777" w:rsidTr="009865E2">
        <w:trPr>
          <w:trHeight w:val="432"/>
        </w:trPr>
        <w:tc>
          <w:tcPr>
            <w:tcW w:w="3500" w:type="dxa"/>
            <w:gridSpan w:val="2"/>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53BA8D4E" w14:textId="46D236FC" w:rsidR="00532622" w:rsidRPr="00532622" w:rsidRDefault="007708D7" w:rsidP="0082133D">
            <w:pPr>
              <w:spacing w:after="0"/>
              <w:jc w:val="center"/>
              <w:rPr>
                <w:rFonts w:ascii="Times New Roman" w:eastAsia="Times New Roman" w:hAnsi="Times New Roman" w:cs="Times New Roman"/>
                <w:color w:val="000000"/>
                <w:kern w:val="24"/>
                <w:sz w:val="18"/>
                <w:szCs w:val="18"/>
              </w:rPr>
            </w:pPr>
            <w:hyperlink r:id="rId55" w:history="1">
              <w:r w:rsidR="0093794D" w:rsidRPr="00532622">
                <w:rPr>
                  <w:rStyle w:val="Hyperlink"/>
                  <w:rFonts w:ascii="Times New Roman" w:hAnsi="Times New Roman" w:cs="Times New Roman"/>
                  <w:sz w:val="18"/>
                  <w:szCs w:val="18"/>
                </w:rPr>
                <w:t>DoD and Military Service Reading Lists</w:t>
              </w:r>
            </w:hyperlink>
          </w:p>
        </w:tc>
        <w:tc>
          <w:tcPr>
            <w:tcW w:w="3340" w:type="dxa"/>
            <w:gridSpan w:val="4"/>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36CBB966" w14:textId="2A7CD801" w:rsidR="00532622" w:rsidRPr="00532622" w:rsidRDefault="007708D7" w:rsidP="0082133D">
            <w:pPr>
              <w:tabs>
                <w:tab w:val="left" w:pos="399"/>
              </w:tabs>
              <w:spacing w:after="0"/>
              <w:jc w:val="center"/>
              <w:rPr>
                <w:rFonts w:ascii="Times New Roman" w:eastAsia="Times New Roman" w:hAnsi="Times New Roman" w:cs="Times New Roman"/>
                <w:color w:val="000000"/>
                <w:kern w:val="24"/>
                <w:sz w:val="18"/>
                <w:szCs w:val="18"/>
              </w:rPr>
            </w:pPr>
            <w:hyperlink r:id="rId56" w:history="1">
              <w:r w:rsidR="005F4F88" w:rsidRPr="005F4F88">
                <w:rPr>
                  <w:rStyle w:val="Hyperlink"/>
                  <w:rFonts w:ascii="Times New Roman" w:eastAsia="Times New Roman" w:hAnsi="Times New Roman" w:cs="Times New Roman"/>
                  <w:kern w:val="24"/>
                  <w:sz w:val="18"/>
                  <w:szCs w:val="18"/>
                </w:rPr>
                <w:t>Federally-Funded R&amp;D Centers’ Publications</w:t>
              </w:r>
            </w:hyperlink>
          </w:p>
        </w:tc>
        <w:tc>
          <w:tcPr>
            <w:tcW w:w="3360" w:type="dxa"/>
            <w:gridSpan w:val="3"/>
            <w:tcBorders>
              <w:top w:val="single" w:sz="8" w:space="0" w:color="7F7F7F"/>
              <w:left w:val="single" w:sz="8" w:space="0" w:color="7F7F7F"/>
              <w:bottom w:val="single" w:sz="8" w:space="0" w:color="FFFFFF" w:themeColor="background1"/>
              <w:right w:val="single" w:sz="8" w:space="0" w:color="7F7F7F"/>
            </w:tcBorders>
            <w:shd w:val="clear" w:color="auto" w:fill="auto"/>
            <w:tcMar>
              <w:top w:w="72" w:type="dxa"/>
              <w:left w:w="144" w:type="dxa"/>
              <w:bottom w:w="72" w:type="dxa"/>
              <w:right w:w="144" w:type="dxa"/>
            </w:tcMar>
            <w:vAlign w:val="center"/>
          </w:tcPr>
          <w:p w14:paraId="409447EF" w14:textId="01ABAFD4" w:rsidR="00532622" w:rsidRPr="00532622" w:rsidRDefault="007708D7" w:rsidP="0082133D">
            <w:pPr>
              <w:spacing w:after="0"/>
              <w:jc w:val="center"/>
              <w:rPr>
                <w:rFonts w:ascii="Times New Roman" w:eastAsia="Times New Roman" w:hAnsi="Times New Roman" w:cs="Times New Roman"/>
                <w:color w:val="000000"/>
                <w:kern w:val="24"/>
                <w:sz w:val="18"/>
                <w:szCs w:val="18"/>
              </w:rPr>
            </w:pPr>
            <w:hyperlink r:id="rId57" w:history="1">
              <w:r w:rsidR="005F4F88" w:rsidRPr="00532622">
                <w:rPr>
                  <w:rStyle w:val="Hyperlink"/>
                  <w:rFonts w:ascii="Times New Roman" w:hAnsi="Times New Roman" w:cs="Times New Roman"/>
                  <w:sz w:val="18"/>
                  <w:szCs w:val="18"/>
                </w:rPr>
                <w:t>HQMC Civilian Marine Reading Resources</w:t>
              </w:r>
            </w:hyperlink>
          </w:p>
        </w:tc>
      </w:tr>
      <w:tr w:rsidR="005F4F88" w:rsidRPr="004C5E74" w14:paraId="0ABC6B99" w14:textId="77777777" w:rsidTr="0014481E">
        <w:trPr>
          <w:trHeight w:val="20"/>
        </w:trPr>
        <w:tc>
          <w:tcPr>
            <w:tcW w:w="3500" w:type="dxa"/>
            <w:gridSpan w:val="2"/>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36F301CC" w14:textId="1BB65C67" w:rsidR="005F4F88" w:rsidRPr="00532622" w:rsidRDefault="007708D7" w:rsidP="0082133D">
            <w:pPr>
              <w:spacing w:after="0"/>
              <w:jc w:val="center"/>
              <w:rPr>
                <w:rFonts w:ascii="Times New Roman" w:eastAsia="Times New Roman" w:hAnsi="Times New Roman" w:cs="Times New Roman"/>
                <w:color w:val="000000"/>
                <w:kern w:val="24"/>
                <w:sz w:val="18"/>
                <w:szCs w:val="18"/>
              </w:rPr>
            </w:pPr>
            <w:hyperlink r:id="rId58" w:history="1">
              <w:r w:rsidR="005F4F88" w:rsidRPr="00532622">
                <w:rPr>
                  <w:rStyle w:val="Hyperlink"/>
                  <w:rFonts w:ascii="Times New Roman" w:hAnsi="Times New Roman" w:cs="Times New Roman"/>
                  <w:sz w:val="18"/>
                  <w:szCs w:val="18"/>
                </w:rPr>
                <w:t>Intelligence Literature Suggested Reading List</w:t>
              </w:r>
            </w:hyperlink>
          </w:p>
        </w:tc>
        <w:tc>
          <w:tcPr>
            <w:tcW w:w="3340" w:type="dxa"/>
            <w:gridSpan w:val="4"/>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2398B7DE" w14:textId="6CDBCD49" w:rsidR="005F4F88" w:rsidRPr="00532622" w:rsidRDefault="007708D7" w:rsidP="0082133D">
            <w:pPr>
              <w:tabs>
                <w:tab w:val="left" w:pos="399"/>
              </w:tabs>
              <w:spacing w:after="0"/>
              <w:jc w:val="center"/>
              <w:rPr>
                <w:rFonts w:ascii="Times New Roman" w:eastAsia="Times New Roman" w:hAnsi="Times New Roman" w:cs="Times New Roman"/>
                <w:color w:val="000000"/>
                <w:kern w:val="24"/>
                <w:sz w:val="18"/>
                <w:szCs w:val="18"/>
              </w:rPr>
            </w:pPr>
            <w:hyperlink r:id="rId59" w:history="1">
              <w:r w:rsidR="005F4F88" w:rsidRPr="00532622">
                <w:rPr>
                  <w:rStyle w:val="Hyperlink"/>
                  <w:rFonts w:ascii="Times New Roman" w:hAnsi="Times New Roman" w:cs="Times New Roman"/>
                  <w:sz w:val="18"/>
                  <w:szCs w:val="18"/>
                </w:rPr>
                <w:t>Marine Corps Professional Reading Program</w:t>
              </w:r>
            </w:hyperlink>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34D28170" w14:textId="5E69BF38" w:rsidR="005F4F88" w:rsidRPr="00532622" w:rsidRDefault="007708D7" w:rsidP="0082133D">
            <w:pPr>
              <w:spacing w:after="0"/>
              <w:jc w:val="center"/>
              <w:rPr>
                <w:rFonts w:ascii="Times New Roman" w:eastAsia="Times New Roman" w:hAnsi="Times New Roman" w:cs="Times New Roman"/>
                <w:color w:val="000000"/>
                <w:kern w:val="24"/>
                <w:sz w:val="18"/>
                <w:szCs w:val="18"/>
              </w:rPr>
            </w:pPr>
            <w:hyperlink w:anchor="_Reading_Lists_and" w:history="1">
              <w:r w:rsidR="005F4F88" w:rsidRPr="0069684F">
                <w:rPr>
                  <w:rStyle w:val="Hyperlink"/>
                  <w:rFonts w:ascii="Times New Roman" w:hAnsi="Times New Roman" w:cs="Times New Roman"/>
                  <w:sz w:val="18"/>
                  <w:szCs w:val="18"/>
                </w:rPr>
                <w:t>Military Universities and Academia</w:t>
              </w:r>
            </w:hyperlink>
          </w:p>
        </w:tc>
      </w:tr>
      <w:tr w:rsidR="005F4F88" w:rsidRPr="004C5E74" w14:paraId="10B65F20" w14:textId="77777777" w:rsidTr="0014481E">
        <w:trPr>
          <w:trHeight w:val="20"/>
        </w:trPr>
        <w:tc>
          <w:tcPr>
            <w:tcW w:w="3500" w:type="dxa"/>
            <w:gridSpan w:val="2"/>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705FFB5B" w14:textId="77777777" w:rsidR="005F4F88" w:rsidRDefault="005F4F88" w:rsidP="0082133D">
            <w:pPr>
              <w:spacing w:after="0"/>
              <w:jc w:val="center"/>
            </w:pPr>
          </w:p>
        </w:tc>
        <w:tc>
          <w:tcPr>
            <w:tcW w:w="3340" w:type="dxa"/>
            <w:gridSpan w:val="4"/>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2D3AD5EF" w14:textId="77777777" w:rsidR="005F4F88" w:rsidRDefault="005F4F88" w:rsidP="0082133D">
            <w:pPr>
              <w:tabs>
                <w:tab w:val="left" w:pos="399"/>
              </w:tabs>
              <w:spacing w:after="0"/>
              <w:jc w:val="center"/>
              <w:rPr>
                <w:rStyle w:val="Hyperlink"/>
                <w:rFonts w:ascii="Times New Roman" w:hAnsi="Times New Roman" w:cs="Times New Roman"/>
                <w:sz w:val="18"/>
                <w:szCs w:val="18"/>
                <w:u w:val="none"/>
              </w:rPr>
            </w:pPr>
          </w:p>
        </w:tc>
        <w:tc>
          <w:tcPr>
            <w:tcW w:w="3360" w:type="dxa"/>
            <w:gridSpan w:val="3"/>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452DFFAD" w14:textId="05BAF270" w:rsidR="005F4F88" w:rsidRDefault="007708D7" w:rsidP="0082133D">
            <w:pPr>
              <w:spacing w:after="0"/>
              <w:jc w:val="center"/>
            </w:pPr>
            <w:hyperlink r:id="rId60" w:history="1">
              <w:r w:rsidR="005F4F88" w:rsidRPr="00532622">
                <w:rPr>
                  <w:rStyle w:val="Hyperlink"/>
                  <w:rFonts w:ascii="Times New Roman" w:hAnsi="Times New Roman" w:cs="Times New Roman"/>
                  <w:sz w:val="18"/>
                  <w:szCs w:val="18"/>
                </w:rPr>
                <w:t>Navy Digital Library</w:t>
              </w:r>
            </w:hyperlink>
          </w:p>
        </w:tc>
      </w:tr>
      <w:tr w:rsidR="00532622" w:rsidRPr="004C5E74" w14:paraId="6183A4F1" w14:textId="77777777" w:rsidTr="008210CE">
        <w:trPr>
          <w:trHeight w:val="90"/>
        </w:trPr>
        <w:tc>
          <w:tcPr>
            <w:tcW w:w="2550" w:type="dxa"/>
            <w:tcBorders>
              <w:top w:val="single" w:sz="8" w:space="0" w:color="7F7F7F"/>
              <w:left w:val="single" w:sz="8" w:space="0" w:color="7F7F7F"/>
              <w:bottom w:val="single" w:sz="4" w:space="0" w:color="808080"/>
              <w:right w:val="single" w:sz="8" w:space="0" w:color="7F7F7F"/>
            </w:tcBorders>
            <w:shd w:val="clear" w:color="auto" w:fill="auto"/>
            <w:tcMar>
              <w:top w:w="72" w:type="dxa"/>
              <w:left w:w="144" w:type="dxa"/>
              <w:bottom w:w="72" w:type="dxa"/>
              <w:right w:w="144" w:type="dxa"/>
            </w:tcMar>
            <w:vAlign w:val="center"/>
          </w:tcPr>
          <w:p w14:paraId="2FEF1BCA" w14:textId="3D7A1B64" w:rsidR="00532622" w:rsidRPr="00532622" w:rsidRDefault="007708D7" w:rsidP="0082133D">
            <w:pPr>
              <w:spacing w:after="0"/>
              <w:jc w:val="center"/>
              <w:rPr>
                <w:rFonts w:ascii="Times New Roman" w:hAnsi="Times New Roman" w:cs="Times New Roman"/>
                <w:sz w:val="18"/>
                <w:szCs w:val="18"/>
              </w:rPr>
            </w:pPr>
            <w:hyperlink r:id="rId61" w:history="1">
              <w:r w:rsidR="00532622" w:rsidRPr="00532622">
                <w:rPr>
                  <w:rStyle w:val="Hyperlink"/>
                  <w:rFonts w:ascii="Times New Roman" w:hAnsi="Times New Roman" w:cs="Times New Roman"/>
                  <w:sz w:val="18"/>
                  <w:szCs w:val="18"/>
                </w:rPr>
                <w:t>Navy Program Guide</w:t>
              </w:r>
            </w:hyperlink>
          </w:p>
        </w:tc>
        <w:tc>
          <w:tcPr>
            <w:tcW w:w="2390" w:type="dxa"/>
            <w:gridSpan w:val="2"/>
            <w:tcBorders>
              <w:top w:val="single" w:sz="8" w:space="0" w:color="7F7F7F"/>
              <w:left w:val="single" w:sz="8" w:space="0" w:color="7F7F7F"/>
              <w:bottom w:val="single" w:sz="4" w:space="0" w:color="808080"/>
              <w:right w:val="single" w:sz="8" w:space="0" w:color="7F7F7F"/>
            </w:tcBorders>
            <w:shd w:val="clear" w:color="auto" w:fill="auto"/>
            <w:vAlign w:val="center"/>
          </w:tcPr>
          <w:p w14:paraId="0309DE57" w14:textId="01CC8D0D" w:rsidR="00532622" w:rsidRPr="00532622" w:rsidRDefault="007708D7" w:rsidP="0082133D">
            <w:pPr>
              <w:spacing w:after="0"/>
              <w:jc w:val="center"/>
              <w:rPr>
                <w:rFonts w:ascii="Times New Roman" w:hAnsi="Times New Roman" w:cs="Times New Roman"/>
                <w:sz w:val="18"/>
                <w:szCs w:val="18"/>
              </w:rPr>
            </w:pPr>
            <w:hyperlink r:id="rId62" w:history="1">
              <w:r w:rsidR="00532622" w:rsidRPr="00532622">
                <w:rPr>
                  <w:rStyle w:val="Hyperlink"/>
                  <w:rFonts w:ascii="Times New Roman" w:hAnsi="Times New Roman" w:cs="Times New Roman"/>
                  <w:sz w:val="18"/>
                  <w:szCs w:val="18"/>
                </w:rPr>
                <w:t>Navy Strategic Documents</w:t>
              </w:r>
            </w:hyperlink>
          </w:p>
        </w:tc>
        <w:tc>
          <w:tcPr>
            <w:tcW w:w="2710" w:type="dxa"/>
            <w:gridSpan w:val="5"/>
            <w:tcBorders>
              <w:top w:val="single" w:sz="8" w:space="0" w:color="7F7F7F"/>
              <w:left w:val="single" w:sz="8" w:space="0" w:color="7F7F7F"/>
              <w:bottom w:val="single" w:sz="4" w:space="0" w:color="808080"/>
              <w:right w:val="single" w:sz="8" w:space="0" w:color="7F7F7F"/>
            </w:tcBorders>
            <w:shd w:val="clear" w:color="auto" w:fill="auto"/>
            <w:vAlign w:val="center"/>
          </w:tcPr>
          <w:p w14:paraId="2CA36DCC" w14:textId="3A0C8205" w:rsidR="00532622" w:rsidRPr="00532622" w:rsidRDefault="007708D7" w:rsidP="0082133D">
            <w:pPr>
              <w:spacing w:after="0"/>
              <w:jc w:val="center"/>
              <w:rPr>
                <w:rFonts w:ascii="Times New Roman" w:hAnsi="Times New Roman" w:cs="Times New Roman"/>
                <w:sz w:val="18"/>
                <w:szCs w:val="18"/>
              </w:rPr>
            </w:pPr>
            <w:hyperlink r:id="rId63" w:history="1">
              <w:r w:rsidR="00532622" w:rsidRPr="00532622">
                <w:rPr>
                  <w:rStyle w:val="Hyperlink"/>
                  <w:rFonts w:ascii="Times New Roman" w:hAnsi="Times New Roman" w:cs="Times New Roman"/>
                  <w:sz w:val="18"/>
                  <w:szCs w:val="18"/>
                </w:rPr>
                <w:t>OPM Mentoring Library</w:t>
              </w:r>
            </w:hyperlink>
          </w:p>
        </w:tc>
        <w:tc>
          <w:tcPr>
            <w:tcW w:w="2550" w:type="dxa"/>
            <w:tcBorders>
              <w:top w:val="single" w:sz="8" w:space="0" w:color="7F7F7F"/>
              <w:left w:val="single" w:sz="8" w:space="0" w:color="7F7F7F"/>
              <w:bottom w:val="single" w:sz="4" w:space="0" w:color="808080"/>
              <w:right w:val="single" w:sz="8" w:space="0" w:color="7F7F7F"/>
            </w:tcBorders>
            <w:shd w:val="clear" w:color="auto" w:fill="auto"/>
            <w:vAlign w:val="center"/>
          </w:tcPr>
          <w:p w14:paraId="5EAE5870" w14:textId="104D14AD" w:rsidR="00532622" w:rsidRPr="00532622" w:rsidRDefault="007708D7" w:rsidP="0082133D">
            <w:pPr>
              <w:spacing w:after="0"/>
              <w:jc w:val="center"/>
              <w:rPr>
                <w:rFonts w:ascii="Times New Roman" w:hAnsi="Times New Roman" w:cs="Times New Roman"/>
                <w:sz w:val="18"/>
                <w:szCs w:val="18"/>
              </w:rPr>
            </w:pPr>
            <w:hyperlink r:id="rId64" w:history="1">
              <w:r w:rsidR="00532622" w:rsidRPr="00532622">
                <w:rPr>
                  <w:rStyle w:val="Hyperlink"/>
                  <w:rFonts w:ascii="Times New Roman" w:hAnsi="Times New Roman" w:cs="Times New Roman"/>
                  <w:sz w:val="18"/>
                  <w:szCs w:val="18"/>
                </w:rPr>
                <w:t>Pentagon Digital Library</w:t>
              </w:r>
            </w:hyperlink>
          </w:p>
        </w:tc>
      </w:tr>
      <w:tr w:rsidR="00897BAE" w:rsidRPr="004C5E74" w14:paraId="6589F3A5" w14:textId="77777777" w:rsidTr="0014481E">
        <w:trPr>
          <w:trHeight w:val="28"/>
        </w:trPr>
        <w:tc>
          <w:tcPr>
            <w:tcW w:w="10200" w:type="dxa"/>
            <w:gridSpan w:val="9"/>
            <w:tcBorders>
              <w:top w:val="single" w:sz="4" w:space="0" w:color="808080"/>
            </w:tcBorders>
            <w:shd w:val="clear" w:color="auto" w:fill="auto"/>
            <w:tcMar>
              <w:top w:w="72" w:type="dxa"/>
              <w:left w:w="144" w:type="dxa"/>
              <w:bottom w:w="72" w:type="dxa"/>
              <w:right w:w="144" w:type="dxa"/>
            </w:tcMar>
          </w:tcPr>
          <w:p w14:paraId="4223769B" w14:textId="005C2CCB" w:rsidR="00897BAE" w:rsidRPr="009865E2" w:rsidRDefault="00772E19" w:rsidP="00772E19">
            <w:pPr>
              <w:tabs>
                <w:tab w:val="left" w:pos="2386"/>
                <w:tab w:val="left" w:pos="7433"/>
                <w:tab w:val="right" w:pos="9912"/>
              </w:tabs>
              <w:spacing w:after="0" w:line="240" w:lineRule="auto"/>
              <w:jc w:val="center"/>
              <w:rPr>
                <w:rFonts w:ascii="Times New Roman" w:eastAsia="Times New Roman" w:hAnsi="Times New Roman" w:cs="Times New Roman"/>
                <w:b/>
                <w:i/>
                <w:kern w:val="24"/>
                <w:sz w:val="18"/>
                <w:szCs w:val="18"/>
              </w:rPr>
            </w:pPr>
            <w:r>
              <w:rPr>
                <w:rFonts w:ascii="Times New Roman" w:eastAsia="Times New Roman" w:hAnsi="Times New Roman" w:cs="Times New Roman"/>
                <w:b/>
                <w:i/>
                <w:kern w:val="24"/>
                <w:sz w:val="18"/>
                <w:szCs w:val="18"/>
              </w:rPr>
              <w:t xml:space="preserve"> </w:t>
            </w:r>
            <w:r w:rsidR="00897BAE" w:rsidRPr="00897BAE">
              <w:rPr>
                <w:rFonts w:ascii="Times New Roman" w:eastAsia="Times New Roman" w:hAnsi="Times New Roman" w:cs="Times New Roman"/>
                <w:b/>
                <w:i/>
                <w:kern w:val="24"/>
                <w:sz w:val="18"/>
                <w:szCs w:val="18"/>
              </w:rPr>
              <w:t xml:space="preserve">Table </w:t>
            </w:r>
            <w:r w:rsidR="00897BAE">
              <w:rPr>
                <w:rFonts w:ascii="Times New Roman" w:eastAsia="Times New Roman" w:hAnsi="Times New Roman" w:cs="Times New Roman"/>
                <w:b/>
                <w:i/>
                <w:kern w:val="24"/>
                <w:sz w:val="18"/>
                <w:szCs w:val="18"/>
              </w:rPr>
              <w:t>continues</w:t>
            </w:r>
            <w:r w:rsidR="00897BAE" w:rsidRPr="00897BAE">
              <w:rPr>
                <w:rFonts w:ascii="Times New Roman" w:eastAsia="Times New Roman" w:hAnsi="Times New Roman" w:cs="Times New Roman"/>
                <w:b/>
                <w:i/>
                <w:kern w:val="24"/>
                <w:sz w:val="18"/>
                <w:szCs w:val="18"/>
              </w:rPr>
              <w:t xml:space="preserve"> on next page</w:t>
            </w:r>
            <w:r w:rsidR="009865E2">
              <w:rPr>
                <w:rFonts w:ascii="Times New Roman" w:eastAsia="Times New Roman" w:hAnsi="Times New Roman" w:cs="Times New Roman"/>
                <w:b/>
                <w:i/>
                <w:kern w:val="24"/>
                <w:sz w:val="18"/>
                <w:szCs w:val="18"/>
              </w:rPr>
              <w:t xml:space="preserve">    </w:t>
            </w:r>
            <w:r w:rsidR="003F41C6">
              <w:rPr>
                <w:rFonts w:ascii="Times New Roman" w:eastAsia="Times New Roman" w:hAnsi="Times New Roman" w:cs="Times New Roman"/>
                <w:b/>
                <w:i/>
                <w:kern w:val="24"/>
                <w:sz w:val="18"/>
                <w:szCs w:val="18"/>
              </w:rPr>
              <w:t xml:space="preserve">                             </w:t>
            </w:r>
            <w:r w:rsidR="009865E2">
              <w:rPr>
                <w:rFonts w:ascii="Times New Roman" w:eastAsia="Times New Roman" w:hAnsi="Times New Roman" w:cs="Times New Roman"/>
                <w:b/>
                <w:i/>
                <w:kern w:val="24"/>
                <w:sz w:val="18"/>
                <w:szCs w:val="18"/>
              </w:rPr>
              <w:t xml:space="preserve"> </w:t>
            </w:r>
          </w:p>
        </w:tc>
      </w:tr>
      <w:tr w:rsidR="00AF1567" w:rsidRPr="004C5E74" w14:paraId="1DE9FAAF" w14:textId="77777777" w:rsidTr="00AF1567">
        <w:trPr>
          <w:trHeight w:val="289"/>
        </w:trPr>
        <w:tc>
          <w:tcPr>
            <w:tcW w:w="10200" w:type="dxa"/>
            <w:gridSpan w:val="9"/>
            <w:tcBorders>
              <w:top w:val="single" w:sz="4" w:space="0" w:color="808080"/>
            </w:tcBorders>
            <w:shd w:val="clear" w:color="auto" w:fill="002060"/>
            <w:tcMar>
              <w:top w:w="72" w:type="dxa"/>
              <w:left w:w="144" w:type="dxa"/>
              <w:bottom w:w="72" w:type="dxa"/>
              <w:right w:w="144" w:type="dxa"/>
            </w:tcMar>
          </w:tcPr>
          <w:p w14:paraId="7DE38ECB" w14:textId="7B5E411C" w:rsidR="00AF1567" w:rsidRDefault="007708D7" w:rsidP="00AF1567">
            <w:pPr>
              <w:spacing w:after="0" w:line="240" w:lineRule="auto"/>
              <w:jc w:val="center"/>
              <w:rPr>
                <w:rFonts w:ascii="Times New Roman" w:eastAsia="Times New Roman" w:hAnsi="Times New Roman" w:cs="Times New Roman"/>
                <w:b/>
                <w:i/>
                <w:kern w:val="24"/>
                <w:sz w:val="18"/>
                <w:szCs w:val="18"/>
              </w:rPr>
            </w:pPr>
            <w:hyperlink w:anchor="_Career_Development_and" w:history="1">
              <w:r w:rsidR="00AF1567" w:rsidRPr="00E05523">
                <w:rPr>
                  <w:rStyle w:val="Hyperlink"/>
                  <w:rFonts w:ascii="Times New Roman" w:eastAsia="Times New Roman" w:hAnsi="Times New Roman" w:cs="Times New Roman"/>
                  <w:b/>
                  <w:bCs/>
                  <w:color w:val="FFFFFF" w:themeColor="background1"/>
                  <w:kern w:val="24"/>
                  <w:szCs w:val="24"/>
                </w:rPr>
                <w:t>Career Development and Professional Reading Resources, continued</w:t>
              </w:r>
            </w:hyperlink>
          </w:p>
        </w:tc>
      </w:tr>
      <w:tr w:rsidR="00532622" w:rsidRPr="004C5E74" w14:paraId="0F55ADBB" w14:textId="77777777" w:rsidTr="00897BAE">
        <w:trPr>
          <w:trHeight w:val="88"/>
        </w:trPr>
        <w:tc>
          <w:tcPr>
            <w:tcW w:w="10200" w:type="dxa"/>
            <w:gridSpan w:val="9"/>
            <w:tcBorders>
              <w:left w:val="single" w:sz="8" w:space="0" w:color="7F7F7F"/>
              <w:bottom w:val="single" w:sz="8" w:space="0" w:color="7F7F7F"/>
              <w:right w:val="single" w:sz="8" w:space="0" w:color="7F7F7F"/>
            </w:tcBorders>
            <w:shd w:val="clear" w:color="auto" w:fill="7F7F7F"/>
            <w:tcMar>
              <w:top w:w="72" w:type="dxa"/>
              <w:left w:w="144" w:type="dxa"/>
              <w:bottom w:w="72" w:type="dxa"/>
              <w:right w:w="144" w:type="dxa"/>
            </w:tcMar>
            <w:hideMark/>
          </w:tcPr>
          <w:p w14:paraId="4A969EC4" w14:textId="7B516D8A" w:rsidR="00532622" w:rsidRPr="0082133D" w:rsidRDefault="007708D7" w:rsidP="00F704A2">
            <w:pPr>
              <w:spacing w:after="0"/>
              <w:jc w:val="center"/>
              <w:rPr>
                <w:rFonts w:ascii="Times New Roman" w:eastAsia="Times New Roman" w:hAnsi="Times New Roman" w:cs="Times New Roman"/>
                <w:b/>
                <w:bCs/>
                <w:color w:val="FFFFFF"/>
                <w:kern w:val="24"/>
                <w:sz w:val="20"/>
                <w:szCs w:val="24"/>
              </w:rPr>
            </w:pPr>
            <w:hyperlink w:anchor="_Leadership_and_Management" w:history="1">
              <w:r w:rsidR="00532622" w:rsidRPr="00E05523">
                <w:rPr>
                  <w:rStyle w:val="Hyperlink"/>
                  <w:rFonts w:ascii="Times New Roman" w:eastAsia="Times New Roman" w:hAnsi="Times New Roman" w:cs="Times New Roman"/>
                  <w:b/>
                  <w:bCs/>
                  <w:color w:val="FFFFFF" w:themeColor="background1"/>
                  <w:kern w:val="24"/>
                  <w:sz w:val="20"/>
                  <w:szCs w:val="24"/>
                </w:rPr>
                <w:t>Leadership and Management Development (for supervisors and non-supervisors)</w:t>
              </w:r>
            </w:hyperlink>
          </w:p>
        </w:tc>
      </w:tr>
      <w:tr w:rsidR="00532622" w:rsidRPr="004C5E74" w14:paraId="3599DA89" w14:textId="77777777" w:rsidTr="0082133D">
        <w:trPr>
          <w:trHeight w:val="205"/>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21B61116" w14:textId="3183496A" w:rsidR="00F704A2" w:rsidRPr="00F704A2" w:rsidRDefault="007708D7" w:rsidP="0082133D">
            <w:pPr>
              <w:spacing w:after="0" w:line="20" w:lineRule="atLeast"/>
              <w:ind w:left="210"/>
              <w:contextualSpacing/>
              <w:jc w:val="center"/>
              <w:rPr>
                <w:rFonts w:ascii="Times New Roman" w:hAnsi="Times New Roman" w:cs="Times New Roman"/>
                <w:color w:val="0000FF" w:themeColor="hyperlink"/>
                <w:sz w:val="18"/>
                <w:szCs w:val="18"/>
                <w:u w:val="single"/>
              </w:rPr>
            </w:pPr>
            <w:hyperlink r:id="rId65" w:history="1">
              <w:r w:rsidR="00532622" w:rsidRPr="00F704A2">
                <w:rPr>
                  <w:rStyle w:val="Hyperlink"/>
                  <w:rFonts w:ascii="Times New Roman" w:hAnsi="Times New Roman" w:cs="Times New Roman"/>
                  <w:sz w:val="18"/>
                  <w:szCs w:val="18"/>
                </w:rPr>
                <w:t>DoD Civilian Leader Competency Model</w:t>
              </w:r>
            </w:hyperlink>
          </w:p>
        </w:tc>
        <w:tc>
          <w:tcPr>
            <w:tcW w:w="3300" w:type="dxa"/>
            <w:gridSpan w:val="3"/>
            <w:tcBorders>
              <w:top w:val="single" w:sz="8" w:space="0" w:color="7F7F7F"/>
              <w:left w:val="single" w:sz="8" w:space="0" w:color="7F7F7F"/>
              <w:bottom w:val="single" w:sz="8" w:space="0" w:color="7F7F7F"/>
              <w:right w:val="single" w:sz="8" w:space="0" w:color="7F7F7F"/>
            </w:tcBorders>
            <w:shd w:val="clear" w:color="auto" w:fill="auto"/>
            <w:vAlign w:val="center"/>
          </w:tcPr>
          <w:p w14:paraId="60BA35E8" w14:textId="621C03D5" w:rsidR="00532622" w:rsidRPr="00F704A2" w:rsidRDefault="007708D7" w:rsidP="0082133D">
            <w:pPr>
              <w:spacing w:after="0" w:line="20" w:lineRule="atLeast"/>
              <w:ind w:left="210"/>
              <w:contextualSpacing/>
              <w:jc w:val="center"/>
              <w:rPr>
                <w:rFonts w:ascii="Times New Roman" w:eastAsia="Times New Roman" w:hAnsi="Times New Roman" w:cs="Times New Roman"/>
                <w:color w:val="000000"/>
                <w:kern w:val="24"/>
                <w:sz w:val="18"/>
                <w:szCs w:val="18"/>
              </w:rPr>
            </w:pPr>
            <w:hyperlink r:id="rId66" w:history="1">
              <w:r w:rsidR="0069684F">
                <w:rPr>
                  <w:rStyle w:val="Hyperlink"/>
                  <w:rFonts w:ascii="Times New Roman" w:hAnsi="Times New Roman" w:cs="Times New Roman"/>
                  <w:sz w:val="18"/>
                  <w:szCs w:val="18"/>
                </w:rPr>
                <w:t>DoD Enterprise Leader Development Programs</w:t>
              </w:r>
            </w:hyperlink>
          </w:p>
        </w:tc>
        <w:tc>
          <w:tcPr>
            <w:tcW w:w="3400" w:type="dxa"/>
            <w:gridSpan w:val="4"/>
            <w:tcBorders>
              <w:top w:val="single" w:sz="8" w:space="0" w:color="7F7F7F"/>
              <w:left w:val="single" w:sz="8" w:space="0" w:color="7F7F7F"/>
              <w:bottom w:val="single" w:sz="8" w:space="0" w:color="7F7F7F"/>
              <w:right w:val="single" w:sz="8" w:space="0" w:color="7F7F7F"/>
            </w:tcBorders>
            <w:shd w:val="clear" w:color="auto" w:fill="auto"/>
            <w:vAlign w:val="center"/>
          </w:tcPr>
          <w:p w14:paraId="765853F5" w14:textId="2F2FB8B3" w:rsidR="00532622" w:rsidRPr="00F704A2" w:rsidRDefault="007708D7" w:rsidP="0082133D">
            <w:pPr>
              <w:spacing w:after="0" w:line="20" w:lineRule="atLeast"/>
              <w:ind w:left="210"/>
              <w:contextualSpacing/>
              <w:jc w:val="center"/>
              <w:rPr>
                <w:rFonts w:ascii="Times New Roman" w:eastAsia="Times New Roman" w:hAnsi="Times New Roman" w:cs="Times New Roman"/>
                <w:color w:val="000000"/>
                <w:kern w:val="24"/>
                <w:sz w:val="18"/>
                <w:szCs w:val="18"/>
              </w:rPr>
            </w:pPr>
            <w:hyperlink r:id="rId67" w:history="1">
              <w:r w:rsidR="0093794D" w:rsidRPr="00F704A2">
                <w:rPr>
                  <w:rStyle w:val="Hyperlink"/>
                  <w:rFonts w:ascii="Times New Roman" w:hAnsi="Times New Roman" w:cs="Times New Roman"/>
                  <w:sz w:val="18"/>
                  <w:szCs w:val="18"/>
                </w:rPr>
                <w:t>DON Executive Management Program Office (EMPO)</w:t>
              </w:r>
            </w:hyperlink>
          </w:p>
        </w:tc>
      </w:tr>
      <w:tr w:rsidR="0093794D" w:rsidRPr="004C5E74" w14:paraId="6AAFD13D" w14:textId="77777777" w:rsidTr="0082133D">
        <w:trPr>
          <w:trHeight w:val="205"/>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1BD2FD18" w14:textId="09505056" w:rsidR="0093794D" w:rsidRDefault="007708D7" w:rsidP="003D1D01">
            <w:pPr>
              <w:spacing w:after="0" w:line="20" w:lineRule="atLeast"/>
              <w:ind w:left="210"/>
              <w:contextualSpacing/>
              <w:jc w:val="center"/>
            </w:pPr>
            <w:hyperlink r:id="rId68" w:history="1">
              <w:r w:rsidR="0093794D" w:rsidRPr="00F704A2">
                <w:rPr>
                  <w:rStyle w:val="Hyperlink"/>
                  <w:rFonts w:ascii="Times New Roman" w:hAnsi="Times New Roman" w:cs="Times New Roman"/>
                  <w:sz w:val="18"/>
                  <w:szCs w:val="18"/>
                </w:rPr>
                <w:t>DoD Hiring Manager’s Toolkit</w:t>
              </w:r>
            </w:hyperlink>
          </w:p>
        </w:tc>
        <w:tc>
          <w:tcPr>
            <w:tcW w:w="3300" w:type="dxa"/>
            <w:gridSpan w:val="3"/>
            <w:tcBorders>
              <w:top w:val="single" w:sz="8" w:space="0" w:color="7F7F7F"/>
              <w:left w:val="single" w:sz="8" w:space="0" w:color="7F7F7F"/>
              <w:bottom w:val="single" w:sz="8" w:space="0" w:color="7F7F7F"/>
              <w:right w:val="single" w:sz="8" w:space="0" w:color="7F7F7F"/>
            </w:tcBorders>
            <w:shd w:val="clear" w:color="auto" w:fill="auto"/>
            <w:vAlign w:val="center"/>
          </w:tcPr>
          <w:p w14:paraId="08443520" w14:textId="1B31DE26" w:rsidR="0093794D" w:rsidRDefault="007708D7" w:rsidP="0082133D">
            <w:pPr>
              <w:spacing w:after="0" w:line="20" w:lineRule="atLeast"/>
              <w:ind w:left="210"/>
              <w:contextualSpacing/>
              <w:jc w:val="center"/>
            </w:pPr>
            <w:hyperlink r:id="rId69" w:history="1">
              <w:r w:rsidR="0093794D" w:rsidRPr="00F704A2">
                <w:rPr>
                  <w:rStyle w:val="Hyperlink"/>
                  <w:rFonts w:ascii="Times New Roman" w:eastAsia="+mn-ea" w:hAnsi="Times New Roman" w:cs="Times New Roman"/>
                  <w:kern w:val="24"/>
                  <w:sz w:val="18"/>
                  <w:szCs w:val="18"/>
                </w:rPr>
                <w:t>Federal Managerial Framework</w:t>
              </w:r>
            </w:hyperlink>
          </w:p>
        </w:tc>
        <w:tc>
          <w:tcPr>
            <w:tcW w:w="3400" w:type="dxa"/>
            <w:gridSpan w:val="4"/>
            <w:tcBorders>
              <w:top w:val="single" w:sz="8" w:space="0" w:color="7F7F7F"/>
              <w:left w:val="single" w:sz="8" w:space="0" w:color="7F7F7F"/>
              <w:bottom w:val="single" w:sz="8" w:space="0" w:color="7F7F7F"/>
              <w:right w:val="single" w:sz="8" w:space="0" w:color="7F7F7F"/>
            </w:tcBorders>
            <w:shd w:val="clear" w:color="auto" w:fill="auto"/>
            <w:vAlign w:val="center"/>
          </w:tcPr>
          <w:p w14:paraId="3BB6B0F7" w14:textId="54278735" w:rsidR="0093794D" w:rsidRDefault="007708D7" w:rsidP="0082133D">
            <w:pPr>
              <w:spacing w:after="0" w:line="20" w:lineRule="atLeast"/>
              <w:ind w:left="210"/>
              <w:contextualSpacing/>
              <w:jc w:val="center"/>
            </w:pPr>
            <w:hyperlink r:id="rId70" w:history="1">
              <w:r w:rsidR="0093794D" w:rsidRPr="00F704A2">
                <w:rPr>
                  <w:rStyle w:val="Hyperlink"/>
                  <w:rFonts w:ascii="Times New Roman" w:eastAsia="+mn-ea" w:hAnsi="Times New Roman" w:cs="Times New Roman"/>
                  <w:kern w:val="24"/>
                  <w:sz w:val="18"/>
                  <w:szCs w:val="18"/>
                </w:rPr>
                <w:t>Federal Supervisory Framework</w:t>
              </w:r>
            </w:hyperlink>
          </w:p>
        </w:tc>
      </w:tr>
      <w:tr w:rsidR="00F704A2" w:rsidRPr="004C5E74" w14:paraId="73937CC4" w14:textId="77777777" w:rsidTr="0082133D">
        <w:trPr>
          <w:trHeight w:val="288"/>
        </w:trPr>
        <w:tc>
          <w:tcPr>
            <w:tcW w:w="3500" w:type="dxa"/>
            <w:gridSpan w:val="2"/>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vAlign w:val="center"/>
          </w:tcPr>
          <w:p w14:paraId="5BA97338" w14:textId="7BA814A1" w:rsidR="00F704A2" w:rsidRPr="00F704A2" w:rsidRDefault="007708D7" w:rsidP="0082133D">
            <w:pPr>
              <w:spacing w:after="0" w:line="20" w:lineRule="atLeast"/>
              <w:ind w:left="210"/>
              <w:contextualSpacing/>
              <w:jc w:val="center"/>
              <w:rPr>
                <w:rFonts w:ascii="Times New Roman" w:hAnsi="Times New Roman" w:cs="Times New Roman"/>
                <w:sz w:val="18"/>
                <w:szCs w:val="18"/>
              </w:rPr>
            </w:pPr>
            <w:hyperlink r:id="rId71" w:history="1">
              <w:r w:rsidR="00F704A2" w:rsidRPr="00F704A2">
                <w:rPr>
                  <w:rStyle w:val="Hyperlink"/>
                  <w:rFonts w:ascii="Times New Roman" w:hAnsi="Times New Roman" w:cs="Times New Roman"/>
                  <w:sz w:val="18"/>
                  <w:szCs w:val="18"/>
                </w:rPr>
                <w:t>Marine Corps University — Lejeune Leadership Institute (LLI)</w:t>
              </w:r>
            </w:hyperlink>
          </w:p>
        </w:tc>
        <w:tc>
          <w:tcPr>
            <w:tcW w:w="3300" w:type="dxa"/>
            <w:gridSpan w:val="3"/>
            <w:tcBorders>
              <w:top w:val="single" w:sz="8" w:space="0" w:color="7F7F7F"/>
              <w:left w:val="single" w:sz="8" w:space="0" w:color="7F7F7F"/>
              <w:bottom w:val="single" w:sz="8" w:space="0" w:color="7F7F7F"/>
              <w:right w:val="single" w:sz="8" w:space="0" w:color="7F7F7F"/>
            </w:tcBorders>
            <w:shd w:val="clear" w:color="auto" w:fill="auto"/>
            <w:vAlign w:val="center"/>
          </w:tcPr>
          <w:p w14:paraId="0EB617B2" w14:textId="60D4EE24" w:rsidR="00F704A2" w:rsidRPr="00F704A2" w:rsidRDefault="007708D7" w:rsidP="0082133D">
            <w:pPr>
              <w:spacing w:after="0" w:line="20" w:lineRule="atLeast"/>
              <w:ind w:left="210"/>
              <w:contextualSpacing/>
              <w:jc w:val="center"/>
              <w:rPr>
                <w:rFonts w:ascii="Times New Roman" w:eastAsia="Times New Roman" w:hAnsi="Times New Roman" w:cs="Times New Roman"/>
                <w:color w:val="000000"/>
                <w:kern w:val="24"/>
                <w:sz w:val="18"/>
                <w:szCs w:val="18"/>
              </w:rPr>
            </w:pPr>
            <w:hyperlink r:id="rId72" w:history="1">
              <w:r w:rsidR="00F704A2" w:rsidRPr="00F704A2">
                <w:rPr>
                  <w:rStyle w:val="Hyperlink"/>
                  <w:rFonts w:ascii="Times New Roman" w:hAnsi="Times New Roman" w:cs="Times New Roman"/>
                  <w:sz w:val="18"/>
                  <w:szCs w:val="18"/>
                </w:rPr>
                <w:t>Navy Leader Development Framework</w:t>
              </w:r>
            </w:hyperlink>
          </w:p>
        </w:tc>
        <w:tc>
          <w:tcPr>
            <w:tcW w:w="3400" w:type="dxa"/>
            <w:gridSpan w:val="4"/>
            <w:vMerge w:val="restart"/>
            <w:tcBorders>
              <w:top w:val="single" w:sz="8" w:space="0" w:color="7F7F7F"/>
              <w:left w:val="single" w:sz="8" w:space="0" w:color="7F7F7F"/>
              <w:right w:val="single" w:sz="8" w:space="0" w:color="7F7F7F"/>
            </w:tcBorders>
            <w:shd w:val="clear" w:color="auto" w:fill="auto"/>
            <w:vAlign w:val="center"/>
          </w:tcPr>
          <w:p w14:paraId="54285237" w14:textId="628D7164" w:rsidR="00F704A2" w:rsidRPr="00F704A2" w:rsidRDefault="007708D7" w:rsidP="0082133D">
            <w:pPr>
              <w:spacing w:after="0" w:line="20" w:lineRule="atLeast"/>
              <w:ind w:left="210"/>
              <w:contextualSpacing/>
              <w:jc w:val="center"/>
              <w:rPr>
                <w:rStyle w:val="Hyperlink"/>
                <w:rFonts w:ascii="Times New Roman" w:hAnsi="Times New Roman" w:cs="Times New Roman"/>
                <w:sz w:val="18"/>
                <w:szCs w:val="18"/>
              </w:rPr>
            </w:pPr>
            <w:hyperlink r:id="rId73" w:history="1">
              <w:r w:rsidR="00F704A2" w:rsidRPr="00F704A2">
                <w:rPr>
                  <w:rStyle w:val="Hyperlink"/>
                  <w:rFonts w:ascii="Times New Roman" w:hAnsi="Times New Roman" w:cs="Times New Roman"/>
                  <w:sz w:val="18"/>
                  <w:szCs w:val="18"/>
                </w:rPr>
                <w:t>OPM — Center for Leadership Development (CLD)</w:t>
              </w:r>
            </w:hyperlink>
          </w:p>
          <w:p w14:paraId="7AB7ADCD" w14:textId="09792E7F" w:rsidR="00F704A2" w:rsidRPr="00F704A2" w:rsidRDefault="007708D7" w:rsidP="0082133D">
            <w:pPr>
              <w:pStyle w:val="ListParagraph"/>
              <w:numPr>
                <w:ilvl w:val="0"/>
                <w:numId w:val="20"/>
              </w:numPr>
              <w:spacing w:after="0" w:line="20" w:lineRule="atLeast"/>
              <w:ind w:left="294" w:hanging="180"/>
              <w:rPr>
                <w:rFonts w:ascii="Times New Roman" w:eastAsia="Times New Roman" w:hAnsi="Times New Roman" w:cs="Times New Roman"/>
                <w:i/>
                <w:color w:val="000000"/>
                <w:kern w:val="24"/>
                <w:sz w:val="18"/>
                <w:szCs w:val="18"/>
              </w:rPr>
            </w:pPr>
            <w:hyperlink r:id="rId74" w:history="1">
              <w:r w:rsidR="00F704A2" w:rsidRPr="00F704A2">
                <w:rPr>
                  <w:rStyle w:val="Hyperlink"/>
                  <w:rFonts w:ascii="Times New Roman" w:hAnsi="Times New Roman" w:cs="Times New Roman"/>
                  <w:i/>
                  <w:sz w:val="18"/>
                  <w:szCs w:val="18"/>
                </w:rPr>
                <w:t>Core Leadership Curriculum Continuum</w:t>
              </w:r>
            </w:hyperlink>
          </w:p>
        </w:tc>
      </w:tr>
      <w:tr w:rsidR="00F704A2" w:rsidRPr="004C5E74" w14:paraId="3DCFE275" w14:textId="77777777" w:rsidTr="0082133D">
        <w:trPr>
          <w:trHeight w:val="288"/>
        </w:trPr>
        <w:tc>
          <w:tcPr>
            <w:tcW w:w="3500" w:type="dxa"/>
            <w:gridSpan w:val="2"/>
            <w:vMerge/>
            <w:tcBorders>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26D53921" w14:textId="77777777" w:rsidR="00F704A2" w:rsidRPr="00F704A2" w:rsidRDefault="00F704A2" w:rsidP="0082133D">
            <w:pPr>
              <w:spacing w:after="0" w:line="20" w:lineRule="atLeast"/>
              <w:ind w:left="210"/>
              <w:contextualSpacing/>
              <w:jc w:val="center"/>
              <w:rPr>
                <w:rFonts w:ascii="Times New Roman" w:hAnsi="Times New Roman" w:cs="Times New Roman"/>
                <w:sz w:val="18"/>
                <w:szCs w:val="18"/>
              </w:rPr>
            </w:pPr>
          </w:p>
        </w:tc>
        <w:tc>
          <w:tcPr>
            <w:tcW w:w="3300" w:type="dxa"/>
            <w:gridSpan w:val="3"/>
            <w:tcBorders>
              <w:top w:val="single" w:sz="8" w:space="0" w:color="7F7F7F"/>
              <w:left w:val="single" w:sz="8" w:space="0" w:color="7F7F7F"/>
              <w:bottom w:val="single" w:sz="8" w:space="0" w:color="7F7F7F"/>
              <w:right w:val="single" w:sz="8" w:space="0" w:color="7F7F7F"/>
            </w:tcBorders>
            <w:shd w:val="clear" w:color="auto" w:fill="auto"/>
            <w:vAlign w:val="center"/>
          </w:tcPr>
          <w:p w14:paraId="5CFD6A1F" w14:textId="7476ACBC" w:rsidR="00F704A2" w:rsidRPr="00F704A2" w:rsidRDefault="007708D7" w:rsidP="0082133D">
            <w:pPr>
              <w:spacing w:after="0" w:line="20" w:lineRule="atLeast"/>
              <w:ind w:left="210"/>
              <w:contextualSpacing/>
              <w:jc w:val="center"/>
              <w:rPr>
                <w:rFonts w:ascii="Times New Roman" w:hAnsi="Times New Roman" w:cs="Times New Roman"/>
                <w:sz w:val="18"/>
                <w:szCs w:val="18"/>
              </w:rPr>
            </w:pPr>
            <w:hyperlink r:id="rId75" w:history="1">
              <w:r w:rsidR="00F704A2" w:rsidRPr="00F704A2">
                <w:rPr>
                  <w:rStyle w:val="Hyperlink"/>
                  <w:rFonts w:ascii="Times New Roman" w:hAnsi="Times New Roman" w:cs="Times New Roman"/>
                  <w:sz w:val="18"/>
                  <w:szCs w:val="18"/>
                </w:rPr>
                <w:t>Work-Life Toolkit for Managers</w:t>
              </w:r>
            </w:hyperlink>
          </w:p>
        </w:tc>
        <w:tc>
          <w:tcPr>
            <w:tcW w:w="3400" w:type="dxa"/>
            <w:gridSpan w:val="4"/>
            <w:vMerge/>
            <w:tcBorders>
              <w:left w:val="single" w:sz="8" w:space="0" w:color="7F7F7F"/>
              <w:bottom w:val="single" w:sz="8" w:space="0" w:color="7F7F7F"/>
              <w:right w:val="single" w:sz="8" w:space="0" w:color="7F7F7F"/>
            </w:tcBorders>
            <w:shd w:val="clear" w:color="auto" w:fill="auto"/>
            <w:vAlign w:val="center"/>
          </w:tcPr>
          <w:p w14:paraId="00DD1DE1" w14:textId="77777777" w:rsidR="00F704A2" w:rsidRPr="00F704A2" w:rsidRDefault="00F704A2" w:rsidP="0082133D">
            <w:pPr>
              <w:spacing w:after="0" w:line="20" w:lineRule="atLeast"/>
              <w:ind w:left="210"/>
              <w:contextualSpacing/>
              <w:jc w:val="center"/>
              <w:rPr>
                <w:rFonts w:ascii="Times New Roman" w:hAnsi="Times New Roman" w:cs="Times New Roman"/>
                <w:sz w:val="18"/>
                <w:szCs w:val="18"/>
              </w:rPr>
            </w:pPr>
          </w:p>
        </w:tc>
      </w:tr>
      <w:tr w:rsidR="00532622" w:rsidRPr="004C5E74" w14:paraId="6BA1AC79" w14:textId="77777777" w:rsidTr="0082133D">
        <w:trPr>
          <w:trHeight w:val="205"/>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785E8810" w14:textId="77777777" w:rsidR="00532622" w:rsidRPr="00F704A2" w:rsidRDefault="007708D7" w:rsidP="0082133D">
            <w:pPr>
              <w:spacing w:after="0" w:line="20" w:lineRule="atLeast"/>
              <w:ind w:left="210"/>
              <w:contextualSpacing/>
              <w:jc w:val="center"/>
              <w:rPr>
                <w:rStyle w:val="Hyperlink"/>
                <w:rFonts w:ascii="Times New Roman" w:hAnsi="Times New Roman" w:cs="Times New Roman"/>
                <w:sz w:val="18"/>
                <w:szCs w:val="18"/>
              </w:rPr>
            </w:pPr>
            <w:hyperlink r:id="rId76" w:history="1">
              <w:r w:rsidR="00532622" w:rsidRPr="00F704A2">
                <w:rPr>
                  <w:rStyle w:val="Hyperlink"/>
                  <w:rFonts w:ascii="Times New Roman" w:hAnsi="Times New Roman" w:cs="Times New Roman"/>
                  <w:sz w:val="18"/>
                  <w:szCs w:val="18"/>
                </w:rPr>
                <w:t>OPM — ECQs</w:t>
              </w:r>
            </w:hyperlink>
          </w:p>
          <w:p w14:paraId="36D63846" w14:textId="7874E3A1" w:rsidR="00532622" w:rsidRPr="00F704A2" w:rsidRDefault="007708D7" w:rsidP="0082133D">
            <w:pPr>
              <w:pStyle w:val="ListParagraph"/>
              <w:numPr>
                <w:ilvl w:val="0"/>
                <w:numId w:val="19"/>
              </w:numPr>
              <w:spacing w:after="0" w:line="20" w:lineRule="atLeast"/>
              <w:ind w:left="119" w:hanging="180"/>
              <w:rPr>
                <w:rFonts w:ascii="Times New Roman" w:hAnsi="Times New Roman" w:cs="Times New Roman"/>
                <w:i/>
                <w:sz w:val="18"/>
                <w:szCs w:val="18"/>
              </w:rPr>
            </w:pPr>
            <w:hyperlink r:id="rId77" w:history="1">
              <w:r w:rsidR="00532622" w:rsidRPr="00F704A2">
                <w:rPr>
                  <w:rStyle w:val="Hyperlink"/>
                  <w:rFonts w:ascii="Times New Roman" w:hAnsi="Times New Roman" w:cs="Times New Roman"/>
                  <w:i/>
                  <w:sz w:val="18"/>
                  <w:szCs w:val="18"/>
                </w:rPr>
                <w:t>Tips for Writing ECQ Narratives</w:t>
              </w:r>
            </w:hyperlink>
          </w:p>
        </w:tc>
        <w:tc>
          <w:tcPr>
            <w:tcW w:w="3300" w:type="dxa"/>
            <w:gridSpan w:val="3"/>
            <w:tcBorders>
              <w:top w:val="single" w:sz="8" w:space="0" w:color="7F7F7F"/>
              <w:left w:val="single" w:sz="8" w:space="0" w:color="7F7F7F"/>
              <w:bottom w:val="single" w:sz="8" w:space="0" w:color="7F7F7F"/>
              <w:right w:val="single" w:sz="8" w:space="0" w:color="7F7F7F"/>
            </w:tcBorders>
            <w:shd w:val="clear" w:color="auto" w:fill="auto"/>
            <w:vAlign w:val="center"/>
          </w:tcPr>
          <w:p w14:paraId="5339B7E2" w14:textId="32968908" w:rsidR="00532622" w:rsidRPr="00F704A2" w:rsidRDefault="007708D7" w:rsidP="0082133D">
            <w:pPr>
              <w:spacing w:after="0" w:line="20" w:lineRule="atLeast"/>
              <w:ind w:left="210"/>
              <w:contextualSpacing/>
              <w:jc w:val="center"/>
              <w:rPr>
                <w:rFonts w:ascii="Times New Roman" w:eastAsia="Times New Roman" w:hAnsi="Times New Roman" w:cs="Times New Roman"/>
                <w:color w:val="000000"/>
                <w:kern w:val="24"/>
                <w:sz w:val="18"/>
                <w:szCs w:val="18"/>
              </w:rPr>
            </w:pPr>
            <w:hyperlink r:id="rId78" w:history="1">
              <w:r w:rsidR="00532622" w:rsidRPr="00F704A2">
                <w:rPr>
                  <w:rStyle w:val="Hyperlink"/>
                  <w:rFonts w:ascii="Times New Roman" w:hAnsi="Times New Roman" w:cs="Times New Roman"/>
                  <w:sz w:val="18"/>
                  <w:szCs w:val="18"/>
                </w:rPr>
                <w:t>OPM — Leadership Competency Assessment</w:t>
              </w:r>
            </w:hyperlink>
          </w:p>
        </w:tc>
        <w:tc>
          <w:tcPr>
            <w:tcW w:w="3400" w:type="dxa"/>
            <w:gridSpan w:val="4"/>
            <w:tcBorders>
              <w:top w:val="single" w:sz="8" w:space="0" w:color="7F7F7F"/>
              <w:left w:val="single" w:sz="8" w:space="0" w:color="7F7F7F"/>
              <w:bottom w:val="single" w:sz="8" w:space="0" w:color="7F7F7F"/>
              <w:right w:val="single" w:sz="8" w:space="0" w:color="7F7F7F"/>
            </w:tcBorders>
            <w:shd w:val="clear" w:color="auto" w:fill="auto"/>
            <w:vAlign w:val="center"/>
          </w:tcPr>
          <w:p w14:paraId="68504CDD" w14:textId="6A07ECD7" w:rsidR="00532622" w:rsidRPr="00F704A2" w:rsidRDefault="007708D7" w:rsidP="0082133D">
            <w:pPr>
              <w:spacing w:after="0" w:line="20" w:lineRule="atLeast"/>
              <w:ind w:left="210"/>
              <w:contextualSpacing/>
              <w:jc w:val="center"/>
              <w:rPr>
                <w:rFonts w:ascii="Times New Roman" w:eastAsia="Times New Roman" w:hAnsi="Times New Roman" w:cs="Times New Roman"/>
                <w:color w:val="000000"/>
                <w:kern w:val="24"/>
                <w:sz w:val="18"/>
                <w:szCs w:val="18"/>
              </w:rPr>
            </w:pPr>
            <w:hyperlink r:id="rId79" w:anchor="url=Overview" w:history="1">
              <w:r w:rsidR="00532622" w:rsidRPr="00F704A2">
                <w:rPr>
                  <w:rStyle w:val="Hyperlink"/>
                  <w:rFonts w:ascii="Times New Roman" w:hAnsi="Times New Roman" w:cs="Times New Roman"/>
                  <w:sz w:val="18"/>
                  <w:szCs w:val="18"/>
                </w:rPr>
                <w:t xml:space="preserve">OPM </w:t>
              </w:r>
              <w:r w:rsidR="008D1E4D" w:rsidRPr="008D1E4D">
                <w:rPr>
                  <w:rStyle w:val="Hyperlink"/>
                  <w:rFonts w:ascii="Times New Roman" w:hAnsi="Times New Roman" w:cs="Times New Roman"/>
                  <w:sz w:val="18"/>
                  <w:szCs w:val="18"/>
                </w:rPr>
                <w:t xml:space="preserve">— </w:t>
              </w:r>
              <w:r w:rsidR="00532622" w:rsidRPr="00F704A2">
                <w:rPr>
                  <w:rStyle w:val="Hyperlink"/>
                  <w:rFonts w:ascii="Times New Roman" w:hAnsi="Times New Roman" w:cs="Times New Roman"/>
                  <w:sz w:val="18"/>
                  <w:szCs w:val="18"/>
                </w:rPr>
                <w:t>SES Executive Development Website</w:t>
              </w:r>
            </w:hyperlink>
          </w:p>
        </w:tc>
      </w:tr>
      <w:tr w:rsidR="00532622" w:rsidRPr="004C5E74" w14:paraId="6649724A" w14:textId="77777777" w:rsidTr="00E05523">
        <w:trPr>
          <w:trHeight w:val="333"/>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808080" w:themeFill="background1" w:themeFillShade="80"/>
            <w:tcMar>
              <w:top w:w="72" w:type="dxa"/>
              <w:left w:w="144" w:type="dxa"/>
              <w:bottom w:w="72" w:type="dxa"/>
              <w:right w:w="144" w:type="dxa"/>
            </w:tcMar>
            <w:vAlign w:val="center"/>
          </w:tcPr>
          <w:p w14:paraId="7468747A" w14:textId="019B02EB" w:rsidR="00532622" w:rsidRPr="0082133D" w:rsidRDefault="007708D7" w:rsidP="0082133D">
            <w:pPr>
              <w:spacing w:after="0" w:line="20" w:lineRule="atLeast"/>
              <w:jc w:val="center"/>
              <w:rPr>
                <w:rFonts w:ascii="Times New Roman" w:eastAsia="Times New Roman" w:hAnsi="Times New Roman" w:cs="Times New Roman"/>
                <w:b/>
                <w:bCs/>
                <w:color w:val="FFFFFF"/>
                <w:kern w:val="24"/>
                <w:sz w:val="20"/>
                <w:szCs w:val="24"/>
              </w:rPr>
            </w:pPr>
            <w:hyperlink w:anchor="_Career_Field_/" w:history="1">
              <w:r w:rsidR="00532622" w:rsidRPr="00E05523">
                <w:rPr>
                  <w:rStyle w:val="Hyperlink"/>
                  <w:rFonts w:ascii="Times New Roman" w:eastAsia="Times New Roman" w:hAnsi="Times New Roman" w:cs="Times New Roman"/>
                  <w:b/>
                  <w:bCs/>
                  <w:color w:val="FFFFFF" w:themeColor="background1"/>
                  <w:kern w:val="24"/>
                  <w:sz w:val="20"/>
                  <w:szCs w:val="24"/>
                </w:rPr>
                <w:t>Career Field / Functional Community Issues</w:t>
              </w:r>
            </w:hyperlink>
          </w:p>
        </w:tc>
      </w:tr>
      <w:tr w:rsidR="002F6963" w:rsidRPr="004C5E74" w14:paraId="5146061D" w14:textId="77777777" w:rsidTr="0082133D">
        <w:trPr>
          <w:trHeight w:val="99"/>
        </w:trPr>
        <w:tc>
          <w:tcPr>
            <w:tcW w:w="3500" w:type="dxa"/>
            <w:gridSpan w:val="2"/>
            <w:tcBorders>
              <w:top w:val="single" w:sz="8" w:space="0" w:color="7F7F7F"/>
              <w:left w:val="single" w:sz="8" w:space="0" w:color="7F7F7F"/>
              <w:bottom w:val="single" w:sz="4" w:space="0" w:color="808080"/>
              <w:right w:val="single" w:sz="8" w:space="0" w:color="7F7F7F"/>
            </w:tcBorders>
            <w:shd w:val="clear" w:color="auto" w:fill="auto"/>
            <w:tcMar>
              <w:top w:w="72" w:type="dxa"/>
              <w:left w:w="144" w:type="dxa"/>
              <w:bottom w:w="72" w:type="dxa"/>
              <w:right w:w="144" w:type="dxa"/>
            </w:tcMar>
          </w:tcPr>
          <w:p w14:paraId="196FB8F3" w14:textId="6A1E15AC" w:rsidR="002F6963" w:rsidRPr="00532622"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80" w:history="1">
              <w:r w:rsidR="002F6963" w:rsidRPr="00532622">
                <w:rPr>
                  <w:rStyle w:val="Hyperlink"/>
                  <w:rFonts w:ascii="Times New Roman" w:eastAsia="Times New Roman" w:hAnsi="Times New Roman" w:cs="Times New Roman"/>
                  <w:kern w:val="24"/>
                  <w:sz w:val="18"/>
                  <w:szCs w:val="18"/>
                </w:rPr>
                <w:t>DON Functional Community Management</w:t>
              </w:r>
            </w:hyperlink>
          </w:p>
        </w:tc>
        <w:tc>
          <w:tcPr>
            <w:tcW w:w="6700" w:type="dxa"/>
            <w:gridSpan w:val="7"/>
            <w:tcBorders>
              <w:top w:val="single" w:sz="8" w:space="0" w:color="7F7F7F"/>
              <w:left w:val="single" w:sz="8" w:space="0" w:color="7F7F7F"/>
              <w:bottom w:val="single" w:sz="4" w:space="0" w:color="808080"/>
              <w:right w:val="single" w:sz="8" w:space="0" w:color="7F7F7F"/>
            </w:tcBorders>
            <w:shd w:val="clear" w:color="auto" w:fill="auto"/>
          </w:tcPr>
          <w:p w14:paraId="3960CA84" w14:textId="33E09ABA" w:rsidR="002F6963" w:rsidRPr="00532622"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81" w:history="1">
              <w:r w:rsidR="002F6963" w:rsidRPr="00532622">
                <w:rPr>
                  <w:rStyle w:val="Hyperlink"/>
                  <w:rFonts w:ascii="Times New Roman" w:hAnsi="Times New Roman" w:cs="Times New Roman"/>
                  <w:sz w:val="18"/>
                  <w:szCs w:val="18"/>
                </w:rPr>
                <w:t>Interagency Language Roundtable (ILR)</w:t>
              </w:r>
            </w:hyperlink>
          </w:p>
        </w:tc>
      </w:tr>
      <w:tr w:rsidR="002F6963" w:rsidRPr="004C5E74" w14:paraId="60A9FEDE" w14:textId="77777777" w:rsidTr="0082133D">
        <w:trPr>
          <w:trHeight w:val="20"/>
        </w:trPr>
        <w:tc>
          <w:tcPr>
            <w:tcW w:w="3500" w:type="dxa"/>
            <w:gridSpan w:val="2"/>
            <w:tcBorders>
              <w:top w:val="single" w:sz="4" w:space="0" w:color="808080"/>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4B2C77D0" w14:textId="65C81678" w:rsidR="002F6963" w:rsidRPr="004C7F53" w:rsidRDefault="007708D7" w:rsidP="0082133D">
            <w:pPr>
              <w:tabs>
                <w:tab w:val="left" w:pos="2414"/>
              </w:tabs>
              <w:spacing w:after="0" w:line="20" w:lineRule="atLeast"/>
              <w:contextualSpacing/>
              <w:jc w:val="center"/>
              <w:rPr>
                <w:rFonts w:ascii="Times New Roman" w:eastAsia="Times New Roman" w:hAnsi="Times New Roman" w:cs="Times New Roman"/>
                <w:color w:val="000000"/>
                <w:kern w:val="24"/>
                <w:sz w:val="18"/>
                <w:szCs w:val="18"/>
              </w:rPr>
            </w:pPr>
            <w:hyperlink r:id="rId82" w:history="1">
              <w:r w:rsidR="002F6963" w:rsidRPr="00532622">
                <w:rPr>
                  <w:rStyle w:val="Hyperlink"/>
                  <w:rFonts w:ascii="Times New Roman" w:hAnsi="Times New Roman" w:cs="Times New Roman"/>
                  <w:sz w:val="18"/>
                  <w:szCs w:val="18"/>
                </w:rPr>
                <w:t>Joint Language University (JLU)</w:t>
              </w:r>
            </w:hyperlink>
          </w:p>
        </w:tc>
        <w:tc>
          <w:tcPr>
            <w:tcW w:w="6700" w:type="dxa"/>
            <w:gridSpan w:val="7"/>
            <w:tcBorders>
              <w:top w:val="single" w:sz="4" w:space="0" w:color="808080"/>
              <w:left w:val="single" w:sz="8" w:space="0" w:color="7F7F7F"/>
              <w:bottom w:val="single" w:sz="4" w:space="0" w:color="808080"/>
              <w:right w:val="single" w:sz="8" w:space="0" w:color="7F7F7F"/>
            </w:tcBorders>
            <w:shd w:val="clear" w:color="auto" w:fill="auto"/>
          </w:tcPr>
          <w:p w14:paraId="24FB8856" w14:textId="14D5FA1A" w:rsidR="002F6963" w:rsidRPr="00532622"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83" w:history="1">
              <w:r w:rsidR="002F6963" w:rsidRPr="00532622">
                <w:rPr>
                  <w:rStyle w:val="Hyperlink"/>
                  <w:rFonts w:ascii="Times New Roman" w:hAnsi="Times New Roman" w:cs="Times New Roman"/>
                  <w:sz w:val="18"/>
                  <w:szCs w:val="18"/>
                </w:rPr>
                <w:t>National Intelligence Press Publications</w:t>
              </w:r>
            </w:hyperlink>
          </w:p>
        </w:tc>
      </w:tr>
      <w:tr w:rsidR="002F6963" w:rsidRPr="004C5E74" w14:paraId="0E196CC5" w14:textId="77777777" w:rsidTr="002F6963">
        <w:trPr>
          <w:trHeight w:val="379"/>
        </w:trPr>
        <w:tc>
          <w:tcPr>
            <w:tcW w:w="10200" w:type="dxa"/>
            <w:gridSpan w:val="9"/>
            <w:tcBorders>
              <w:top w:val="single" w:sz="4" w:space="0" w:color="808080"/>
              <w:left w:val="single" w:sz="8" w:space="0" w:color="7F7F7F"/>
              <w:right w:val="single" w:sz="8" w:space="0" w:color="7F7F7F"/>
            </w:tcBorders>
            <w:shd w:val="clear" w:color="auto" w:fill="auto"/>
            <w:tcMar>
              <w:top w:w="72" w:type="dxa"/>
              <w:left w:w="144" w:type="dxa"/>
              <w:bottom w:w="72" w:type="dxa"/>
              <w:right w:w="144" w:type="dxa"/>
            </w:tcMar>
          </w:tcPr>
          <w:p w14:paraId="492FC3F4" w14:textId="78386638" w:rsidR="002F6963" w:rsidRPr="00532622" w:rsidRDefault="007708D7" w:rsidP="0082133D">
            <w:pPr>
              <w:tabs>
                <w:tab w:val="left" w:pos="2414"/>
              </w:tabs>
              <w:spacing w:after="0" w:line="20" w:lineRule="atLeast"/>
              <w:contextualSpacing/>
              <w:jc w:val="center"/>
              <w:rPr>
                <w:rStyle w:val="Hyperlink"/>
                <w:rFonts w:ascii="Times New Roman" w:hAnsi="Times New Roman" w:cs="Times New Roman"/>
                <w:sz w:val="18"/>
                <w:szCs w:val="18"/>
              </w:rPr>
            </w:pPr>
            <w:hyperlink r:id="rId84" w:history="1">
              <w:r w:rsidR="002F6963" w:rsidRPr="00532622">
                <w:rPr>
                  <w:rStyle w:val="Hyperlink"/>
                  <w:rFonts w:ascii="Times New Roman" w:hAnsi="Times New Roman" w:cs="Times New Roman"/>
                  <w:sz w:val="18"/>
                  <w:szCs w:val="18"/>
                </w:rPr>
                <w:t>MCISRE Community of Practice for Analytic Tradecraft</w:t>
              </w:r>
            </w:hyperlink>
          </w:p>
          <w:p w14:paraId="733D34A4" w14:textId="6B80C078" w:rsidR="002F6963" w:rsidRPr="002F6963" w:rsidRDefault="007708D7" w:rsidP="0082133D">
            <w:pPr>
              <w:pStyle w:val="ListParagraph"/>
              <w:numPr>
                <w:ilvl w:val="0"/>
                <w:numId w:val="19"/>
              </w:numPr>
              <w:tabs>
                <w:tab w:val="left" w:pos="2414"/>
              </w:tabs>
              <w:spacing w:after="0" w:line="20" w:lineRule="atLeast"/>
              <w:ind w:left="209" w:hanging="209"/>
              <w:jc w:val="center"/>
              <w:rPr>
                <w:rFonts w:ascii="Times New Roman" w:eastAsia="Times New Roman" w:hAnsi="Times New Roman" w:cs="Times New Roman"/>
                <w:i/>
                <w:color w:val="000000"/>
                <w:kern w:val="24"/>
                <w:sz w:val="18"/>
                <w:szCs w:val="18"/>
              </w:rPr>
            </w:pPr>
            <w:hyperlink r:id="rId85" w:history="1">
              <w:r w:rsidR="002F6963" w:rsidRPr="002F6963">
                <w:rPr>
                  <w:rStyle w:val="Hyperlink"/>
                  <w:rFonts w:ascii="Times New Roman" w:hAnsi="Times New Roman" w:cs="Times New Roman"/>
                  <w:i/>
                  <w:sz w:val="18"/>
                  <w:szCs w:val="18"/>
                </w:rPr>
                <w:t>Coaching for Intelligence Writing</w:t>
              </w:r>
            </w:hyperlink>
            <w:r w:rsidR="002F6963" w:rsidRPr="002F6963">
              <w:rPr>
                <w:rStyle w:val="Hyperlink"/>
                <w:rFonts w:ascii="Times New Roman" w:hAnsi="Times New Roman" w:cs="Times New Roman"/>
                <w:i/>
                <w:color w:val="auto"/>
                <w:sz w:val="18"/>
                <w:szCs w:val="18"/>
                <w:u w:val="none"/>
              </w:rPr>
              <w:t xml:space="preserve"> </w:t>
            </w:r>
            <w:r w:rsidR="002F6963" w:rsidRPr="002F6963">
              <w:rPr>
                <w:rStyle w:val="Hyperlink"/>
                <w:rFonts w:ascii="Calibri" w:hAnsi="Calibri" w:cs="Calibri"/>
                <w:i/>
                <w:color w:val="auto"/>
                <w:sz w:val="18"/>
                <w:szCs w:val="18"/>
                <w:u w:val="none"/>
              </w:rPr>
              <w:t>•</w:t>
            </w:r>
            <w:r w:rsidR="002F6963" w:rsidRPr="002F6963">
              <w:rPr>
                <w:rStyle w:val="Hyperlink"/>
                <w:rFonts w:ascii="Times New Roman" w:hAnsi="Times New Roman" w:cs="Times New Roman"/>
                <w:i/>
                <w:color w:val="auto"/>
                <w:sz w:val="18"/>
                <w:szCs w:val="18"/>
                <w:u w:val="none"/>
              </w:rPr>
              <w:t xml:space="preserve"> </w:t>
            </w:r>
            <w:hyperlink r:id="rId86" w:history="1">
              <w:r w:rsidR="002F6963" w:rsidRPr="002F6963">
                <w:rPr>
                  <w:rStyle w:val="Hyperlink"/>
                  <w:rFonts w:ascii="Times New Roman" w:hAnsi="Times New Roman" w:cs="Times New Roman"/>
                  <w:i/>
                  <w:sz w:val="18"/>
                  <w:szCs w:val="18"/>
                </w:rPr>
                <w:t>Center for Marine Expeditionary Intelligence Knowledge (CMEIK)</w:t>
              </w:r>
            </w:hyperlink>
          </w:p>
        </w:tc>
      </w:tr>
      <w:tr w:rsidR="002F6963" w:rsidRPr="004C5E74" w14:paraId="0CB22BC7" w14:textId="77777777" w:rsidTr="00E05523">
        <w:trPr>
          <w:trHeight w:val="306"/>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808080" w:themeFill="background1" w:themeFillShade="80"/>
            <w:tcMar>
              <w:top w:w="72" w:type="dxa"/>
              <w:left w:w="144" w:type="dxa"/>
              <w:bottom w:w="72" w:type="dxa"/>
              <w:right w:w="144" w:type="dxa"/>
            </w:tcMar>
          </w:tcPr>
          <w:p w14:paraId="4F4106E4" w14:textId="01E58632" w:rsidR="002F6963" w:rsidRPr="0082133D" w:rsidRDefault="007708D7" w:rsidP="0082133D">
            <w:pPr>
              <w:spacing w:after="0" w:line="20" w:lineRule="atLeast"/>
              <w:jc w:val="center"/>
              <w:rPr>
                <w:rFonts w:ascii="Times New Roman" w:eastAsia="Times New Roman" w:hAnsi="Times New Roman" w:cs="Times New Roman"/>
                <w:b/>
                <w:bCs/>
                <w:color w:val="FFFFFF"/>
                <w:kern w:val="24"/>
                <w:sz w:val="20"/>
                <w:szCs w:val="24"/>
              </w:rPr>
            </w:pPr>
            <w:hyperlink w:anchor="_Naval_and_Maritime" w:history="1">
              <w:r w:rsidR="002F6963" w:rsidRPr="00E05523">
                <w:rPr>
                  <w:rStyle w:val="Hyperlink"/>
                  <w:rFonts w:ascii="Times New Roman" w:eastAsia="Times New Roman" w:hAnsi="Times New Roman" w:cs="Times New Roman"/>
                  <w:b/>
                  <w:bCs/>
                  <w:color w:val="FFFFFF" w:themeColor="background1"/>
                  <w:kern w:val="24"/>
                  <w:sz w:val="20"/>
                  <w:szCs w:val="24"/>
                </w:rPr>
                <w:t>Navy and Maritime Issues</w:t>
              </w:r>
            </w:hyperlink>
          </w:p>
        </w:tc>
      </w:tr>
      <w:tr w:rsidR="0082133D" w:rsidRPr="004C5E74" w14:paraId="12C52790" w14:textId="77777777" w:rsidTr="0082133D">
        <w:trPr>
          <w:trHeight w:val="180"/>
        </w:trPr>
        <w:tc>
          <w:tcPr>
            <w:tcW w:w="3500" w:type="dxa"/>
            <w:gridSpan w:val="2"/>
            <w:tcBorders>
              <w:top w:val="single" w:sz="8" w:space="0" w:color="7F7F7F"/>
              <w:left w:val="single" w:sz="8" w:space="0" w:color="7F7F7F"/>
              <w:bottom w:val="single" w:sz="4" w:space="0" w:color="808080"/>
              <w:right w:val="single" w:sz="8" w:space="0" w:color="7F7F7F"/>
            </w:tcBorders>
            <w:shd w:val="clear" w:color="auto" w:fill="auto"/>
            <w:tcMar>
              <w:top w:w="72" w:type="dxa"/>
              <w:left w:w="144" w:type="dxa"/>
              <w:bottom w:w="72" w:type="dxa"/>
              <w:right w:w="144" w:type="dxa"/>
            </w:tcMar>
          </w:tcPr>
          <w:p w14:paraId="75097DA3" w14:textId="74153E7B" w:rsidR="0082133D" w:rsidRPr="00532622"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87" w:history="1">
              <w:r w:rsidR="0082133D" w:rsidRPr="00532622">
                <w:rPr>
                  <w:rStyle w:val="Hyperlink"/>
                  <w:rFonts w:ascii="Times New Roman" w:eastAsia="Times New Roman" w:hAnsi="Times New Roman" w:cs="Times New Roman"/>
                  <w:kern w:val="24"/>
                  <w:sz w:val="18"/>
                  <w:szCs w:val="18"/>
                </w:rPr>
                <w:t xml:space="preserve">My Navy Portal </w:t>
              </w:r>
              <w:r w:rsidR="008D1E4D" w:rsidRPr="008D1E4D">
                <w:rPr>
                  <w:rStyle w:val="Hyperlink"/>
                  <w:rFonts w:ascii="Times New Roman" w:eastAsia="Times New Roman" w:hAnsi="Times New Roman" w:cs="Times New Roman"/>
                  <w:kern w:val="24"/>
                  <w:sz w:val="18"/>
                  <w:szCs w:val="18"/>
                </w:rPr>
                <w:t xml:space="preserve">— </w:t>
              </w:r>
              <w:r w:rsidR="0082133D" w:rsidRPr="00532622">
                <w:rPr>
                  <w:rStyle w:val="Hyperlink"/>
                  <w:rFonts w:ascii="Times New Roman" w:eastAsia="Times New Roman" w:hAnsi="Times New Roman" w:cs="Times New Roman"/>
                  <w:kern w:val="24"/>
                  <w:sz w:val="18"/>
                  <w:szCs w:val="18"/>
                </w:rPr>
                <w:t>Advancement Exam Prep</w:t>
              </w:r>
            </w:hyperlink>
          </w:p>
        </w:tc>
        <w:tc>
          <w:tcPr>
            <w:tcW w:w="6700" w:type="dxa"/>
            <w:gridSpan w:val="7"/>
            <w:tcBorders>
              <w:top w:val="single" w:sz="8" w:space="0" w:color="7F7F7F"/>
              <w:left w:val="single" w:sz="8" w:space="0" w:color="7F7F7F"/>
              <w:bottom w:val="single" w:sz="4" w:space="0" w:color="808080"/>
              <w:right w:val="single" w:sz="8" w:space="0" w:color="7F7F7F"/>
            </w:tcBorders>
            <w:shd w:val="clear" w:color="auto" w:fill="auto"/>
          </w:tcPr>
          <w:p w14:paraId="2BF93724" w14:textId="78142B8D" w:rsidR="0082133D" w:rsidRPr="00532622"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88" w:history="1">
              <w:r w:rsidR="0093794D" w:rsidRPr="00532622">
                <w:rPr>
                  <w:rStyle w:val="Hyperlink"/>
                  <w:rFonts w:ascii="Times New Roman" w:hAnsi="Times New Roman" w:cs="Times New Roman"/>
                  <w:sz w:val="18"/>
                  <w:szCs w:val="18"/>
                </w:rPr>
                <w:t>Navy Program Guide</w:t>
              </w:r>
            </w:hyperlink>
          </w:p>
        </w:tc>
      </w:tr>
      <w:tr w:rsidR="0093794D" w:rsidRPr="004C5E74" w14:paraId="2E3DF06A" w14:textId="77777777" w:rsidTr="0082133D">
        <w:trPr>
          <w:trHeight w:val="192"/>
        </w:trPr>
        <w:tc>
          <w:tcPr>
            <w:tcW w:w="3500" w:type="dxa"/>
            <w:gridSpan w:val="2"/>
            <w:tcBorders>
              <w:top w:val="single" w:sz="4" w:space="0" w:color="808080"/>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20FB839D" w14:textId="205ACDED" w:rsidR="0093794D" w:rsidRDefault="007708D7" w:rsidP="0082133D">
            <w:pPr>
              <w:spacing w:after="0" w:line="20" w:lineRule="atLeast"/>
              <w:contextualSpacing/>
              <w:jc w:val="center"/>
            </w:pPr>
            <w:hyperlink r:id="rId89" w:history="1">
              <w:r w:rsidR="0093794D" w:rsidRPr="00532622">
                <w:rPr>
                  <w:rStyle w:val="Hyperlink"/>
                  <w:rFonts w:ascii="Times New Roman" w:hAnsi="Times New Roman" w:cs="Times New Roman"/>
                  <w:sz w:val="18"/>
                  <w:szCs w:val="18"/>
                </w:rPr>
                <w:t>Navy Strategic Documents</w:t>
              </w:r>
            </w:hyperlink>
          </w:p>
        </w:tc>
        <w:tc>
          <w:tcPr>
            <w:tcW w:w="6700" w:type="dxa"/>
            <w:gridSpan w:val="7"/>
            <w:tcBorders>
              <w:top w:val="single" w:sz="4" w:space="0" w:color="808080"/>
              <w:left w:val="single" w:sz="8" w:space="0" w:color="7F7F7F"/>
              <w:bottom w:val="single" w:sz="8" w:space="0" w:color="7F7F7F"/>
              <w:right w:val="single" w:sz="8" w:space="0" w:color="7F7F7F"/>
            </w:tcBorders>
            <w:shd w:val="clear" w:color="auto" w:fill="auto"/>
          </w:tcPr>
          <w:p w14:paraId="6BF4ED3B" w14:textId="7663A4EB" w:rsidR="0093794D" w:rsidRDefault="007708D7" w:rsidP="0082133D">
            <w:pPr>
              <w:spacing w:after="0" w:line="20" w:lineRule="atLeast"/>
              <w:contextualSpacing/>
              <w:jc w:val="center"/>
            </w:pPr>
            <w:hyperlink r:id="rId90" w:history="1">
              <w:r w:rsidR="0093794D" w:rsidRPr="00532622">
                <w:rPr>
                  <w:rStyle w:val="Hyperlink"/>
                  <w:rFonts w:ascii="Times New Roman" w:hAnsi="Times New Roman" w:cs="Times New Roman"/>
                  <w:sz w:val="18"/>
                  <w:szCs w:val="18"/>
                </w:rPr>
                <w:t>Naval War College Publications</w:t>
              </w:r>
            </w:hyperlink>
          </w:p>
        </w:tc>
      </w:tr>
      <w:tr w:rsidR="002F6963" w:rsidRPr="004C5E74" w14:paraId="2D76887F" w14:textId="77777777" w:rsidTr="00B76189">
        <w:trPr>
          <w:trHeight w:val="25"/>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002060"/>
            <w:tcMar>
              <w:top w:w="72" w:type="dxa"/>
              <w:left w:w="144" w:type="dxa"/>
              <w:bottom w:w="72" w:type="dxa"/>
              <w:right w:w="144" w:type="dxa"/>
            </w:tcMar>
            <w:vAlign w:val="center"/>
          </w:tcPr>
          <w:p w14:paraId="70F621AB" w14:textId="2C7651D5" w:rsidR="002F6963" w:rsidRPr="0082133D" w:rsidRDefault="007708D7" w:rsidP="0082133D">
            <w:pPr>
              <w:spacing w:after="0" w:line="20" w:lineRule="atLeast"/>
              <w:contextualSpacing/>
              <w:jc w:val="center"/>
              <w:rPr>
                <w:rFonts w:ascii="Times New Roman" w:eastAsia="Times New Roman" w:hAnsi="Times New Roman" w:cs="Times New Roman"/>
                <w:color w:val="000000"/>
                <w:kern w:val="24"/>
                <w:szCs w:val="24"/>
              </w:rPr>
            </w:pPr>
            <w:hyperlink w:anchor="_Career_Roadmaps" w:history="1">
              <w:r w:rsidR="002F6963" w:rsidRPr="00E05523">
                <w:rPr>
                  <w:rStyle w:val="Hyperlink"/>
                  <w:rFonts w:ascii="Times New Roman" w:eastAsia="Times New Roman" w:hAnsi="Times New Roman" w:cs="Times New Roman"/>
                  <w:b/>
                  <w:color w:val="FFFFFF" w:themeColor="background1"/>
                  <w:kern w:val="24"/>
                  <w:szCs w:val="24"/>
                </w:rPr>
                <w:t>Career Roadmaps</w:t>
              </w:r>
            </w:hyperlink>
          </w:p>
        </w:tc>
      </w:tr>
      <w:tr w:rsidR="002F6963" w:rsidRPr="004C5E74" w14:paraId="10117409" w14:textId="77777777" w:rsidTr="008210CE">
        <w:trPr>
          <w:trHeight w:val="144"/>
        </w:trPr>
        <w:tc>
          <w:tcPr>
            <w:tcW w:w="4940" w:type="dxa"/>
            <w:gridSpan w:val="3"/>
            <w:vMerge w:val="restart"/>
            <w:tcBorders>
              <w:top w:val="single" w:sz="8" w:space="0" w:color="7F7F7F"/>
              <w:left w:val="single" w:sz="8" w:space="0" w:color="7F7F7F"/>
              <w:right w:val="single" w:sz="8" w:space="0" w:color="7F7F7F"/>
            </w:tcBorders>
            <w:shd w:val="clear" w:color="auto" w:fill="auto"/>
            <w:tcMar>
              <w:top w:w="72" w:type="dxa"/>
              <w:left w:w="144" w:type="dxa"/>
              <w:bottom w:w="72" w:type="dxa"/>
              <w:right w:w="144" w:type="dxa"/>
            </w:tcMar>
          </w:tcPr>
          <w:p w14:paraId="1024434D" w14:textId="148FD108" w:rsidR="002F6963" w:rsidRDefault="007708D7" w:rsidP="0082133D">
            <w:pPr>
              <w:spacing w:after="0" w:line="20" w:lineRule="atLeast"/>
              <w:contextualSpacing/>
              <w:rPr>
                <w:rFonts w:ascii="Times New Roman" w:eastAsia="Times New Roman" w:hAnsi="Times New Roman" w:cs="Times New Roman"/>
                <w:b/>
                <w:color w:val="000000"/>
                <w:kern w:val="24"/>
                <w:sz w:val="18"/>
                <w:szCs w:val="18"/>
              </w:rPr>
            </w:pPr>
            <w:hyperlink w:anchor="_General_1" w:history="1">
              <w:r w:rsidR="002F6963" w:rsidRPr="00D319AB">
                <w:rPr>
                  <w:rStyle w:val="Hyperlink"/>
                  <w:rFonts w:ascii="Times New Roman" w:eastAsia="Times New Roman" w:hAnsi="Times New Roman" w:cs="Times New Roman"/>
                  <w:b/>
                  <w:kern w:val="24"/>
                  <w:sz w:val="18"/>
                  <w:szCs w:val="18"/>
                </w:rPr>
                <w:t>General</w:t>
              </w:r>
            </w:hyperlink>
          </w:p>
          <w:p w14:paraId="5A36980B" w14:textId="77777777" w:rsidR="002F6963" w:rsidRPr="00EA3FDC" w:rsidRDefault="007708D7" w:rsidP="0082133D">
            <w:pPr>
              <w:pStyle w:val="NormalWeb"/>
              <w:numPr>
                <w:ilvl w:val="0"/>
                <w:numId w:val="7"/>
              </w:numPr>
              <w:shd w:val="clear" w:color="auto" w:fill="FFFFFF"/>
              <w:spacing w:before="0" w:beforeAutospacing="0" w:after="0" w:afterAutospacing="0" w:line="20" w:lineRule="atLeast"/>
              <w:ind w:left="209" w:hanging="209"/>
              <w:rPr>
                <w:sz w:val="18"/>
                <w:szCs w:val="18"/>
              </w:rPr>
            </w:pPr>
            <w:hyperlink r:id="rId91" w:history="1">
              <w:r w:rsidR="002F6963" w:rsidRPr="00EA3FDC">
                <w:rPr>
                  <w:rStyle w:val="Hyperlink"/>
                  <w:sz w:val="18"/>
                  <w:szCs w:val="18"/>
                </w:rPr>
                <w:t>DON Functional Community Management</w:t>
              </w:r>
            </w:hyperlink>
          </w:p>
          <w:p w14:paraId="48F652A8" w14:textId="77777777" w:rsidR="002F6963" w:rsidRPr="00692B07" w:rsidRDefault="007708D7" w:rsidP="0082133D">
            <w:pPr>
              <w:pStyle w:val="ListParagraph"/>
              <w:numPr>
                <w:ilvl w:val="0"/>
                <w:numId w:val="7"/>
              </w:numPr>
              <w:spacing w:after="0" w:line="20" w:lineRule="atLeast"/>
              <w:ind w:left="209" w:hanging="209"/>
              <w:contextualSpacing w:val="0"/>
              <w:rPr>
                <w:rStyle w:val="Hyperlink"/>
                <w:rFonts w:ascii="Times New Roman" w:hAnsi="Times New Roman" w:cs="Times New Roman"/>
                <w:color w:val="auto"/>
                <w:sz w:val="18"/>
                <w:szCs w:val="18"/>
                <w:u w:val="none"/>
              </w:rPr>
            </w:pPr>
            <w:hyperlink r:id="rId92" w:history="1">
              <w:r w:rsidR="002F6963" w:rsidRPr="00EA3FDC">
                <w:rPr>
                  <w:rStyle w:val="Hyperlink"/>
                  <w:rFonts w:ascii="Times New Roman" w:eastAsia="+mn-ea" w:hAnsi="Times New Roman" w:cs="Times New Roman"/>
                  <w:kern w:val="24"/>
                  <w:sz w:val="18"/>
                  <w:szCs w:val="18"/>
                </w:rPr>
                <w:t>Framework for the Continuing Development of Federal  Senior Executives</w:t>
              </w:r>
            </w:hyperlink>
          </w:p>
          <w:p w14:paraId="37CF7DCE" w14:textId="3A322D31" w:rsidR="008210CE" w:rsidRPr="008210CE" w:rsidRDefault="007708D7" w:rsidP="0082133D">
            <w:pPr>
              <w:pStyle w:val="ListParagraph"/>
              <w:numPr>
                <w:ilvl w:val="0"/>
                <w:numId w:val="7"/>
              </w:numPr>
              <w:spacing w:after="0" w:line="20" w:lineRule="atLeast"/>
              <w:ind w:left="209" w:hanging="209"/>
              <w:contextualSpacing w:val="0"/>
              <w:rPr>
                <w:rFonts w:ascii="Times New Roman" w:hAnsi="Times New Roman" w:cs="Times New Roman"/>
                <w:sz w:val="18"/>
                <w:szCs w:val="18"/>
              </w:rPr>
            </w:pPr>
            <w:hyperlink r:id="rId93" w:history="1">
              <w:r w:rsidR="008210CE" w:rsidRPr="008210CE">
                <w:rPr>
                  <w:rStyle w:val="Hyperlink"/>
                  <w:rFonts w:ascii="Times New Roman" w:eastAsia="+mn-ea" w:hAnsi="Times New Roman" w:cs="Times New Roman"/>
                  <w:kern w:val="24"/>
                  <w:sz w:val="18"/>
                  <w:szCs w:val="18"/>
                </w:rPr>
                <w:t>Marine Corps Intelligence, Surveillance, and Reconnaissance Enterprise (MCISRE) Civilian Career Roadmap</w:t>
              </w:r>
            </w:hyperlink>
          </w:p>
          <w:p w14:paraId="70BFAC07" w14:textId="2B355375" w:rsidR="002F6963" w:rsidRPr="004F234D" w:rsidRDefault="007708D7" w:rsidP="0082133D">
            <w:pPr>
              <w:pStyle w:val="ListParagraph"/>
              <w:numPr>
                <w:ilvl w:val="0"/>
                <w:numId w:val="7"/>
              </w:numPr>
              <w:spacing w:after="0" w:line="20" w:lineRule="atLeast"/>
              <w:ind w:left="209" w:hanging="209"/>
              <w:contextualSpacing w:val="0"/>
              <w:rPr>
                <w:rFonts w:ascii="Times New Roman" w:hAnsi="Times New Roman" w:cs="Times New Roman"/>
                <w:sz w:val="18"/>
                <w:szCs w:val="18"/>
              </w:rPr>
            </w:pPr>
            <w:hyperlink r:id="rId94" w:history="1">
              <w:r w:rsidR="004F234D">
                <w:rPr>
                  <w:rStyle w:val="Hyperlink"/>
                  <w:rFonts w:ascii="Times New Roman" w:eastAsia="+mn-ea" w:hAnsi="Times New Roman" w:cs="Times New Roman"/>
                  <w:kern w:val="24"/>
                  <w:sz w:val="18"/>
                  <w:szCs w:val="18"/>
                </w:rPr>
                <w:t>NAVINTEL Career Guide for Intelligence Analysis Careers, esp. Appendix E</w:t>
              </w:r>
            </w:hyperlink>
            <w:r w:rsidR="004F234D">
              <w:rPr>
                <w:rStyle w:val="Hyperlink"/>
                <w:rFonts w:ascii="Times New Roman" w:eastAsia="+mn-ea" w:hAnsi="Times New Roman" w:cs="Times New Roman"/>
                <w:kern w:val="24"/>
                <w:sz w:val="18"/>
                <w:szCs w:val="18"/>
                <w:u w:val="none"/>
              </w:rPr>
              <w:t xml:space="preserve"> </w:t>
            </w:r>
            <w:r w:rsidR="004F234D" w:rsidRPr="004F234D">
              <w:rPr>
                <w:rStyle w:val="Hyperlink"/>
                <w:rFonts w:ascii="Times New Roman" w:eastAsia="+mn-ea" w:hAnsi="Times New Roman" w:cs="Times New Roman"/>
                <w:b/>
                <w:color w:val="000000" w:themeColor="text1"/>
                <w:kern w:val="24"/>
                <w:sz w:val="17"/>
                <w:szCs w:val="17"/>
                <w:highlight w:val="yellow"/>
                <w:u w:val="none"/>
              </w:rPr>
              <w:t>(Note: File is UNCLAS//FOUO)</w:t>
            </w:r>
          </w:p>
          <w:p w14:paraId="4EA74D06" w14:textId="4204BAAA" w:rsidR="008210CE" w:rsidRPr="004F234D" w:rsidRDefault="007708D7" w:rsidP="008210CE">
            <w:pPr>
              <w:pStyle w:val="ListParagraph"/>
              <w:numPr>
                <w:ilvl w:val="0"/>
                <w:numId w:val="7"/>
              </w:numPr>
              <w:spacing w:after="0" w:line="20" w:lineRule="atLeast"/>
              <w:ind w:left="209" w:hanging="209"/>
              <w:contextualSpacing w:val="0"/>
              <w:rPr>
                <w:rStyle w:val="Hyperlink"/>
                <w:rFonts w:ascii="Times New Roman" w:hAnsi="Times New Roman" w:cs="Times New Roman"/>
                <w:color w:val="auto"/>
                <w:sz w:val="18"/>
                <w:szCs w:val="18"/>
                <w:u w:val="none"/>
              </w:rPr>
            </w:pPr>
            <w:hyperlink r:id="rId95" w:history="1">
              <w:r w:rsidR="009D3C39">
                <w:rPr>
                  <w:rStyle w:val="Hyperlink"/>
                  <w:rFonts w:ascii="Times New Roman" w:eastAsia="+mn-ea" w:hAnsi="Times New Roman" w:cs="Times New Roman"/>
                  <w:kern w:val="24"/>
                  <w:sz w:val="18"/>
                  <w:szCs w:val="18"/>
                </w:rPr>
                <w:t>Navy Civilian Workforce Development Webpage</w:t>
              </w:r>
            </w:hyperlink>
          </w:p>
          <w:p w14:paraId="17F4063F" w14:textId="20E91565" w:rsidR="002F6963" w:rsidRPr="00EA3FDC" w:rsidRDefault="007708D7" w:rsidP="0082133D">
            <w:pPr>
              <w:pStyle w:val="ListParagraph"/>
              <w:numPr>
                <w:ilvl w:val="0"/>
                <w:numId w:val="7"/>
              </w:numPr>
              <w:spacing w:after="0" w:line="20" w:lineRule="atLeast"/>
              <w:ind w:left="209" w:hanging="209"/>
              <w:contextualSpacing w:val="0"/>
              <w:rPr>
                <w:rFonts w:ascii="Times New Roman" w:hAnsi="Times New Roman" w:cs="Times New Roman"/>
                <w:sz w:val="18"/>
                <w:szCs w:val="18"/>
              </w:rPr>
            </w:pPr>
            <w:hyperlink r:id="rId96" w:history="1">
              <w:r w:rsidR="002F6963" w:rsidRPr="00EA3FDC">
                <w:rPr>
                  <w:rStyle w:val="Hyperlink"/>
                  <w:rFonts w:ascii="Times New Roman" w:eastAsia="+mn-ea" w:hAnsi="Times New Roman" w:cs="Times New Roman"/>
                  <w:kern w:val="24"/>
                  <w:sz w:val="18"/>
                  <w:szCs w:val="18"/>
                </w:rPr>
                <w:t>USMC Occupational Career Roadmaps</w:t>
              </w:r>
            </w:hyperlink>
          </w:p>
        </w:tc>
        <w:tc>
          <w:tcPr>
            <w:tcW w:w="5260" w:type="dxa"/>
            <w:gridSpan w:val="6"/>
            <w:tcBorders>
              <w:top w:val="single" w:sz="8" w:space="0" w:color="7F7F7F"/>
              <w:left w:val="single" w:sz="8" w:space="0" w:color="7F7F7F"/>
              <w:right w:val="single" w:sz="8" w:space="0" w:color="7F7F7F"/>
            </w:tcBorders>
            <w:shd w:val="clear" w:color="auto" w:fill="auto"/>
          </w:tcPr>
          <w:p w14:paraId="6277269E" w14:textId="183CA328" w:rsidR="002F6963" w:rsidRPr="00692B07" w:rsidRDefault="00E05523" w:rsidP="00E05523">
            <w:pPr>
              <w:spacing w:after="0" w:line="20" w:lineRule="atLeast"/>
              <w:rPr>
                <w:rFonts w:ascii="Times New Roman" w:hAnsi="Times New Roman" w:cs="Times New Roman"/>
                <w:i/>
                <w:sz w:val="18"/>
                <w:szCs w:val="18"/>
              </w:rPr>
            </w:pPr>
            <w:r>
              <w:rPr>
                <w:rFonts w:ascii="Times New Roman" w:hAnsi="Times New Roman" w:cs="Times New Roman"/>
                <w:i/>
                <w:sz w:val="18"/>
                <w:szCs w:val="18"/>
              </w:rPr>
              <w:t>Links to</w:t>
            </w:r>
            <w:r w:rsidR="002F6963">
              <w:rPr>
                <w:rFonts w:ascii="Times New Roman" w:hAnsi="Times New Roman" w:cs="Times New Roman"/>
                <w:i/>
                <w:sz w:val="18"/>
                <w:szCs w:val="18"/>
              </w:rPr>
              <w:t xml:space="preserve"> </w:t>
            </w:r>
            <w:r w:rsidR="002F6963" w:rsidRPr="00692B07">
              <w:rPr>
                <w:rFonts w:ascii="Times New Roman" w:hAnsi="Times New Roman" w:cs="Times New Roman"/>
                <w:i/>
                <w:sz w:val="18"/>
                <w:szCs w:val="18"/>
              </w:rPr>
              <w:t>roadmaps for</w:t>
            </w:r>
            <w:r w:rsidR="002F6963">
              <w:rPr>
                <w:rFonts w:ascii="Times New Roman" w:hAnsi="Times New Roman" w:cs="Times New Roman"/>
                <w:i/>
                <w:sz w:val="18"/>
                <w:szCs w:val="18"/>
              </w:rPr>
              <w:t xml:space="preserve"> </w:t>
            </w:r>
            <w:r>
              <w:rPr>
                <w:rFonts w:ascii="Times New Roman" w:hAnsi="Times New Roman" w:cs="Times New Roman"/>
                <w:i/>
                <w:sz w:val="18"/>
                <w:szCs w:val="18"/>
              </w:rPr>
              <w:t>specific</w:t>
            </w:r>
            <w:r w:rsidR="002F6963" w:rsidRPr="00692B07">
              <w:rPr>
                <w:rFonts w:ascii="Times New Roman" w:hAnsi="Times New Roman" w:cs="Times New Roman"/>
                <w:i/>
                <w:sz w:val="18"/>
                <w:szCs w:val="18"/>
              </w:rPr>
              <w:t xml:space="preserve"> </w:t>
            </w:r>
            <w:r w:rsidR="002F6963">
              <w:rPr>
                <w:rFonts w:ascii="Times New Roman" w:hAnsi="Times New Roman" w:cs="Times New Roman"/>
                <w:i/>
                <w:sz w:val="18"/>
                <w:szCs w:val="18"/>
              </w:rPr>
              <w:t>career fields</w:t>
            </w:r>
            <w:r>
              <w:rPr>
                <w:rFonts w:ascii="Times New Roman" w:hAnsi="Times New Roman" w:cs="Times New Roman"/>
                <w:i/>
                <w:sz w:val="18"/>
                <w:szCs w:val="18"/>
              </w:rPr>
              <w:t xml:space="preserve"> are below (</w:t>
            </w:r>
            <w:r w:rsidR="003A6B1A" w:rsidRPr="003A6B1A">
              <w:rPr>
                <w:rFonts w:ascii="Times New Roman" w:hAnsi="Times New Roman" w:cs="Times New Roman"/>
                <w:i/>
                <w:sz w:val="18"/>
                <w:szCs w:val="18"/>
              </w:rPr>
              <w:t>and on page 12</w:t>
            </w:r>
            <w:r w:rsidRPr="003A6B1A">
              <w:rPr>
                <w:rFonts w:ascii="Times New Roman" w:hAnsi="Times New Roman" w:cs="Times New Roman"/>
                <w:i/>
                <w:sz w:val="18"/>
                <w:szCs w:val="18"/>
              </w:rPr>
              <w:t>)</w:t>
            </w:r>
            <w:r w:rsidR="002F6963" w:rsidRPr="00E05523">
              <w:rPr>
                <w:rFonts w:ascii="Times New Roman" w:hAnsi="Times New Roman" w:cs="Times New Roman"/>
                <w:i/>
                <w:color w:val="FF0000"/>
                <w:sz w:val="18"/>
                <w:szCs w:val="18"/>
              </w:rPr>
              <w:t xml:space="preserve"> </w:t>
            </w:r>
          </w:p>
        </w:tc>
      </w:tr>
      <w:tr w:rsidR="002F6963" w:rsidRPr="004C5E74" w14:paraId="705B1923" w14:textId="77777777" w:rsidTr="008210CE">
        <w:trPr>
          <w:trHeight w:val="1053"/>
        </w:trPr>
        <w:tc>
          <w:tcPr>
            <w:tcW w:w="4940" w:type="dxa"/>
            <w:gridSpan w:val="3"/>
            <w:vMerge/>
            <w:tcBorders>
              <w:left w:val="single" w:sz="8" w:space="0" w:color="7F7F7F"/>
              <w:right w:val="single" w:sz="8" w:space="0" w:color="7F7F7F"/>
            </w:tcBorders>
            <w:shd w:val="clear" w:color="auto" w:fill="auto"/>
            <w:tcMar>
              <w:top w:w="72" w:type="dxa"/>
              <w:left w:w="144" w:type="dxa"/>
              <w:bottom w:w="72" w:type="dxa"/>
              <w:right w:w="144" w:type="dxa"/>
            </w:tcMar>
          </w:tcPr>
          <w:p w14:paraId="64A453C1" w14:textId="77777777" w:rsidR="002F6963" w:rsidRPr="00EA3FDC" w:rsidRDefault="002F6963" w:rsidP="0082133D">
            <w:pPr>
              <w:spacing w:after="0" w:line="20" w:lineRule="atLeast"/>
              <w:contextualSpacing/>
              <w:rPr>
                <w:rFonts w:ascii="Times New Roman" w:eastAsia="Times New Roman" w:hAnsi="Times New Roman" w:cs="Times New Roman"/>
                <w:b/>
                <w:color w:val="000000"/>
                <w:kern w:val="24"/>
                <w:sz w:val="18"/>
                <w:szCs w:val="18"/>
              </w:rPr>
            </w:pPr>
          </w:p>
        </w:tc>
        <w:tc>
          <w:tcPr>
            <w:tcW w:w="2250" w:type="dxa"/>
            <w:gridSpan w:val="4"/>
            <w:tcBorders>
              <w:left w:val="single" w:sz="8" w:space="0" w:color="7F7F7F"/>
            </w:tcBorders>
            <w:shd w:val="clear" w:color="auto" w:fill="auto"/>
          </w:tcPr>
          <w:p w14:paraId="15F44666" w14:textId="63D9E29A"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Administration" w:history="1">
              <w:r w:rsidR="002F6963" w:rsidRPr="002F0F80">
                <w:rPr>
                  <w:rStyle w:val="Hyperlink"/>
                  <w:rFonts w:ascii="Times New Roman" w:hAnsi="Times New Roman" w:cs="Times New Roman"/>
                  <w:sz w:val="18"/>
                  <w:szCs w:val="18"/>
                </w:rPr>
                <w:t>Administration</w:t>
              </w:r>
            </w:hyperlink>
          </w:p>
          <w:p w14:paraId="573D6F06" w14:textId="21531C1C" w:rsidR="002F6963" w:rsidRPr="00AD1B8C" w:rsidRDefault="007708D7" w:rsidP="0082133D">
            <w:pPr>
              <w:pStyle w:val="ListParagraph"/>
              <w:numPr>
                <w:ilvl w:val="0"/>
                <w:numId w:val="25"/>
              </w:numPr>
              <w:spacing w:after="0" w:line="20" w:lineRule="atLeast"/>
              <w:ind w:left="357" w:hanging="180"/>
              <w:rPr>
                <w:rStyle w:val="Hyperlink"/>
                <w:rFonts w:ascii="Times New Roman" w:hAnsi="Times New Roman" w:cs="Times New Roman"/>
                <w:color w:val="auto"/>
                <w:sz w:val="18"/>
                <w:szCs w:val="18"/>
                <w:u w:val="none"/>
              </w:rPr>
            </w:pPr>
            <w:hyperlink w:anchor="_Acquisition_/_Contracting" w:history="1">
              <w:r w:rsidR="002F6963" w:rsidRPr="002F0F80">
                <w:rPr>
                  <w:rStyle w:val="Hyperlink"/>
                  <w:rFonts w:ascii="Times New Roman" w:hAnsi="Times New Roman" w:cs="Times New Roman"/>
                  <w:sz w:val="18"/>
                  <w:szCs w:val="18"/>
                </w:rPr>
                <w:t>Acquisition / Contracting</w:t>
              </w:r>
            </w:hyperlink>
          </w:p>
          <w:p w14:paraId="0C6A20B6" w14:textId="75636F2F" w:rsidR="00AD1B8C"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Facilities" w:history="1">
              <w:r w:rsidR="00AD1B8C" w:rsidRPr="00361E62">
                <w:rPr>
                  <w:rStyle w:val="Hyperlink"/>
                  <w:rFonts w:ascii="Times New Roman" w:hAnsi="Times New Roman" w:cs="Times New Roman"/>
                  <w:sz w:val="18"/>
                  <w:szCs w:val="18"/>
                </w:rPr>
                <w:t>Facilities</w:t>
              </w:r>
            </w:hyperlink>
          </w:p>
          <w:p w14:paraId="6AD92D51" w14:textId="7E584BB0"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Financial_Management" w:history="1">
              <w:r w:rsidR="002F6963" w:rsidRPr="002F0F80">
                <w:rPr>
                  <w:rStyle w:val="Hyperlink"/>
                  <w:rFonts w:ascii="Times New Roman" w:hAnsi="Times New Roman" w:cs="Times New Roman"/>
                  <w:sz w:val="18"/>
                  <w:szCs w:val="18"/>
                </w:rPr>
                <w:t>Financial Management</w:t>
              </w:r>
            </w:hyperlink>
          </w:p>
          <w:p w14:paraId="53B80654" w14:textId="07F6EB63"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Human_Capital_/" w:history="1">
              <w:r w:rsidR="002F6963" w:rsidRPr="002F0F80">
                <w:rPr>
                  <w:rStyle w:val="Hyperlink"/>
                  <w:rFonts w:ascii="Times New Roman" w:hAnsi="Times New Roman" w:cs="Times New Roman"/>
                  <w:sz w:val="18"/>
                  <w:szCs w:val="18"/>
                </w:rPr>
                <w:t>Human Capital / Human Resources</w:t>
              </w:r>
            </w:hyperlink>
          </w:p>
          <w:p w14:paraId="10B8ED7D" w14:textId="562E31BC" w:rsidR="002F6963" w:rsidRPr="00692B07"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Information_Technology" w:history="1">
              <w:r w:rsidR="002F6963" w:rsidRPr="002F0F80">
                <w:rPr>
                  <w:rStyle w:val="Hyperlink"/>
                  <w:rFonts w:ascii="Times New Roman" w:hAnsi="Times New Roman" w:cs="Times New Roman"/>
                  <w:sz w:val="18"/>
                  <w:szCs w:val="18"/>
                </w:rPr>
                <w:t>Information Technology</w:t>
              </w:r>
            </w:hyperlink>
          </w:p>
        </w:tc>
        <w:tc>
          <w:tcPr>
            <w:tcW w:w="3010" w:type="dxa"/>
            <w:gridSpan w:val="2"/>
            <w:tcBorders>
              <w:right w:val="single" w:sz="8" w:space="0" w:color="7F7F7F"/>
            </w:tcBorders>
            <w:shd w:val="clear" w:color="auto" w:fill="auto"/>
          </w:tcPr>
          <w:p w14:paraId="1B6FC9CE" w14:textId="7D7C7E6E"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Intelligence" w:history="1">
              <w:r w:rsidR="002F6963" w:rsidRPr="002F0F80">
                <w:rPr>
                  <w:rStyle w:val="Hyperlink"/>
                  <w:rFonts w:ascii="Times New Roman" w:hAnsi="Times New Roman" w:cs="Times New Roman"/>
                  <w:sz w:val="18"/>
                  <w:szCs w:val="18"/>
                </w:rPr>
                <w:t>Intelligence</w:t>
              </w:r>
            </w:hyperlink>
          </w:p>
          <w:p w14:paraId="45E25835" w14:textId="000D9811"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Management_and_Program" w:history="1">
              <w:r w:rsidR="002F6963" w:rsidRPr="002F0F80">
                <w:rPr>
                  <w:rStyle w:val="Hyperlink"/>
                  <w:rFonts w:ascii="Times New Roman" w:hAnsi="Times New Roman" w:cs="Times New Roman"/>
                  <w:sz w:val="18"/>
                  <w:szCs w:val="18"/>
                </w:rPr>
                <w:t>Management and Program Assistance</w:t>
              </w:r>
            </w:hyperlink>
          </w:p>
          <w:p w14:paraId="7522E4AE" w14:textId="23DDA817" w:rsidR="00361E62" w:rsidRPr="00361E62"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Media,_Quality,_and" w:history="1">
              <w:r w:rsidR="00361E62" w:rsidRPr="00361E62">
                <w:rPr>
                  <w:rStyle w:val="Hyperlink"/>
                  <w:rFonts w:ascii="Times New Roman" w:hAnsi="Times New Roman" w:cs="Times New Roman"/>
                  <w:sz w:val="18"/>
                  <w:szCs w:val="18"/>
                </w:rPr>
                <w:t>Media, Quality, and Dissemination</w:t>
              </w:r>
            </w:hyperlink>
          </w:p>
          <w:p w14:paraId="175EC113" w14:textId="5ADD4167"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Program_and_Project" w:history="1">
              <w:r w:rsidR="002F6963" w:rsidRPr="002F0F80">
                <w:rPr>
                  <w:rStyle w:val="Hyperlink"/>
                  <w:rFonts w:ascii="Times New Roman" w:hAnsi="Times New Roman" w:cs="Times New Roman"/>
                  <w:sz w:val="18"/>
                  <w:szCs w:val="18"/>
                </w:rPr>
                <w:t>Program and Project Management</w:t>
              </w:r>
            </w:hyperlink>
          </w:p>
          <w:p w14:paraId="27715FBA" w14:textId="281FD0A4" w:rsidR="002F6963"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Security_and_Emergency" w:history="1">
              <w:r w:rsidR="002F6963" w:rsidRPr="002F0F80">
                <w:rPr>
                  <w:rStyle w:val="Hyperlink"/>
                  <w:rFonts w:ascii="Times New Roman" w:hAnsi="Times New Roman" w:cs="Times New Roman"/>
                  <w:sz w:val="18"/>
                  <w:szCs w:val="18"/>
                </w:rPr>
                <w:t>Security and Emergency Services</w:t>
              </w:r>
            </w:hyperlink>
          </w:p>
          <w:p w14:paraId="0F2DEFF4" w14:textId="1CE4C5EE" w:rsidR="002F6963" w:rsidRPr="00692B07" w:rsidRDefault="007708D7" w:rsidP="0082133D">
            <w:pPr>
              <w:pStyle w:val="ListParagraph"/>
              <w:numPr>
                <w:ilvl w:val="0"/>
                <w:numId w:val="25"/>
              </w:numPr>
              <w:spacing w:after="0" w:line="20" w:lineRule="atLeast"/>
              <w:ind w:left="357" w:hanging="180"/>
              <w:rPr>
                <w:rFonts w:ascii="Times New Roman" w:hAnsi="Times New Roman" w:cs="Times New Roman"/>
                <w:sz w:val="18"/>
                <w:szCs w:val="18"/>
              </w:rPr>
            </w:pPr>
            <w:hyperlink w:anchor="_Supervisors_and_Managers" w:history="1">
              <w:r w:rsidR="002F6963" w:rsidRPr="002F0F80">
                <w:rPr>
                  <w:rStyle w:val="Hyperlink"/>
                  <w:rFonts w:ascii="Times New Roman" w:hAnsi="Times New Roman" w:cs="Times New Roman"/>
                  <w:sz w:val="18"/>
                  <w:szCs w:val="18"/>
                </w:rPr>
                <w:t>Supervisors and Managers</w:t>
              </w:r>
            </w:hyperlink>
          </w:p>
        </w:tc>
      </w:tr>
      <w:tr w:rsidR="002F6963" w:rsidRPr="004C5E74" w14:paraId="6ABE5506" w14:textId="77777777" w:rsidTr="00F704A2">
        <w:trPr>
          <w:trHeight w:val="169"/>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002060"/>
            <w:tcMar>
              <w:top w:w="72" w:type="dxa"/>
              <w:left w:w="144" w:type="dxa"/>
              <w:bottom w:w="72" w:type="dxa"/>
              <w:right w:w="144" w:type="dxa"/>
            </w:tcMar>
          </w:tcPr>
          <w:p w14:paraId="1D51EB58" w14:textId="33131E91" w:rsidR="002F6963" w:rsidRPr="0082133D" w:rsidRDefault="007708D7" w:rsidP="0082133D">
            <w:pPr>
              <w:spacing w:after="0" w:line="20" w:lineRule="atLeast"/>
              <w:contextualSpacing/>
              <w:jc w:val="center"/>
              <w:rPr>
                <w:rFonts w:ascii="Times New Roman" w:eastAsia="Times New Roman" w:hAnsi="Times New Roman" w:cs="Times New Roman"/>
                <w:b/>
                <w:color w:val="FFFFFF" w:themeColor="background1"/>
                <w:kern w:val="24"/>
                <w:szCs w:val="24"/>
              </w:rPr>
            </w:pPr>
            <w:hyperlink w:anchor="_Professional_Certifications_and" w:history="1">
              <w:r w:rsidR="002F6963" w:rsidRPr="00E05523">
                <w:rPr>
                  <w:rStyle w:val="Hyperlink"/>
                  <w:rFonts w:ascii="Times New Roman" w:eastAsia="Times New Roman" w:hAnsi="Times New Roman" w:cs="Times New Roman"/>
                  <w:b/>
                  <w:color w:val="FFFFFF" w:themeColor="background1"/>
                  <w:kern w:val="24"/>
                  <w:szCs w:val="24"/>
                </w:rPr>
                <w:t>Professional Certifications and Credentials</w:t>
              </w:r>
            </w:hyperlink>
          </w:p>
        </w:tc>
      </w:tr>
      <w:tr w:rsidR="002F6963" w:rsidRPr="004C5E74" w14:paraId="49A200BF" w14:textId="77777777" w:rsidTr="0082133D">
        <w:trPr>
          <w:trHeight w:val="207"/>
        </w:trPr>
        <w:tc>
          <w:tcPr>
            <w:tcW w:w="510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1A6C6BCB" w14:textId="4EE08C93" w:rsidR="002F6963" w:rsidRPr="009A1A07" w:rsidRDefault="007708D7" w:rsidP="0082133D">
            <w:pPr>
              <w:pStyle w:val="NormalWeb"/>
              <w:shd w:val="clear" w:color="auto" w:fill="FFFFFF"/>
              <w:spacing w:before="0" w:beforeAutospacing="0" w:after="0" w:afterAutospacing="0" w:line="20" w:lineRule="atLeast"/>
              <w:jc w:val="center"/>
              <w:rPr>
                <w:sz w:val="18"/>
                <w:szCs w:val="18"/>
              </w:rPr>
            </w:pPr>
            <w:hyperlink r:id="rId97" w:history="1">
              <w:r w:rsidR="002F6963" w:rsidRPr="009A1A07">
                <w:rPr>
                  <w:rStyle w:val="Hyperlink"/>
                  <w:sz w:val="18"/>
                  <w:szCs w:val="18"/>
                </w:rPr>
                <w:t>DoD Credentialing Opportunities On-Line (COOL) Website</w:t>
              </w:r>
            </w:hyperlink>
          </w:p>
        </w:tc>
        <w:tc>
          <w:tcPr>
            <w:tcW w:w="5100" w:type="dxa"/>
            <w:gridSpan w:val="5"/>
            <w:tcBorders>
              <w:top w:val="single" w:sz="8" w:space="0" w:color="7F7F7F"/>
              <w:left w:val="single" w:sz="8" w:space="0" w:color="7F7F7F"/>
              <w:bottom w:val="single" w:sz="8" w:space="0" w:color="7F7F7F"/>
              <w:right w:val="single" w:sz="8" w:space="0" w:color="7F7F7F"/>
            </w:tcBorders>
            <w:shd w:val="clear" w:color="auto" w:fill="auto"/>
          </w:tcPr>
          <w:p w14:paraId="04C30BA2" w14:textId="2F5DC9B3" w:rsidR="002F6963" w:rsidRPr="009A1A07" w:rsidRDefault="007708D7" w:rsidP="0082133D">
            <w:pPr>
              <w:pStyle w:val="NormalWeb"/>
              <w:shd w:val="clear" w:color="auto" w:fill="FFFFFF"/>
              <w:spacing w:before="0" w:beforeAutospacing="0" w:after="0" w:afterAutospacing="0" w:line="20" w:lineRule="atLeast"/>
              <w:jc w:val="center"/>
              <w:rPr>
                <w:sz w:val="18"/>
                <w:szCs w:val="18"/>
              </w:rPr>
            </w:pPr>
            <w:hyperlink r:id="rId98" w:history="1">
              <w:r w:rsidR="002F6963" w:rsidRPr="009A1A07">
                <w:rPr>
                  <w:rStyle w:val="Hyperlink"/>
                  <w:sz w:val="18"/>
                  <w:szCs w:val="18"/>
                </w:rPr>
                <w:t>DoD Intelligence and Security Professional Certifications</w:t>
              </w:r>
            </w:hyperlink>
          </w:p>
        </w:tc>
      </w:tr>
      <w:tr w:rsidR="002F6963" w:rsidRPr="009A1A07" w14:paraId="0E0EFC7C" w14:textId="77777777" w:rsidTr="009A1A07">
        <w:trPr>
          <w:trHeight w:val="223"/>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002060"/>
            <w:tcMar>
              <w:top w:w="72" w:type="dxa"/>
              <w:left w:w="144" w:type="dxa"/>
              <w:bottom w:w="72" w:type="dxa"/>
              <w:right w:w="144" w:type="dxa"/>
            </w:tcMar>
          </w:tcPr>
          <w:p w14:paraId="4E68303A" w14:textId="23D9FF7C" w:rsidR="002F6963" w:rsidRPr="00E05523" w:rsidRDefault="002F6963" w:rsidP="00E05523">
            <w:pPr>
              <w:tabs>
                <w:tab w:val="left" w:pos="3099"/>
                <w:tab w:val="center" w:pos="4956"/>
              </w:tabs>
              <w:spacing w:after="0" w:line="20" w:lineRule="atLeast"/>
              <w:contextualSpacing/>
              <w:rPr>
                <w:rFonts w:ascii="Times New Roman" w:eastAsia="Times New Roman" w:hAnsi="Times New Roman" w:cs="Times New Roman"/>
                <w:b/>
                <w:color w:val="FFFFFF" w:themeColor="background1"/>
                <w:kern w:val="24"/>
                <w:szCs w:val="24"/>
              </w:rPr>
            </w:pPr>
            <w:r w:rsidRPr="00E05523">
              <w:rPr>
                <w:rFonts w:ascii="Times New Roman" w:eastAsia="Times New Roman" w:hAnsi="Times New Roman" w:cs="Times New Roman"/>
                <w:b/>
                <w:color w:val="FFFFFF" w:themeColor="background1"/>
                <w:kern w:val="24"/>
                <w:szCs w:val="24"/>
              </w:rPr>
              <w:tab/>
            </w:r>
            <w:hyperlink w:anchor="_Mentoring_and_Coaching" w:history="1">
              <w:r w:rsidRPr="00E05523">
                <w:rPr>
                  <w:rStyle w:val="Hyperlink"/>
                  <w:rFonts w:ascii="Times New Roman" w:eastAsia="Times New Roman" w:hAnsi="Times New Roman" w:cs="Times New Roman"/>
                  <w:b/>
                  <w:color w:val="FFFFFF" w:themeColor="background1"/>
                  <w:kern w:val="24"/>
                  <w:szCs w:val="24"/>
                </w:rPr>
                <w:t>Mentoring and Coaching Resources</w:t>
              </w:r>
            </w:hyperlink>
          </w:p>
        </w:tc>
      </w:tr>
      <w:tr w:rsidR="002F6963" w:rsidRPr="004C5E74" w14:paraId="7E2EB152" w14:textId="77777777" w:rsidTr="0093794D">
        <w:trPr>
          <w:trHeight w:val="227"/>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7BBA1135" w14:textId="236F35F4" w:rsidR="002F6963" w:rsidRPr="004C7F53"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99" w:history="1">
              <w:r w:rsidR="002F6963" w:rsidRPr="004C7F53">
                <w:rPr>
                  <w:rStyle w:val="Hyperlink"/>
                  <w:rFonts w:ascii="Times New Roman" w:hAnsi="Times New Roman" w:cs="Times New Roman"/>
                  <w:sz w:val="18"/>
                  <w:szCs w:val="18"/>
                </w:rPr>
                <w:t>DoD Coaching Portal</w:t>
              </w:r>
            </w:hyperlink>
          </w:p>
        </w:tc>
        <w:tc>
          <w:tcPr>
            <w:tcW w:w="3300" w:type="dxa"/>
            <w:gridSpan w:val="3"/>
            <w:tcBorders>
              <w:top w:val="single" w:sz="8" w:space="0" w:color="7F7F7F"/>
              <w:left w:val="single" w:sz="8" w:space="0" w:color="7F7F7F"/>
              <w:bottom w:val="single" w:sz="4" w:space="0" w:color="808080" w:themeColor="background1" w:themeShade="80"/>
              <w:right w:val="single" w:sz="8" w:space="0" w:color="7F7F7F"/>
            </w:tcBorders>
            <w:shd w:val="clear" w:color="auto" w:fill="auto"/>
          </w:tcPr>
          <w:p w14:paraId="2C331517" w14:textId="4C2886B2" w:rsidR="002F6963" w:rsidRPr="004C7F53" w:rsidRDefault="007708D7" w:rsidP="0082133D">
            <w:pPr>
              <w:spacing w:after="0" w:line="20" w:lineRule="atLeast"/>
              <w:contextualSpacing/>
              <w:jc w:val="center"/>
              <w:rPr>
                <w:rFonts w:ascii="Times New Roman" w:eastAsia="Times New Roman" w:hAnsi="Times New Roman" w:cs="Times New Roman"/>
                <w:color w:val="000000"/>
                <w:kern w:val="24"/>
                <w:sz w:val="18"/>
                <w:szCs w:val="18"/>
              </w:rPr>
            </w:pPr>
            <w:hyperlink r:id="rId100" w:history="1">
              <w:r w:rsidR="002F6963" w:rsidRPr="004C7F53">
                <w:rPr>
                  <w:rStyle w:val="Hyperlink"/>
                  <w:rFonts w:ascii="Times New Roman" w:hAnsi="Times New Roman" w:cs="Times New Roman"/>
                  <w:sz w:val="18"/>
                  <w:szCs w:val="18"/>
                </w:rPr>
                <w:t>DoD Mentoring Portal</w:t>
              </w:r>
            </w:hyperlink>
            <w:r w:rsidR="002F6963" w:rsidRPr="004C7F53">
              <w:rPr>
                <w:rStyle w:val="Hyperlink"/>
                <w:rFonts w:ascii="Times New Roman" w:hAnsi="Times New Roman" w:cs="Times New Roman"/>
                <w:sz w:val="18"/>
                <w:szCs w:val="18"/>
                <w:u w:val="none"/>
              </w:rPr>
              <w:t xml:space="preserve">, </w:t>
            </w:r>
            <w:hyperlink r:id="rId101" w:history="1">
              <w:r w:rsidR="002F6963" w:rsidRPr="004C7F53">
                <w:rPr>
                  <w:rStyle w:val="Hyperlink"/>
                  <w:rFonts w:ascii="Times New Roman" w:hAnsi="Times New Roman" w:cs="Times New Roman"/>
                  <w:sz w:val="18"/>
                  <w:szCs w:val="18"/>
                </w:rPr>
                <w:t>Mentoring Links</w:t>
              </w:r>
            </w:hyperlink>
            <w:r w:rsidR="002F6963" w:rsidRPr="004C7F53">
              <w:rPr>
                <w:rStyle w:val="Hyperlink"/>
                <w:rFonts w:ascii="Times New Roman" w:hAnsi="Times New Roman" w:cs="Times New Roman"/>
                <w:sz w:val="18"/>
                <w:szCs w:val="18"/>
                <w:u w:val="none"/>
              </w:rPr>
              <w:t xml:space="preserve">, </w:t>
            </w:r>
            <w:hyperlink r:id="rId102" w:history="1">
              <w:r w:rsidR="002F6963" w:rsidRPr="004C7F53">
                <w:rPr>
                  <w:rStyle w:val="Hyperlink"/>
                  <w:rFonts w:ascii="Times New Roman" w:hAnsi="Times New Roman" w:cs="Times New Roman"/>
                  <w:sz w:val="18"/>
                  <w:szCs w:val="18"/>
                </w:rPr>
                <w:t>Mentoring Toolkit</w:t>
              </w:r>
            </w:hyperlink>
          </w:p>
        </w:tc>
        <w:tc>
          <w:tcPr>
            <w:tcW w:w="3400" w:type="dxa"/>
            <w:gridSpan w:val="4"/>
            <w:vMerge w:val="restart"/>
            <w:tcBorders>
              <w:top w:val="single" w:sz="8" w:space="0" w:color="7F7F7F"/>
              <w:left w:val="single" w:sz="8" w:space="0" w:color="7F7F7F"/>
              <w:right w:val="single" w:sz="8" w:space="0" w:color="7F7F7F"/>
            </w:tcBorders>
            <w:shd w:val="clear" w:color="auto" w:fill="auto"/>
            <w:vAlign w:val="center"/>
          </w:tcPr>
          <w:p w14:paraId="78F8DC77" w14:textId="2E8ECD79" w:rsidR="002F6963" w:rsidRPr="004C7F53" w:rsidRDefault="007708D7" w:rsidP="0093794D">
            <w:pPr>
              <w:spacing w:after="0" w:line="20" w:lineRule="atLeast"/>
              <w:contextualSpacing/>
              <w:jc w:val="center"/>
              <w:rPr>
                <w:rFonts w:ascii="Times New Roman" w:eastAsia="Times New Roman" w:hAnsi="Times New Roman" w:cs="Times New Roman"/>
                <w:color w:val="000000"/>
                <w:kern w:val="24"/>
                <w:sz w:val="18"/>
                <w:szCs w:val="18"/>
              </w:rPr>
            </w:pPr>
            <w:hyperlink r:id="rId103" w:history="1">
              <w:r w:rsidR="002F6963" w:rsidRPr="004C7F53">
                <w:rPr>
                  <w:rStyle w:val="Hyperlink"/>
                  <w:rFonts w:ascii="Times New Roman" w:hAnsi="Times New Roman" w:cs="Times New Roman"/>
                  <w:sz w:val="18"/>
                  <w:szCs w:val="18"/>
                </w:rPr>
                <w:t>Navy and Marine Corps Mentor Match Service (MMS)</w:t>
              </w:r>
            </w:hyperlink>
          </w:p>
        </w:tc>
      </w:tr>
      <w:tr w:rsidR="002F6963" w:rsidRPr="004C5E74" w14:paraId="41F9E2D7" w14:textId="77777777" w:rsidTr="0082133D">
        <w:trPr>
          <w:trHeight w:val="226"/>
        </w:trPr>
        <w:tc>
          <w:tcPr>
            <w:tcW w:w="3500" w:type="dxa"/>
            <w:gridSpan w:val="2"/>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4A9AF372" w14:textId="2F4780BA" w:rsidR="002F6963" w:rsidRPr="004C7F53" w:rsidRDefault="007708D7" w:rsidP="0082133D">
            <w:pPr>
              <w:spacing w:after="0" w:line="20" w:lineRule="atLeast"/>
              <w:contextualSpacing/>
              <w:jc w:val="center"/>
              <w:rPr>
                <w:rFonts w:ascii="Times New Roman" w:hAnsi="Times New Roman" w:cs="Times New Roman"/>
                <w:sz w:val="18"/>
                <w:szCs w:val="18"/>
              </w:rPr>
            </w:pPr>
            <w:hyperlink r:id="rId104" w:history="1">
              <w:r w:rsidR="002F6963" w:rsidRPr="004C7F53">
                <w:rPr>
                  <w:rStyle w:val="Hyperlink"/>
                  <w:rFonts w:ascii="Times New Roman" w:hAnsi="Times New Roman" w:cs="Times New Roman"/>
                  <w:sz w:val="18"/>
                  <w:szCs w:val="18"/>
                </w:rPr>
                <w:t>HQMC Mentoring Program</w:t>
              </w:r>
            </w:hyperlink>
          </w:p>
        </w:tc>
        <w:tc>
          <w:tcPr>
            <w:tcW w:w="3300" w:type="dxa"/>
            <w:gridSpan w:val="3"/>
            <w:tcBorders>
              <w:top w:val="single" w:sz="4" w:space="0" w:color="808080" w:themeColor="background1" w:themeShade="80"/>
              <w:left w:val="single" w:sz="8" w:space="0" w:color="7F7F7F"/>
              <w:bottom w:val="single" w:sz="8" w:space="0" w:color="7F7F7F"/>
              <w:right w:val="single" w:sz="4" w:space="0" w:color="808080" w:themeColor="background1" w:themeShade="80"/>
            </w:tcBorders>
            <w:shd w:val="clear" w:color="auto" w:fill="auto"/>
          </w:tcPr>
          <w:p w14:paraId="357A4ADC" w14:textId="0752DFB1" w:rsidR="002F6963" w:rsidRPr="004C7F53" w:rsidRDefault="007708D7" w:rsidP="0082133D">
            <w:pPr>
              <w:spacing w:after="0" w:line="20" w:lineRule="atLeast"/>
              <w:contextualSpacing/>
              <w:jc w:val="center"/>
              <w:rPr>
                <w:rFonts w:ascii="Times New Roman" w:hAnsi="Times New Roman" w:cs="Times New Roman"/>
                <w:sz w:val="18"/>
                <w:szCs w:val="18"/>
              </w:rPr>
            </w:pPr>
            <w:hyperlink r:id="rId105" w:history="1">
              <w:r w:rsidR="002F6963" w:rsidRPr="004C7F53">
                <w:rPr>
                  <w:rStyle w:val="Hyperlink"/>
                  <w:rFonts w:ascii="Times New Roman" w:hAnsi="Times New Roman" w:cs="Times New Roman"/>
                  <w:sz w:val="18"/>
                  <w:szCs w:val="18"/>
                </w:rPr>
                <w:t>OPM Mentoring Hub</w:t>
              </w:r>
            </w:hyperlink>
          </w:p>
        </w:tc>
        <w:tc>
          <w:tcPr>
            <w:tcW w:w="3400" w:type="dxa"/>
            <w:gridSpan w:val="4"/>
            <w:vMerge/>
            <w:tcBorders>
              <w:left w:val="single" w:sz="4" w:space="0" w:color="808080" w:themeColor="background1" w:themeShade="80"/>
              <w:bottom w:val="single" w:sz="8" w:space="0" w:color="7F7F7F"/>
              <w:right w:val="single" w:sz="8" w:space="0" w:color="7F7F7F"/>
            </w:tcBorders>
            <w:shd w:val="clear" w:color="auto" w:fill="auto"/>
          </w:tcPr>
          <w:p w14:paraId="2F96A9B9" w14:textId="77777777" w:rsidR="002F6963" w:rsidRPr="004C7F53" w:rsidRDefault="002F6963" w:rsidP="0082133D">
            <w:pPr>
              <w:spacing w:after="0" w:line="20" w:lineRule="atLeast"/>
              <w:contextualSpacing/>
              <w:jc w:val="center"/>
              <w:rPr>
                <w:rFonts w:ascii="Times New Roman" w:hAnsi="Times New Roman" w:cs="Times New Roman"/>
                <w:sz w:val="18"/>
                <w:szCs w:val="18"/>
              </w:rPr>
            </w:pPr>
          </w:p>
        </w:tc>
      </w:tr>
      <w:tr w:rsidR="002F6963" w:rsidRPr="004C5E74" w14:paraId="6002C9BF" w14:textId="77777777" w:rsidTr="004C7F53">
        <w:trPr>
          <w:trHeight w:val="243"/>
        </w:trPr>
        <w:tc>
          <w:tcPr>
            <w:tcW w:w="10200" w:type="dxa"/>
            <w:gridSpan w:val="9"/>
            <w:tcBorders>
              <w:top w:val="single" w:sz="8" w:space="0" w:color="7F7F7F"/>
              <w:left w:val="single" w:sz="8" w:space="0" w:color="7F7F7F"/>
              <w:bottom w:val="single" w:sz="8" w:space="0" w:color="7F7F7F"/>
              <w:right w:val="single" w:sz="8" w:space="0" w:color="7F7F7F"/>
            </w:tcBorders>
            <w:shd w:val="clear" w:color="auto" w:fill="002060"/>
            <w:tcMar>
              <w:top w:w="72" w:type="dxa"/>
              <w:left w:w="144" w:type="dxa"/>
              <w:bottom w:w="72" w:type="dxa"/>
              <w:right w:w="144" w:type="dxa"/>
            </w:tcMar>
          </w:tcPr>
          <w:p w14:paraId="03A4B00E" w14:textId="3DA71A35" w:rsidR="002F6963" w:rsidRPr="00E05523" w:rsidRDefault="007708D7" w:rsidP="0082133D">
            <w:pPr>
              <w:tabs>
                <w:tab w:val="left" w:pos="3099"/>
                <w:tab w:val="center" w:pos="4956"/>
              </w:tabs>
              <w:spacing w:after="0" w:line="20" w:lineRule="atLeast"/>
              <w:contextualSpacing/>
              <w:jc w:val="center"/>
              <w:rPr>
                <w:rFonts w:ascii="Times New Roman" w:eastAsia="Times New Roman" w:hAnsi="Times New Roman" w:cs="Times New Roman"/>
                <w:b/>
                <w:color w:val="FFFFFF" w:themeColor="background1"/>
                <w:kern w:val="24"/>
                <w:szCs w:val="24"/>
              </w:rPr>
            </w:pPr>
            <w:hyperlink w:anchor="_Other_Career_and" w:history="1">
              <w:r w:rsidR="002F6963" w:rsidRPr="00E05523">
                <w:rPr>
                  <w:rStyle w:val="Hyperlink"/>
                  <w:rFonts w:ascii="Times New Roman" w:eastAsia="Times New Roman" w:hAnsi="Times New Roman" w:cs="Times New Roman"/>
                  <w:b/>
                  <w:color w:val="FFFFFF" w:themeColor="background1"/>
                  <w:kern w:val="24"/>
                  <w:szCs w:val="24"/>
                </w:rPr>
                <w:t>Other Career and Professional Development Resources</w:t>
              </w:r>
            </w:hyperlink>
          </w:p>
        </w:tc>
      </w:tr>
      <w:tr w:rsidR="00FE026A" w:rsidRPr="004C5E74" w14:paraId="19E75122" w14:textId="77777777" w:rsidTr="00AF1567">
        <w:trPr>
          <w:trHeight w:val="117"/>
        </w:trPr>
        <w:tc>
          <w:tcPr>
            <w:tcW w:w="510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tcPr>
          <w:p w14:paraId="7929C07A" w14:textId="4D88AF00" w:rsidR="00FE026A" w:rsidRPr="00897BAE" w:rsidRDefault="007708D7" w:rsidP="00897BAE">
            <w:pPr>
              <w:pStyle w:val="Heading4"/>
              <w:spacing w:before="0" w:line="20" w:lineRule="atLeast"/>
              <w:jc w:val="center"/>
              <w:rPr>
                <w:rFonts w:ascii="Times New Roman" w:hAnsi="Times New Roman" w:cs="Times New Roman"/>
                <w:b w:val="0"/>
                <w:i w:val="0"/>
                <w:color w:val="auto"/>
                <w:sz w:val="18"/>
                <w:szCs w:val="18"/>
              </w:rPr>
            </w:pPr>
            <w:hyperlink w:anchor="_General_Career_Development" w:history="1">
              <w:r w:rsidR="00FE026A" w:rsidRPr="00E05523">
                <w:rPr>
                  <w:rStyle w:val="Hyperlink"/>
                  <w:rFonts w:ascii="Times New Roman" w:hAnsi="Times New Roman" w:cs="Times New Roman"/>
                  <w:b w:val="0"/>
                  <w:i w:val="0"/>
                  <w:sz w:val="18"/>
                  <w:szCs w:val="18"/>
                </w:rPr>
                <w:t>General Career Development</w:t>
              </w:r>
            </w:hyperlink>
          </w:p>
        </w:tc>
        <w:tc>
          <w:tcPr>
            <w:tcW w:w="5100" w:type="dxa"/>
            <w:gridSpan w:val="5"/>
            <w:tcBorders>
              <w:top w:val="single" w:sz="8" w:space="0" w:color="7F7F7F"/>
              <w:left w:val="single" w:sz="8" w:space="0" w:color="7F7F7F"/>
              <w:bottom w:val="single" w:sz="8" w:space="0" w:color="7F7F7F"/>
              <w:right w:val="single" w:sz="8" w:space="0" w:color="7F7F7F"/>
            </w:tcBorders>
            <w:shd w:val="clear" w:color="auto" w:fill="auto"/>
          </w:tcPr>
          <w:p w14:paraId="13ED83D5" w14:textId="099D85DE" w:rsidR="00FE026A" w:rsidRPr="00897BAE" w:rsidRDefault="007708D7" w:rsidP="00897BAE">
            <w:pPr>
              <w:pStyle w:val="Heading4"/>
              <w:spacing w:before="0" w:line="20" w:lineRule="atLeast"/>
              <w:jc w:val="center"/>
              <w:rPr>
                <w:rFonts w:ascii="Times New Roman" w:hAnsi="Times New Roman" w:cs="Times New Roman"/>
                <w:b w:val="0"/>
                <w:i w:val="0"/>
                <w:color w:val="auto"/>
                <w:sz w:val="18"/>
                <w:szCs w:val="18"/>
              </w:rPr>
            </w:pPr>
            <w:hyperlink w:anchor="_Functional_/_Career" w:history="1">
              <w:r w:rsidR="00FE026A" w:rsidRPr="00E05523">
                <w:rPr>
                  <w:rStyle w:val="Hyperlink"/>
                  <w:rFonts w:ascii="Times New Roman" w:hAnsi="Times New Roman" w:cs="Times New Roman"/>
                  <w:b w:val="0"/>
                  <w:i w:val="0"/>
                  <w:sz w:val="18"/>
                  <w:szCs w:val="18"/>
                </w:rPr>
                <w:t xml:space="preserve">Functional / Career Field </w:t>
              </w:r>
              <w:r w:rsidR="00897BAE" w:rsidRPr="00E05523">
                <w:rPr>
                  <w:rStyle w:val="Hyperlink"/>
                  <w:rFonts w:ascii="Times New Roman" w:hAnsi="Times New Roman" w:cs="Times New Roman"/>
                  <w:b w:val="0"/>
                  <w:i w:val="0"/>
                  <w:sz w:val="18"/>
                  <w:szCs w:val="18"/>
                </w:rPr>
                <w:t>Programs and Resources</w:t>
              </w:r>
            </w:hyperlink>
          </w:p>
        </w:tc>
      </w:tr>
      <w:tr w:rsidR="00FE026A" w:rsidRPr="004C5E74" w14:paraId="36B8CBB3" w14:textId="77777777" w:rsidTr="00E05523">
        <w:trPr>
          <w:trHeight w:val="180"/>
        </w:trPr>
        <w:tc>
          <w:tcPr>
            <w:tcW w:w="5100" w:type="dxa"/>
            <w:gridSpan w:val="4"/>
            <w:tcBorders>
              <w:top w:val="single" w:sz="8" w:space="0" w:color="7F7F7F"/>
              <w:left w:val="single" w:sz="8" w:space="0" w:color="7F7F7F"/>
              <w:bottom w:val="single" w:sz="8" w:space="0" w:color="7F7F7F"/>
              <w:right w:val="single" w:sz="8" w:space="0" w:color="7F7F7F"/>
            </w:tcBorders>
            <w:shd w:val="clear" w:color="auto" w:fill="auto"/>
            <w:tcMar>
              <w:top w:w="72" w:type="dxa"/>
              <w:left w:w="144" w:type="dxa"/>
              <w:bottom w:w="72" w:type="dxa"/>
              <w:right w:w="144" w:type="dxa"/>
            </w:tcMar>
            <w:vAlign w:val="center"/>
          </w:tcPr>
          <w:p w14:paraId="7433B6AE" w14:textId="05AFAA47" w:rsidR="00FE026A" w:rsidRPr="00897BAE" w:rsidRDefault="007708D7" w:rsidP="00E05523">
            <w:pPr>
              <w:pStyle w:val="Heading4"/>
              <w:spacing w:before="0" w:line="20" w:lineRule="atLeast"/>
              <w:jc w:val="center"/>
              <w:rPr>
                <w:rFonts w:ascii="Times New Roman" w:hAnsi="Times New Roman" w:cs="Times New Roman"/>
                <w:b w:val="0"/>
                <w:i w:val="0"/>
                <w:color w:val="auto"/>
                <w:sz w:val="18"/>
                <w:szCs w:val="18"/>
              </w:rPr>
            </w:pPr>
            <w:hyperlink w:anchor="_Leadership_/_Management" w:history="1">
              <w:r w:rsidR="00897BAE" w:rsidRPr="00E05523">
                <w:rPr>
                  <w:rStyle w:val="Hyperlink"/>
                  <w:rFonts w:ascii="Times New Roman" w:hAnsi="Times New Roman" w:cs="Times New Roman"/>
                  <w:b w:val="0"/>
                  <w:i w:val="0"/>
                  <w:sz w:val="18"/>
                  <w:szCs w:val="18"/>
                </w:rPr>
                <w:t>Leadership / Management Development Programs and Resources</w:t>
              </w:r>
            </w:hyperlink>
          </w:p>
        </w:tc>
        <w:tc>
          <w:tcPr>
            <w:tcW w:w="5100" w:type="dxa"/>
            <w:gridSpan w:val="5"/>
            <w:tcBorders>
              <w:top w:val="single" w:sz="8" w:space="0" w:color="7F7F7F"/>
              <w:left w:val="single" w:sz="8" w:space="0" w:color="7F7F7F"/>
              <w:bottom w:val="single" w:sz="8" w:space="0" w:color="7F7F7F"/>
              <w:right w:val="single" w:sz="8" w:space="0" w:color="7F7F7F"/>
            </w:tcBorders>
            <w:shd w:val="clear" w:color="auto" w:fill="auto"/>
            <w:vAlign w:val="center"/>
          </w:tcPr>
          <w:p w14:paraId="0894276A" w14:textId="4E9C248D" w:rsidR="00FE026A" w:rsidRPr="00897BAE" w:rsidRDefault="007708D7" w:rsidP="00E05523">
            <w:pPr>
              <w:pStyle w:val="Heading4"/>
              <w:spacing w:before="0" w:line="20" w:lineRule="atLeast"/>
              <w:jc w:val="center"/>
              <w:rPr>
                <w:rFonts w:ascii="Times New Roman" w:hAnsi="Times New Roman" w:cs="Times New Roman"/>
                <w:b w:val="0"/>
                <w:i w:val="0"/>
                <w:color w:val="auto"/>
                <w:sz w:val="18"/>
                <w:szCs w:val="18"/>
              </w:rPr>
            </w:pPr>
            <w:hyperlink w:anchor="_Advanced_Academic_Education" w:history="1">
              <w:r w:rsidR="00897BAE" w:rsidRPr="00E05523">
                <w:rPr>
                  <w:rStyle w:val="Hyperlink"/>
                  <w:rFonts w:ascii="Times New Roman" w:hAnsi="Times New Roman" w:cs="Times New Roman"/>
                  <w:b w:val="0"/>
                  <w:i w:val="0"/>
                  <w:sz w:val="18"/>
                  <w:szCs w:val="18"/>
                </w:rPr>
                <w:t>Advanced Academic Education Resources</w:t>
              </w:r>
            </w:hyperlink>
          </w:p>
        </w:tc>
      </w:tr>
      <w:tr w:rsidR="0082133D" w:rsidRPr="004C5E74" w14:paraId="1339BB3D" w14:textId="77777777" w:rsidTr="00AF1567">
        <w:trPr>
          <w:trHeight w:val="243"/>
        </w:trPr>
        <w:tc>
          <w:tcPr>
            <w:tcW w:w="10200" w:type="dxa"/>
            <w:gridSpan w:val="9"/>
            <w:tcBorders>
              <w:top w:val="single" w:sz="8" w:space="0" w:color="7F7F7F"/>
            </w:tcBorders>
            <w:shd w:val="clear" w:color="auto" w:fill="auto"/>
            <w:tcMar>
              <w:top w:w="72" w:type="dxa"/>
              <w:left w:w="144" w:type="dxa"/>
              <w:bottom w:w="72" w:type="dxa"/>
              <w:right w:w="144" w:type="dxa"/>
            </w:tcMar>
          </w:tcPr>
          <w:p w14:paraId="6A63D6F1" w14:textId="6ED97C67" w:rsidR="0082133D" w:rsidRDefault="0082133D" w:rsidP="003F41C6">
            <w:pPr>
              <w:spacing w:after="0" w:line="20" w:lineRule="atLeast"/>
              <w:jc w:val="right"/>
              <w:rPr>
                <w:rFonts w:ascii="Times New Roman" w:eastAsia="Times New Roman" w:hAnsi="Times New Roman" w:cs="Times New Roman"/>
                <w:color w:val="000000"/>
                <w:kern w:val="24"/>
                <w:sz w:val="18"/>
                <w:szCs w:val="18"/>
              </w:rPr>
            </w:pPr>
            <w:r w:rsidRPr="00E80945">
              <w:rPr>
                <w:rFonts w:ascii="Times New Roman" w:hAnsi="Times New Roman" w:cs="Times New Roman"/>
                <w:i/>
                <w:color w:val="00B050"/>
                <w:sz w:val="18"/>
                <w:szCs w:val="18"/>
              </w:rPr>
              <w:t>This table is UNCLASSIFIED</w:t>
            </w:r>
          </w:p>
        </w:tc>
      </w:tr>
    </w:tbl>
    <w:p w14:paraId="7C8AA7F5" w14:textId="367B6AE4" w:rsidR="001A4DEB" w:rsidRPr="00E107F8" w:rsidRDefault="001A4DEB" w:rsidP="00F25C61">
      <w:pPr>
        <w:pStyle w:val="Heading3"/>
        <w:spacing w:before="0" w:after="120" w:line="20" w:lineRule="atLeast"/>
        <w:jc w:val="center"/>
        <w:rPr>
          <w:rFonts w:ascii="Times New Roman" w:hAnsi="Times New Roman" w:cs="Times New Roman"/>
          <w:i/>
          <w:color w:val="1F497D" w:themeColor="text2"/>
          <w:sz w:val="28"/>
        </w:rPr>
      </w:pPr>
      <w:bookmarkStart w:id="2" w:name="_Online_/_e-Training"/>
      <w:bookmarkStart w:id="3" w:name="_Toc36477225"/>
      <w:bookmarkEnd w:id="2"/>
      <w:r w:rsidRPr="00E107F8">
        <w:rPr>
          <w:rFonts w:ascii="Times New Roman" w:hAnsi="Times New Roman" w:cs="Times New Roman"/>
          <w:i/>
          <w:color w:val="1F497D" w:themeColor="text2"/>
          <w:sz w:val="28"/>
        </w:rPr>
        <w:lastRenderedPageBreak/>
        <w:t>Online / e-Training Resources</w:t>
      </w:r>
      <w:bookmarkEnd w:id="3"/>
    </w:p>
    <w:p w14:paraId="6E5A5D55" w14:textId="488B0961" w:rsidR="001A4DEB" w:rsidRPr="007C61FC" w:rsidRDefault="001A4DEB" w:rsidP="001A4DEB">
      <w:pPr>
        <w:spacing w:after="0" w:line="20" w:lineRule="atLeast"/>
        <w:rPr>
          <w:rFonts w:ascii="Times New Roman" w:hAnsi="Times New Roman" w:cs="Times New Roman"/>
          <w:color w:val="000000"/>
          <w:sz w:val="24"/>
          <w:szCs w:val="24"/>
        </w:rPr>
      </w:pPr>
      <w:r w:rsidRPr="007C61FC">
        <w:rPr>
          <w:rFonts w:ascii="Times New Roman" w:hAnsi="Times New Roman" w:cs="Times New Roman"/>
          <w:color w:val="000000"/>
          <w:sz w:val="24"/>
          <w:szCs w:val="24"/>
        </w:rPr>
        <w:t xml:space="preserve">This section provides information about online or virtual training opportunities.  </w:t>
      </w:r>
      <w:r w:rsidR="00B5044A">
        <w:rPr>
          <w:rFonts w:ascii="Times New Roman" w:hAnsi="Times New Roman" w:cs="Times New Roman"/>
          <w:color w:val="000000"/>
          <w:sz w:val="24"/>
          <w:szCs w:val="24"/>
        </w:rPr>
        <w:t xml:space="preserve">Note that some courses are free and others may have an associated cost. </w:t>
      </w:r>
      <w:r w:rsidRPr="007C61FC">
        <w:rPr>
          <w:rFonts w:ascii="Times New Roman" w:hAnsi="Times New Roman" w:cs="Times New Roman"/>
          <w:color w:val="000000"/>
          <w:sz w:val="24"/>
          <w:szCs w:val="24"/>
        </w:rPr>
        <w:t>Work through your chain of command</w:t>
      </w:r>
      <w:r>
        <w:rPr>
          <w:rFonts w:ascii="Times New Roman" w:hAnsi="Times New Roman" w:cs="Times New Roman"/>
          <w:color w:val="000000"/>
          <w:sz w:val="24"/>
          <w:szCs w:val="24"/>
        </w:rPr>
        <w:t xml:space="preserve"> where appropriate to enroll in courses or programs.</w:t>
      </w:r>
      <w:r w:rsidR="00B5044A">
        <w:rPr>
          <w:rFonts w:ascii="Times New Roman" w:hAnsi="Times New Roman" w:cs="Times New Roman"/>
          <w:color w:val="000000"/>
          <w:sz w:val="24"/>
          <w:szCs w:val="24"/>
        </w:rPr>
        <w:t xml:space="preserve"> </w:t>
      </w:r>
    </w:p>
    <w:p w14:paraId="1BBB857C" w14:textId="77777777" w:rsidR="001A4DEB" w:rsidRPr="00962474" w:rsidRDefault="001A4DEB" w:rsidP="001A4DEB">
      <w:pPr>
        <w:spacing w:after="0" w:line="20" w:lineRule="atLeast"/>
        <w:rPr>
          <w:rFonts w:ascii="Times New Roman" w:hAnsi="Times New Roman" w:cs="Times New Roman"/>
          <w:b/>
          <w:color w:val="000000"/>
          <w:sz w:val="24"/>
          <w:szCs w:val="24"/>
        </w:rPr>
      </w:pPr>
    </w:p>
    <w:p w14:paraId="03FCA66A" w14:textId="77777777" w:rsidR="001A4DEB" w:rsidRDefault="001A4DEB" w:rsidP="001A4DEB">
      <w:pPr>
        <w:pStyle w:val="Heading4"/>
        <w:spacing w:before="0" w:after="120" w:line="20" w:lineRule="atLeast"/>
        <w:rPr>
          <w:rFonts w:ascii="Times New Roman" w:eastAsiaTheme="minorHAnsi" w:hAnsi="Times New Roman" w:cs="Times New Roman"/>
          <w:i w:val="0"/>
          <w:color w:val="0070C0"/>
          <w:sz w:val="24"/>
        </w:rPr>
      </w:pPr>
      <w:bookmarkStart w:id="4" w:name="_Government_or_Military"/>
      <w:bookmarkEnd w:id="4"/>
      <w:r w:rsidRPr="0014457B">
        <w:rPr>
          <w:rFonts w:ascii="Times New Roman" w:eastAsiaTheme="minorHAnsi" w:hAnsi="Times New Roman" w:cs="Times New Roman"/>
          <w:i w:val="0"/>
          <w:color w:val="0070C0"/>
          <w:sz w:val="24"/>
        </w:rPr>
        <w:t>Government or Military Offerings</w:t>
      </w:r>
    </w:p>
    <w:p w14:paraId="0E88E51C" w14:textId="657E7584" w:rsidR="001A4DEB" w:rsidRDefault="007708D7" w:rsidP="001A4DEB">
      <w:pPr>
        <w:pStyle w:val="NormalWeb"/>
        <w:numPr>
          <w:ilvl w:val="0"/>
          <w:numId w:val="7"/>
        </w:numPr>
        <w:shd w:val="clear" w:color="auto" w:fill="FFFFFF"/>
        <w:spacing w:before="0" w:beforeAutospacing="0" w:after="120" w:afterAutospacing="0" w:line="20" w:lineRule="atLeast"/>
      </w:pPr>
      <w:hyperlink r:id="rId106" w:history="1">
        <w:r w:rsidR="001A4DEB" w:rsidRPr="005D2177">
          <w:rPr>
            <w:rStyle w:val="Hyperlink"/>
          </w:rPr>
          <w:t>Advanced Global Intelligence Learning Environment (AGILE)</w:t>
        </w:r>
      </w:hyperlink>
      <w:r w:rsidR="00561B83">
        <w:t>: This</w:t>
      </w:r>
      <w:r w:rsidR="00561B83" w:rsidRPr="004C5E74">
        <w:t xml:space="preserve"> IC-</w:t>
      </w:r>
      <w:r w:rsidR="00561B83">
        <w:t>w</w:t>
      </w:r>
      <w:r w:rsidR="00561B83" w:rsidRPr="004C5E74">
        <w:t>ide collaborative learning environment provides an accessible on</w:t>
      </w:r>
      <w:r w:rsidR="00561B83" w:rsidRPr="004C5E74">
        <w:softHyphen/>
        <w:t>line database of learning products, tools, and services</w:t>
      </w:r>
      <w:r w:rsidR="00561B83">
        <w:t>. S</w:t>
      </w:r>
      <w:r w:rsidR="00561B83" w:rsidRPr="004C5E74">
        <w:t>earch for and enroll in a range of in-classroom and online courses</w:t>
      </w:r>
      <w:r w:rsidR="00561B83">
        <w:t>.</w:t>
      </w:r>
    </w:p>
    <w:p w14:paraId="3AB5F817" w14:textId="6205C30E" w:rsidR="00561B83" w:rsidRDefault="007708D7" w:rsidP="003E424A">
      <w:pPr>
        <w:pStyle w:val="NormalWeb"/>
        <w:numPr>
          <w:ilvl w:val="0"/>
          <w:numId w:val="7"/>
        </w:numPr>
        <w:shd w:val="clear" w:color="auto" w:fill="FFFFFF"/>
        <w:spacing w:before="0" w:beforeAutospacing="0" w:after="120" w:afterAutospacing="0" w:line="20" w:lineRule="atLeast"/>
      </w:pPr>
      <w:hyperlink r:id="rId107" w:history="1">
        <w:r w:rsidR="001A4DEB" w:rsidRPr="005D2177">
          <w:rPr>
            <w:rStyle w:val="Hyperlink"/>
          </w:rPr>
          <w:t>Catalog of N</w:t>
        </w:r>
        <w:r w:rsidR="005D2177" w:rsidRPr="005D2177">
          <w:rPr>
            <w:rStyle w:val="Hyperlink"/>
          </w:rPr>
          <w:t>avy Training Courses (CANTRAC)</w:t>
        </w:r>
      </w:hyperlink>
      <w:r w:rsidR="00561B83">
        <w:rPr>
          <w:rStyle w:val="Hyperlink"/>
        </w:rPr>
        <w:t>:</w:t>
      </w:r>
      <w:r w:rsidR="00561B83" w:rsidRPr="004C5E74">
        <w:t xml:space="preserve"> </w:t>
      </w:r>
      <w:r w:rsidR="00561B83">
        <w:t xml:space="preserve"> This is a</w:t>
      </w:r>
      <w:r w:rsidR="00561B83" w:rsidRPr="004C5E74">
        <w:t xml:space="preserve"> Navy education and training online publication. Users can search CANTRAC to find information about formal courses of instruction offered throughout the Navy as well as Navy e-Learning courses. While most of the courses listed in CANTRAC are for active duty and r</w:t>
      </w:r>
      <w:r w:rsidR="00561B83">
        <w:t>eserve personnel, some courses</w:t>
      </w:r>
      <w:r w:rsidR="00561B83" w:rsidRPr="004C5E74">
        <w:t xml:space="preserve"> are open to civilians as well. </w:t>
      </w:r>
    </w:p>
    <w:p w14:paraId="4C879BB7" w14:textId="77777777" w:rsidR="00964E7E" w:rsidRDefault="007708D7" w:rsidP="00964E7E">
      <w:pPr>
        <w:pStyle w:val="NormalWeb"/>
        <w:numPr>
          <w:ilvl w:val="0"/>
          <w:numId w:val="7"/>
        </w:numPr>
        <w:shd w:val="clear" w:color="auto" w:fill="FFFFFF"/>
        <w:spacing w:before="0" w:beforeAutospacing="0" w:after="120" w:afterAutospacing="0" w:line="20" w:lineRule="atLeast"/>
      </w:pPr>
      <w:hyperlink r:id="rId108" w:history="1">
        <w:r w:rsidR="0077481F" w:rsidRPr="006E5EE1">
          <w:rPr>
            <w:rStyle w:val="Hyperlink"/>
          </w:rPr>
          <w:t>Defense Acquisition University (DAU)</w:t>
        </w:r>
      </w:hyperlink>
      <w:r w:rsidR="0077481F" w:rsidRPr="00BE3601">
        <w:t xml:space="preserve">: </w:t>
      </w:r>
      <w:r w:rsidR="0077481F">
        <w:t xml:space="preserve">DAU provides a range of online resources including </w:t>
      </w:r>
      <w:proofErr w:type="gramStart"/>
      <w:r w:rsidR="0077481F">
        <w:t>distance learning</w:t>
      </w:r>
      <w:proofErr w:type="gramEnd"/>
      <w:r w:rsidR="0077481F">
        <w:t xml:space="preserve"> courses, continuous learning modules, weekly webinars and an online library.</w:t>
      </w:r>
    </w:p>
    <w:p w14:paraId="6B410AC3" w14:textId="6BAD201E" w:rsidR="0036157D" w:rsidRPr="00964E7E" w:rsidRDefault="007708D7" w:rsidP="00964E7E">
      <w:pPr>
        <w:pStyle w:val="NormalWeb"/>
        <w:numPr>
          <w:ilvl w:val="0"/>
          <w:numId w:val="7"/>
        </w:numPr>
        <w:shd w:val="clear" w:color="auto" w:fill="FFFFFF"/>
        <w:spacing w:before="0" w:beforeAutospacing="0" w:after="120" w:afterAutospacing="0" w:line="20" w:lineRule="atLeast"/>
      </w:pPr>
      <w:hyperlink r:id="rId109" w:history="1">
        <w:r w:rsidR="0036157D" w:rsidRPr="00964E7E">
          <w:rPr>
            <w:rStyle w:val="Hyperlink"/>
          </w:rPr>
          <w:t>DON 360 PROFILOR</w:t>
        </w:r>
      </w:hyperlink>
      <w:r w:rsidR="0036157D" w:rsidRPr="00964E7E">
        <w:t xml:space="preserve">: Part of the Senior Executive Assessment Process, this tool </w:t>
      </w:r>
      <w:r w:rsidR="00964E7E">
        <w:t xml:space="preserve">for DISES/DISLs </w:t>
      </w:r>
      <w:r w:rsidR="0036157D" w:rsidRPr="00964E7E">
        <w:t>collects feedback from a variety of sources (self, managers, peers, direct reports, internal customers and others) which provides insights into one’s job performance, strengths, and development needs.</w:t>
      </w:r>
      <w:r w:rsidR="00F25C61" w:rsidRPr="00964E7E">
        <w:t xml:space="preserve"> </w:t>
      </w:r>
    </w:p>
    <w:p w14:paraId="5512C271" w14:textId="23E32491" w:rsidR="0077481F" w:rsidRPr="005E5C5A" w:rsidRDefault="007708D7" w:rsidP="0077481F">
      <w:pPr>
        <w:pStyle w:val="NormalWeb"/>
        <w:numPr>
          <w:ilvl w:val="0"/>
          <w:numId w:val="7"/>
        </w:numPr>
        <w:shd w:val="clear" w:color="auto" w:fill="FFFFFF"/>
        <w:spacing w:before="0" w:beforeAutospacing="0" w:after="120" w:afterAutospacing="0" w:line="20" w:lineRule="atLeast"/>
      </w:pPr>
      <w:hyperlink r:id="rId110" w:history="1">
        <w:r w:rsidR="0077481F" w:rsidRPr="005D2177">
          <w:rPr>
            <w:rStyle w:val="Hyperlink"/>
          </w:rPr>
          <w:t>FBI Virtual Academy</w:t>
        </w:r>
      </w:hyperlink>
      <w:r w:rsidR="0077481F" w:rsidRPr="00561B83">
        <w:rPr>
          <w:rStyle w:val="Hyperlink"/>
          <w:u w:val="none"/>
        </w:rPr>
        <w:t xml:space="preserve">: </w:t>
      </w:r>
      <w:r w:rsidR="0077481F" w:rsidRPr="00AD44CD">
        <w:rPr>
          <w:lang w:val="en"/>
        </w:rPr>
        <w:t>P</w:t>
      </w:r>
      <w:r w:rsidR="0077481F" w:rsidRPr="00B1153D">
        <w:rPr>
          <w:lang w:val="en"/>
        </w:rPr>
        <w:t>rovides access to free online training to civilian and military members of the law enforcement and judicial communities</w:t>
      </w:r>
      <w:r w:rsidR="0077481F">
        <w:rPr>
          <w:lang w:val="en"/>
        </w:rPr>
        <w:t xml:space="preserve"> and</w:t>
      </w:r>
      <w:r w:rsidR="0077481F" w:rsidRPr="00B1153D">
        <w:rPr>
          <w:lang w:val="en"/>
        </w:rPr>
        <w:t xml:space="preserve"> those who support </w:t>
      </w:r>
      <w:r w:rsidR="0077481F">
        <w:rPr>
          <w:lang w:val="en"/>
        </w:rPr>
        <w:t>them</w:t>
      </w:r>
      <w:r w:rsidR="0077481F" w:rsidRPr="00B1153D">
        <w:rPr>
          <w:lang w:val="en"/>
        </w:rPr>
        <w:t>. Some intelligence-related training is also available.</w:t>
      </w:r>
    </w:p>
    <w:p w14:paraId="24D67AD3" w14:textId="613039E4" w:rsidR="0077481F" w:rsidRDefault="007708D7" w:rsidP="0077481F">
      <w:pPr>
        <w:pStyle w:val="NormalWeb"/>
        <w:numPr>
          <w:ilvl w:val="0"/>
          <w:numId w:val="7"/>
        </w:numPr>
        <w:shd w:val="clear" w:color="auto" w:fill="FFFFFF"/>
        <w:spacing w:before="0" w:beforeAutospacing="0" w:after="120" w:afterAutospacing="0" w:line="20" w:lineRule="atLeast"/>
      </w:pPr>
      <w:hyperlink r:id="rId111" w:history="1">
        <w:r w:rsidR="0077481F" w:rsidRPr="006E5EE1">
          <w:rPr>
            <w:rStyle w:val="Hyperlink"/>
            <w:bCs/>
          </w:rPr>
          <w:t>Joint Knowledge Online (JKO)</w:t>
        </w:r>
      </w:hyperlink>
      <w:r w:rsidR="0077481F" w:rsidRPr="006E5EE1">
        <w:rPr>
          <w:bCs/>
        </w:rPr>
        <w:t xml:space="preserve">: </w:t>
      </w:r>
      <w:r w:rsidR="0077481F">
        <w:rPr>
          <w:bCs/>
        </w:rPr>
        <w:t xml:space="preserve">This </w:t>
      </w:r>
      <w:r w:rsidR="0077481F" w:rsidRPr="006E5EE1">
        <w:t>enterprise training s</w:t>
      </w:r>
      <w:r w:rsidR="0077481F">
        <w:t>ystem delivers</w:t>
      </w:r>
      <w:r w:rsidR="0077481F" w:rsidRPr="006E5EE1">
        <w:t xml:space="preserve"> web-based training courses, products, and services. </w:t>
      </w:r>
    </w:p>
    <w:p w14:paraId="6397667F" w14:textId="77777777" w:rsidR="009D3C39" w:rsidRPr="0056017B" w:rsidRDefault="007708D7" w:rsidP="009D3C39">
      <w:pPr>
        <w:pStyle w:val="NormalWeb"/>
        <w:numPr>
          <w:ilvl w:val="0"/>
          <w:numId w:val="7"/>
        </w:numPr>
        <w:shd w:val="clear" w:color="auto" w:fill="FFFFFF"/>
        <w:spacing w:before="0" w:beforeAutospacing="0" w:after="120" w:afterAutospacing="0" w:line="20" w:lineRule="atLeast"/>
      </w:pPr>
      <w:hyperlink r:id="rId112" w:history="1">
        <w:r w:rsidR="009D3C39" w:rsidRPr="002729BF">
          <w:rPr>
            <w:rStyle w:val="Hyperlink"/>
          </w:rPr>
          <w:t>Joint Language University (JLU)</w:t>
        </w:r>
      </w:hyperlink>
      <w:r w:rsidR="009D3C39" w:rsidRPr="0056017B">
        <w:t xml:space="preserve">: </w:t>
      </w:r>
      <w:r w:rsidR="009D3C39" w:rsidRPr="00534965">
        <w:rPr>
          <w:szCs w:val="22"/>
          <w:lang w:val="en"/>
        </w:rPr>
        <w:t xml:space="preserve">JLU is an online language portal </w:t>
      </w:r>
      <w:r w:rsidR="009D3C39">
        <w:rPr>
          <w:szCs w:val="22"/>
          <w:lang w:val="en"/>
        </w:rPr>
        <w:t>that provides</w:t>
      </w:r>
      <w:r w:rsidR="009D3C39" w:rsidRPr="00534965">
        <w:rPr>
          <w:szCs w:val="22"/>
          <w:lang w:val="en"/>
        </w:rPr>
        <w:t xml:space="preserve"> foreign language and cultural training materials and authentic m</w:t>
      </w:r>
      <w:r w:rsidR="009D3C39">
        <w:rPr>
          <w:szCs w:val="22"/>
          <w:lang w:val="en"/>
        </w:rPr>
        <w:t xml:space="preserve">edia from all over the world for people who speak a foreign language and for those who </w:t>
      </w:r>
      <w:proofErr w:type="gramStart"/>
      <w:r w:rsidR="009D3C39">
        <w:rPr>
          <w:szCs w:val="22"/>
          <w:lang w:val="en"/>
        </w:rPr>
        <w:t>don’t</w:t>
      </w:r>
      <w:proofErr w:type="gramEnd"/>
      <w:r w:rsidR="009D3C39">
        <w:rPr>
          <w:szCs w:val="22"/>
          <w:lang w:val="en"/>
        </w:rPr>
        <w:t xml:space="preserve"> but want to learn one. </w:t>
      </w:r>
      <w:r w:rsidR="009D3C39" w:rsidRPr="00534965">
        <w:rPr>
          <w:szCs w:val="22"/>
          <w:lang w:val="en"/>
        </w:rPr>
        <w:t xml:space="preserve"> </w:t>
      </w:r>
      <w:r w:rsidR="009D3C39">
        <w:rPr>
          <w:szCs w:val="22"/>
          <w:lang w:val="en"/>
        </w:rPr>
        <w:t xml:space="preserve">Resources include language assessments, </w:t>
      </w:r>
      <w:r w:rsidR="009D3C39" w:rsidRPr="00534965">
        <w:rPr>
          <w:szCs w:val="22"/>
          <w:lang w:val="en"/>
        </w:rPr>
        <w:t>Defense Language Proficiency Test (DLPT)</w:t>
      </w:r>
      <w:r w:rsidR="009D3C39">
        <w:rPr>
          <w:szCs w:val="22"/>
          <w:lang w:val="en"/>
        </w:rPr>
        <w:t xml:space="preserve"> study guides, and language, area and cultural familiarization training</w:t>
      </w:r>
      <w:r w:rsidR="009D3C39" w:rsidRPr="00534965">
        <w:rPr>
          <w:szCs w:val="22"/>
          <w:lang w:val="en"/>
        </w:rPr>
        <w:t xml:space="preserve">. </w:t>
      </w:r>
    </w:p>
    <w:p w14:paraId="1218CBF3" w14:textId="10B762E1" w:rsidR="009E73A2" w:rsidRPr="0056017B" w:rsidRDefault="007708D7" w:rsidP="005B1E80">
      <w:pPr>
        <w:pStyle w:val="NormalWeb"/>
        <w:numPr>
          <w:ilvl w:val="0"/>
          <w:numId w:val="7"/>
        </w:numPr>
        <w:shd w:val="clear" w:color="auto" w:fill="FFFFFF"/>
        <w:spacing w:before="0" w:beforeAutospacing="0" w:after="120" w:afterAutospacing="0" w:line="20" w:lineRule="atLeast"/>
      </w:pPr>
      <w:hyperlink r:id="rId113" w:history="1">
        <w:r w:rsidR="00EA55CA">
          <w:rPr>
            <w:rStyle w:val="Hyperlink"/>
          </w:rPr>
          <w:t xml:space="preserve">Marine Corps Command and Staff College </w:t>
        </w:r>
        <w:r w:rsidR="005B1E80" w:rsidRPr="005B1E80">
          <w:rPr>
            <w:rStyle w:val="Hyperlink"/>
          </w:rPr>
          <w:t>—</w:t>
        </w:r>
        <w:r w:rsidR="005B1E80">
          <w:rPr>
            <w:rStyle w:val="Hyperlink"/>
          </w:rPr>
          <w:t xml:space="preserve"> </w:t>
        </w:r>
        <w:r w:rsidR="00EA55CA">
          <w:rPr>
            <w:rStyle w:val="Hyperlink"/>
          </w:rPr>
          <w:t>Distance Education Program (CSCDEP)</w:t>
        </w:r>
      </w:hyperlink>
      <w:r w:rsidR="009E73A2">
        <w:t xml:space="preserve">: </w:t>
      </w:r>
      <w:r w:rsidR="00EA55CA">
        <w:t>Open to military and civilian personnel, CSCDEP offers</w:t>
      </w:r>
      <w:r w:rsidR="009E73A2">
        <w:t xml:space="preserve"> online courses for Joint Professional Military Education (JPME) Phase I</w:t>
      </w:r>
      <w:r w:rsidR="00EA55CA">
        <w:t xml:space="preserve">. Course credits may also be applied to some degree or other academic programs. </w:t>
      </w:r>
    </w:p>
    <w:p w14:paraId="20FC5F7D" w14:textId="36368655" w:rsidR="00681A27" w:rsidRPr="00C54A74" w:rsidRDefault="007708D7" w:rsidP="001A4DEB">
      <w:pPr>
        <w:pStyle w:val="NormalWeb"/>
        <w:numPr>
          <w:ilvl w:val="0"/>
          <w:numId w:val="7"/>
        </w:numPr>
        <w:shd w:val="clear" w:color="auto" w:fill="FFFFFF"/>
        <w:spacing w:before="0" w:beforeAutospacing="0" w:after="120" w:afterAutospacing="0" w:line="20" w:lineRule="atLeast"/>
      </w:pPr>
      <w:hyperlink r:id="rId114" w:history="1">
        <w:proofErr w:type="spellStart"/>
        <w:r w:rsidR="00681A27" w:rsidRPr="00C54A74">
          <w:rPr>
            <w:rStyle w:val="Hyperlink"/>
          </w:rPr>
          <w:t>MarineNet</w:t>
        </w:r>
        <w:proofErr w:type="spellEnd"/>
      </w:hyperlink>
      <w:r w:rsidR="00C54A74" w:rsidRPr="00C54A74">
        <w:t xml:space="preserve">: </w:t>
      </w:r>
      <w:proofErr w:type="spellStart"/>
      <w:r w:rsidR="00C54A74" w:rsidRPr="00C54A74">
        <w:t>MarineNet</w:t>
      </w:r>
      <w:proofErr w:type="spellEnd"/>
      <w:r w:rsidR="00C54A74" w:rsidRPr="00C54A74">
        <w:t xml:space="preserve"> hosts several online training opportunities for civilians. If you </w:t>
      </w:r>
      <w:proofErr w:type="gramStart"/>
      <w:r w:rsidR="00C54A74" w:rsidRPr="00C54A74">
        <w:t>are registered</w:t>
      </w:r>
      <w:proofErr w:type="gramEnd"/>
      <w:r w:rsidR="00C54A74" w:rsidRPr="00C54A74">
        <w:t xml:space="preserve"> in the Defense Enrollment Eligibility Reporting System (DEERS), you will likely have access to </w:t>
      </w:r>
      <w:proofErr w:type="spellStart"/>
      <w:r w:rsidR="00C54A74" w:rsidRPr="00C54A74">
        <w:t>MarineNet</w:t>
      </w:r>
      <w:proofErr w:type="spellEnd"/>
      <w:r w:rsidR="00C54A74" w:rsidRPr="00C54A74">
        <w:t>.</w:t>
      </w:r>
    </w:p>
    <w:p w14:paraId="12BD71F8" w14:textId="055ECD73" w:rsidR="001A4DEB" w:rsidRPr="007C6197" w:rsidRDefault="007708D7" w:rsidP="001A4DEB">
      <w:pPr>
        <w:pStyle w:val="NormalWeb"/>
        <w:numPr>
          <w:ilvl w:val="0"/>
          <w:numId w:val="7"/>
        </w:numPr>
        <w:shd w:val="clear" w:color="auto" w:fill="FFFFFF"/>
        <w:spacing w:before="0" w:beforeAutospacing="0" w:after="120" w:afterAutospacing="0" w:line="20" w:lineRule="atLeast"/>
      </w:pPr>
      <w:hyperlink r:id="rId115" w:history="1">
        <w:r w:rsidR="001A4DEB" w:rsidRPr="005D2177">
          <w:rPr>
            <w:rStyle w:val="Hyperlink"/>
          </w:rPr>
          <w:t>My Navy Portal (MNP)</w:t>
        </w:r>
      </w:hyperlink>
      <w:r w:rsidR="007C6197">
        <w:t>: This portal aggregates</w:t>
      </w:r>
      <w:r w:rsidR="007C6197" w:rsidRPr="006640F3">
        <w:rPr>
          <w:color w:val="000000"/>
        </w:rPr>
        <w:t xml:space="preserve"> several personnel, training, an</w:t>
      </w:r>
      <w:r w:rsidR="007C6197">
        <w:rPr>
          <w:color w:val="000000"/>
        </w:rPr>
        <w:t>d education websites</w:t>
      </w:r>
      <w:r w:rsidR="007C6197" w:rsidRPr="006640F3">
        <w:rPr>
          <w:color w:val="000000"/>
        </w:rPr>
        <w:t xml:space="preserve"> </w:t>
      </w:r>
      <w:r w:rsidR="007C6197">
        <w:rPr>
          <w:color w:val="000000"/>
        </w:rPr>
        <w:t>in</w:t>
      </w:r>
      <w:r w:rsidR="007C6197" w:rsidRPr="006640F3">
        <w:rPr>
          <w:color w:val="000000"/>
        </w:rPr>
        <w:t xml:space="preserve"> one </w:t>
      </w:r>
      <w:r w:rsidR="007C6197">
        <w:rPr>
          <w:color w:val="000000"/>
        </w:rPr>
        <w:t>place</w:t>
      </w:r>
      <w:r w:rsidR="007C6197" w:rsidRPr="006640F3">
        <w:rPr>
          <w:color w:val="000000"/>
        </w:rPr>
        <w:t xml:space="preserve">. </w:t>
      </w:r>
      <w:proofErr w:type="gramStart"/>
      <w:r w:rsidR="007C6197">
        <w:rPr>
          <w:color w:val="000000"/>
        </w:rPr>
        <w:t>Though</w:t>
      </w:r>
      <w:proofErr w:type="gramEnd"/>
      <w:r w:rsidR="007C6197">
        <w:rPr>
          <w:color w:val="000000"/>
        </w:rPr>
        <w:t xml:space="preserve"> largely a resource for uniformed personnel, MNP offers a range of resources that are also useful for Navy civilians, including online training, the Navy’s digital library, and Navy issuances and publications.</w:t>
      </w:r>
    </w:p>
    <w:p w14:paraId="08CA010D" w14:textId="374EEA78" w:rsidR="001A4DEB" w:rsidRPr="00607FDB" w:rsidRDefault="007708D7" w:rsidP="005B1E80">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16" w:history="1">
        <w:r w:rsidR="001A4DEB" w:rsidRPr="005D2177">
          <w:rPr>
            <w:rStyle w:val="Hyperlink"/>
          </w:rPr>
          <w:t xml:space="preserve">Naval Postgraduate School </w:t>
        </w:r>
        <w:r w:rsidR="005B1E80" w:rsidRPr="005B1E80">
          <w:rPr>
            <w:rStyle w:val="Hyperlink"/>
          </w:rPr>
          <w:t>—</w:t>
        </w:r>
        <w:r w:rsidR="001A4DEB" w:rsidRPr="005D2177">
          <w:rPr>
            <w:rStyle w:val="Hyperlink"/>
          </w:rPr>
          <w:t>Distance Learning</w:t>
        </w:r>
      </w:hyperlink>
      <w:r w:rsidR="00607FDB">
        <w:rPr>
          <w:rStyle w:val="Hyperlink"/>
        </w:rPr>
        <w:t>:</w:t>
      </w:r>
      <w:r w:rsidR="00607FDB" w:rsidRPr="00607FDB">
        <w:rPr>
          <w:rStyle w:val="Hyperlink"/>
          <w:u w:val="none"/>
        </w:rPr>
        <w:t xml:space="preserve"> </w:t>
      </w:r>
      <w:r w:rsidR="00607FDB" w:rsidRPr="00607FDB">
        <w:rPr>
          <w:color w:val="000000"/>
        </w:rPr>
        <w:t xml:space="preserve">NPS offers different certificate and degree programs </w:t>
      </w:r>
      <w:r w:rsidR="0000352A">
        <w:rPr>
          <w:color w:val="000000"/>
        </w:rPr>
        <w:t>via distance learning</w:t>
      </w:r>
      <w:r w:rsidR="00607FDB" w:rsidRPr="00607FDB">
        <w:rPr>
          <w:color w:val="000000"/>
        </w:rPr>
        <w:t xml:space="preserve">. </w:t>
      </w:r>
    </w:p>
    <w:p w14:paraId="6CB6E030" w14:textId="2F344F2C" w:rsidR="00607FDB" w:rsidRDefault="007708D7" w:rsidP="001A4DEB">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17" w:history="1">
        <w:r w:rsidR="00607FDB" w:rsidRPr="005C1505">
          <w:rPr>
            <w:rStyle w:val="Hyperlink"/>
          </w:rPr>
          <w:t>Naval War College</w:t>
        </w:r>
      </w:hyperlink>
      <w:r w:rsidR="009617E7">
        <w:rPr>
          <w:rStyle w:val="Hyperlink"/>
        </w:rPr>
        <w:t xml:space="preserve"> Naval Command and Staff Online Program</w:t>
      </w:r>
      <w:r w:rsidR="005C1505" w:rsidRPr="005C1505">
        <w:rPr>
          <w:rStyle w:val="Hyperlink"/>
          <w:u w:val="none"/>
        </w:rPr>
        <w:t>:</w:t>
      </w:r>
      <w:r w:rsidR="005C1505">
        <w:rPr>
          <w:rStyle w:val="Hyperlink"/>
          <w:u w:val="none"/>
        </w:rPr>
        <w:t xml:space="preserve"> </w:t>
      </w:r>
      <w:r w:rsidR="009617E7">
        <w:rPr>
          <w:rStyle w:val="Hyperlink"/>
          <w:color w:val="auto"/>
          <w:u w:val="none"/>
        </w:rPr>
        <w:t>This program offers online</w:t>
      </w:r>
      <w:r w:rsidR="005C1505" w:rsidRPr="005C1505">
        <w:rPr>
          <w:rStyle w:val="Hyperlink"/>
          <w:color w:val="auto"/>
          <w:u w:val="none"/>
        </w:rPr>
        <w:t xml:space="preserve"> courses to fulfill requirements for Joint Professional Military Education (PME) Phase I, service-related requirements, or </w:t>
      </w:r>
      <w:r w:rsidR="009617E7" w:rsidRPr="009617E7">
        <w:rPr>
          <w:rStyle w:val="Hyperlink"/>
          <w:color w:val="auto"/>
          <w:u w:val="none"/>
        </w:rPr>
        <w:t xml:space="preserve">to award core graduate credits for other academic programs (e.g., NWC Fleet Seminar or the MA in Defense and Strategic Studies). This </w:t>
      </w:r>
      <w:r w:rsidR="009617E7">
        <w:rPr>
          <w:rStyle w:val="Hyperlink"/>
          <w:color w:val="auto"/>
          <w:u w:val="none"/>
        </w:rPr>
        <w:t>is not a self-paced program; it follows a schedule. NWC offers it four times per year: May, August, November, and February.</w:t>
      </w:r>
    </w:p>
    <w:p w14:paraId="1DD2F3A1" w14:textId="77777777" w:rsidR="008210CE" w:rsidRDefault="007708D7" w:rsidP="008210CE">
      <w:pPr>
        <w:pStyle w:val="NormalWeb"/>
        <w:numPr>
          <w:ilvl w:val="0"/>
          <w:numId w:val="7"/>
        </w:numPr>
        <w:shd w:val="clear" w:color="auto" w:fill="FFFFFF"/>
        <w:spacing w:before="0" w:beforeAutospacing="0" w:after="120" w:afterAutospacing="0" w:line="20" w:lineRule="atLeast"/>
        <w:jc w:val="both"/>
      </w:pPr>
      <w:hyperlink r:id="rId118" w:history="1">
        <w:r w:rsidR="008210CE" w:rsidRPr="007C6197">
          <w:rPr>
            <w:rStyle w:val="Hyperlink"/>
          </w:rPr>
          <w:t xml:space="preserve">Navy </w:t>
        </w:r>
        <w:proofErr w:type="gramStart"/>
        <w:r w:rsidR="008210CE" w:rsidRPr="007C6197">
          <w:rPr>
            <w:rStyle w:val="Hyperlink"/>
          </w:rPr>
          <w:t>e-Learning</w:t>
        </w:r>
        <w:proofErr w:type="gramEnd"/>
      </w:hyperlink>
      <w:r w:rsidR="008210CE">
        <w:rPr>
          <w:color w:val="000000"/>
        </w:rPr>
        <w:t>: Part of My Navy Portal, this provides access to many online courses on various topics, including Navy and professional military education (PME) topics that might be useful learning more about naval/maritime and defense issues. Courses for annual training requirements and on many other topics are also available.</w:t>
      </w:r>
    </w:p>
    <w:p w14:paraId="03563F01" w14:textId="77777777" w:rsidR="0036157D" w:rsidRDefault="007708D7" w:rsidP="0036157D">
      <w:pPr>
        <w:pStyle w:val="NormalWeb"/>
        <w:numPr>
          <w:ilvl w:val="0"/>
          <w:numId w:val="7"/>
        </w:numPr>
        <w:shd w:val="clear" w:color="auto" w:fill="FFFFFF"/>
        <w:spacing w:before="0" w:beforeAutospacing="0" w:after="120" w:afterAutospacing="0" w:line="20" w:lineRule="atLeast"/>
      </w:pPr>
      <w:hyperlink r:id="rId119" w:history="1">
        <w:r w:rsidR="0036157D" w:rsidRPr="0036157D">
          <w:rPr>
            <w:rStyle w:val="Hyperlink"/>
          </w:rPr>
          <w:t xml:space="preserve">NMCI </w:t>
        </w:r>
        <w:proofErr w:type="gramStart"/>
        <w:r w:rsidR="0036157D" w:rsidRPr="0036157D">
          <w:rPr>
            <w:rStyle w:val="Hyperlink"/>
          </w:rPr>
          <w:t>e-Learning</w:t>
        </w:r>
        <w:proofErr w:type="gramEnd"/>
      </w:hyperlink>
      <w:r w:rsidR="0036157D">
        <w:t>: This site provides training on a range of computer program and IT topics, including Microsoft Office applications, collaboration, productivity, social networking tools, graphic design, and more.</w:t>
      </w:r>
    </w:p>
    <w:p w14:paraId="2F7DA830" w14:textId="29EF77BF" w:rsidR="00445AB6" w:rsidRDefault="007708D7" w:rsidP="00216AC1">
      <w:pPr>
        <w:pStyle w:val="NormalWeb"/>
        <w:numPr>
          <w:ilvl w:val="0"/>
          <w:numId w:val="7"/>
        </w:numPr>
        <w:shd w:val="clear" w:color="auto" w:fill="FFFFFF"/>
        <w:spacing w:before="0" w:beforeAutospacing="0" w:after="120" w:afterAutospacing="0" w:line="20" w:lineRule="atLeast"/>
      </w:pPr>
      <w:hyperlink r:id="rId120" w:history="1">
        <w:r w:rsidR="003B4EF9">
          <w:rPr>
            <w:rStyle w:val="Hyperlink"/>
          </w:rPr>
          <w:t>OPM — Center for Leadership Development (CLD)</w:t>
        </w:r>
      </w:hyperlink>
      <w:r w:rsidR="00445AB6">
        <w:t xml:space="preserve">: </w:t>
      </w:r>
      <w:r w:rsidR="005C7C27">
        <w:t>Offers courses and programs</w:t>
      </w:r>
      <w:r w:rsidR="005C7C27" w:rsidRPr="004C5E74">
        <w:t xml:space="preserve"> for every stage of a federal employee’s career. Services provided include courses and certificate programs that </w:t>
      </w:r>
      <w:proofErr w:type="gramStart"/>
      <w:r w:rsidR="005C7C27" w:rsidRPr="004C5E74">
        <w:t>are delivered</w:t>
      </w:r>
      <w:proofErr w:type="gramEnd"/>
      <w:r w:rsidR="005C7C27" w:rsidRPr="004C5E74">
        <w:t xml:space="preserve"> </w:t>
      </w:r>
      <w:r w:rsidR="005C7C27">
        <w:t>online</w:t>
      </w:r>
      <w:r w:rsidR="005C7C27" w:rsidRPr="004C5E74">
        <w:t xml:space="preserve">. Courses </w:t>
      </w:r>
      <w:proofErr w:type="gramStart"/>
      <w:r w:rsidR="005C7C27" w:rsidRPr="004C5E74">
        <w:t>are developed</w:t>
      </w:r>
      <w:proofErr w:type="gramEnd"/>
      <w:r w:rsidR="005C7C27" w:rsidRPr="004C5E74">
        <w:t xml:space="preserve"> </w:t>
      </w:r>
      <w:r w:rsidR="005C7C27">
        <w:t xml:space="preserve">in line with the </w:t>
      </w:r>
      <w:hyperlink r:id="rId121" w:history="1">
        <w:r w:rsidR="005C7C27" w:rsidRPr="00445AB6">
          <w:rPr>
            <w:rStyle w:val="Hyperlink"/>
          </w:rPr>
          <w:t>Core Leadership Curriculum Continuum</w:t>
        </w:r>
      </w:hyperlink>
      <w:r w:rsidR="005C7C27" w:rsidRPr="004C5E74">
        <w:t xml:space="preserve">, from individual leaders </w:t>
      </w:r>
      <w:r w:rsidR="005C7C27">
        <w:t>and team leaders to supervisors, managers, SES candidates, and executives.</w:t>
      </w:r>
    </w:p>
    <w:p w14:paraId="48970DEA" w14:textId="53BC90DF" w:rsidR="001A4DEB" w:rsidRDefault="007708D7" w:rsidP="001A4DEB">
      <w:pPr>
        <w:pStyle w:val="NormalWeb"/>
        <w:numPr>
          <w:ilvl w:val="0"/>
          <w:numId w:val="7"/>
        </w:numPr>
        <w:shd w:val="clear" w:color="auto" w:fill="FFFFFF"/>
        <w:spacing w:before="0" w:beforeAutospacing="0" w:after="120" w:afterAutospacing="0" w:line="20" w:lineRule="atLeast"/>
      </w:pPr>
      <w:hyperlink r:id="rId122" w:history="1">
        <w:r w:rsidR="001A4DEB" w:rsidRPr="00C02D88">
          <w:rPr>
            <w:rStyle w:val="Hyperlink"/>
          </w:rPr>
          <w:t>OPM — L</w:t>
        </w:r>
        <w:r w:rsidR="00C02D88" w:rsidRPr="00C02D88">
          <w:rPr>
            <w:rStyle w:val="Hyperlink"/>
          </w:rPr>
          <w:t>eadership Competency Assessment</w:t>
        </w:r>
      </w:hyperlink>
      <w:r w:rsidR="004C0740">
        <w:rPr>
          <w:rStyle w:val="Hyperlink"/>
        </w:rPr>
        <w:t xml:space="preserve">: </w:t>
      </w:r>
      <w:r w:rsidR="004C0740">
        <w:t xml:space="preserve">This </w:t>
      </w:r>
      <w:r w:rsidR="004C0740" w:rsidRPr="004C5E74">
        <w:t xml:space="preserve">free online tool to provide federal leaders and aspiring leaders with developmental feedback on their proficiency level on the competencies that comprise the OPM </w:t>
      </w:r>
      <w:r w:rsidR="004C0740">
        <w:t>ECQs</w:t>
      </w:r>
      <w:r w:rsidR="004C0740" w:rsidRPr="004C5E74">
        <w:t xml:space="preserve">. </w:t>
      </w:r>
      <w:r w:rsidR="004C0740">
        <w:t xml:space="preserve">It </w:t>
      </w:r>
      <w:proofErr w:type="gramStart"/>
      <w:r w:rsidR="004C0740">
        <w:t>is</w:t>
      </w:r>
      <w:r w:rsidR="004C0740" w:rsidRPr="004C5E74">
        <w:t xml:space="preserve"> designed</w:t>
      </w:r>
      <w:proofErr w:type="gramEnd"/>
      <w:r w:rsidR="004C0740" w:rsidRPr="004C5E74">
        <w:t xml:space="preserve"> to identify one’s leadership strengths and developmental needs. Participants receive scores and feedback for each module completed in the form of a printable or downloadable feedback report</w:t>
      </w:r>
      <w:r w:rsidR="00E9640A">
        <w:t>.</w:t>
      </w:r>
    </w:p>
    <w:p w14:paraId="65FD9AB4" w14:textId="5D675630" w:rsidR="001A4DEB" w:rsidRDefault="007708D7" w:rsidP="003E424A">
      <w:pPr>
        <w:pStyle w:val="NormalWeb"/>
        <w:numPr>
          <w:ilvl w:val="0"/>
          <w:numId w:val="7"/>
        </w:numPr>
        <w:shd w:val="clear" w:color="auto" w:fill="FFFFFF"/>
        <w:spacing w:before="0" w:beforeAutospacing="0" w:after="120" w:afterAutospacing="0" w:line="20" w:lineRule="atLeast"/>
      </w:pPr>
      <w:hyperlink r:id="rId123" w:history="1">
        <w:r w:rsidR="0089603E" w:rsidRPr="0089603E">
          <w:rPr>
            <w:rStyle w:val="Hyperlink"/>
          </w:rPr>
          <w:t>OPM-sponsored Courses</w:t>
        </w:r>
      </w:hyperlink>
      <w:r w:rsidR="0089603E" w:rsidRPr="0089603E">
        <w:t>:</w:t>
      </w:r>
      <w:r w:rsidR="00102F09">
        <w:t xml:space="preserve"> Provides 14 free courses for f</w:t>
      </w:r>
      <w:r w:rsidR="007C6197">
        <w:t>ederal employees on different topics.</w:t>
      </w:r>
      <w:r w:rsidR="00102F09">
        <w:t xml:space="preserve"> </w:t>
      </w:r>
    </w:p>
    <w:p w14:paraId="51DE605F" w14:textId="5B91A5B3" w:rsidR="0077481F" w:rsidRPr="0056017B" w:rsidRDefault="007708D7" w:rsidP="0077481F">
      <w:pPr>
        <w:pStyle w:val="NormalWeb"/>
        <w:numPr>
          <w:ilvl w:val="0"/>
          <w:numId w:val="7"/>
        </w:numPr>
        <w:shd w:val="clear" w:color="auto" w:fill="FFFFFF"/>
        <w:spacing w:before="0" w:beforeAutospacing="0" w:after="120" w:afterAutospacing="0" w:line="20" w:lineRule="atLeast"/>
      </w:pPr>
      <w:hyperlink r:id="rId124" w:history="1">
        <w:r w:rsidR="0077481F" w:rsidRPr="005D2177">
          <w:rPr>
            <w:rStyle w:val="Hyperlink"/>
          </w:rPr>
          <w:t>State Department — Foreign Service Institute (FSI)</w:t>
        </w:r>
      </w:hyperlink>
      <w:r w:rsidR="0077481F">
        <w:rPr>
          <w:rStyle w:val="Hyperlink"/>
        </w:rPr>
        <w:t xml:space="preserve">: </w:t>
      </w:r>
      <w:r w:rsidR="0077481F">
        <w:t xml:space="preserve">Offers </w:t>
      </w:r>
      <w:r w:rsidR="0077481F" w:rsidRPr="004C5E74">
        <w:t>online and traditional classroom courses</w:t>
      </w:r>
      <w:r w:rsidR="00BC7B12">
        <w:t xml:space="preserve"> for a fee</w:t>
      </w:r>
      <w:r w:rsidR="0077481F">
        <w:t>, including self-paced courses,</w:t>
      </w:r>
      <w:r w:rsidR="0077481F" w:rsidRPr="004C5E74">
        <w:t xml:space="preserve"> to the Department of State and to federal employees across government</w:t>
      </w:r>
      <w:r w:rsidR="00BC7B12">
        <w:t xml:space="preserve">. </w:t>
      </w:r>
      <w:r w:rsidR="0077481F">
        <w:t xml:space="preserve"> </w:t>
      </w:r>
    </w:p>
    <w:p w14:paraId="60626A51" w14:textId="46A462D0" w:rsidR="00681A27" w:rsidRPr="00BE3601" w:rsidRDefault="007708D7" w:rsidP="003E424A">
      <w:pPr>
        <w:pStyle w:val="NormalWeb"/>
        <w:numPr>
          <w:ilvl w:val="0"/>
          <w:numId w:val="7"/>
        </w:numPr>
        <w:shd w:val="clear" w:color="auto" w:fill="FFFFFF"/>
        <w:spacing w:before="0" w:beforeAutospacing="0" w:after="120" w:afterAutospacing="0" w:line="20" w:lineRule="atLeast"/>
      </w:pPr>
      <w:hyperlink r:id="rId125" w:history="1">
        <w:r w:rsidR="00681A27" w:rsidRPr="0077481F">
          <w:rPr>
            <w:rStyle w:val="Hyperlink"/>
          </w:rPr>
          <w:t>TWMS</w:t>
        </w:r>
      </w:hyperlink>
      <w:r w:rsidR="00C54A74" w:rsidRPr="00C54A74">
        <w:t>: Provides only training resources and gives Navy employees access to their personal record information and the capability to prepare an IDP in the tool.</w:t>
      </w:r>
      <w:r w:rsidR="00C54A74" w:rsidRPr="00C54A74">
        <w:rPr>
          <w:rFonts w:ascii="Segoe UI" w:hAnsi="Segoe UI" w:cs="Segoe UI"/>
          <w:color w:val="444444"/>
          <w:sz w:val="20"/>
          <w:szCs w:val="20"/>
        </w:rPr>
        <w:t xml:space="preserve"> </w:t>
      </w:r>
    </w:p>
    <w:p w14:paraId="35C2A7CD" w14:textId="77777777" w:rsidR="006E5EE1" w:rsidRDefault="006E5EE1" w:rsidP="006E5EE1">
      <w:pPr>
        <w:pStyle w:val="NormalWeb"/>
        <w:shd w:val="clear" w:color="auto" w:fill="FFFFFF"/>
        <w:spacing w:before="0" w:beforeAutospacing="0" w:after="120" w:afterAutospacing="0" w:line="20" w:lineRule="atLeast"/>
        <w:ind w:left="360"/>
      </w:pPr>
    </w:p>
    <w:p w14:paraId="4D24DD48" w14:textId="5A8C4B76" w:rsidR="001A4DEB" w:rsidRPr="005E6A72" w:rsidRDefault="001A4DEB" w:rsidP="001A4DEB">
      <w:pPr>
        <w:pStyle w:val="Heading4"/>
        <w:spacing w:before="0" w:after="120" w:line="20" w:lineRule="atLeast"/>
        <w:rPr>
          <w:rFonts w:ascii="Times New Roman" w:eastAsiaTheme="minorHAnsi" w:hAnsi="Times New Roman" w:cs="Times New Roman"/>
          <w:i w:val="0"/>
          <w:color w:val="FF0000"/>
          <w:sz w:val="24"/>
        </w:rPr>
      </w:pPr>
      <w:bookmarkStart w:id="5" w:name="_Academic_and_Other"/>
      <w:bookmarkEnd w:id="5"/>
      <w:r w:rsidRPr="0014457B">
        <w:rPr>
          <w:rFonts w:ascii="Times New Roman" w:eastAsiaTheme="minorHAnsi" w:hAnsi="Times New Roman" w:cs="Times New Roman"/>
          <w:i w:val="0"/>
          <w:color w:val="0070C0"/>
          <w:sz w:val="24"/>
        </w:rPr>
        <w:t xml:space="preserve">Academic </w:t>
      </w:r>
      <w:r w:rsidR="00607FDB">
        <w:rPr>
          <w:rFonts w:ascii="Times New Roman" w:eastAsiaTheme="minorHAnsi" w:hAnsi="Times New Roman" w:cs="Times New Roman"/>
          <w:i w:val="0"/>
          <w:color w:val="0070C0"/>
          <w:sz w:val="24"/>
        </w:rPr>
        <w:t xml:space="preserve">and Other </w:t>
      </w:r>
      <w:r w:rsidRPr="0014457B">
        <w:rPr>
          <w:rFonts w:ascii="Times New Roman" w:eastAsiaTheme="minorHAnsi" w:hAnsi="Times New Roman" w:cs="Times New Roman"/>
          <w:i w:val="0"/>
          <w:color w:val="0070C0"/>
          <w:sz w:val="24"/>
        </w:rPr>
        <w:t>Offerings</w:t>
      </w:r>
      <w:r w:rsidR="005E6A72">
        <w:rPr>
          <w:rFonts w:ascii="Times New Roman" w:eastAsiaTheme="minorHAnsi" w:hAnsi="Times New Roman" w:cs="Times New Roman"/>
          <w:i w:val="0"/>
          <w:color w:val="0070C0"/>
          <w:sz w:val="24"/>
        </w:rPr>
        <w:t xml:space="preserve"> </w:t>
      </w:r>
    </w:p>
    <w:p w14:paraId="5A3B58A4" w14:textId="77777777" w:rsidR="008210CE" w:rsidRPr="00BB2BE1" w:rsidRDefault="007708D7" w:rsidP="008210CE">
      <w:pPr>
        <w:pStyle w:val="NormalWeb"/>
        <w:numPr>
          <w:ilvl w:val="0"/>
          <w:numId w:val="7"/>
        </w:numPr>
        <w:shd w:val="clear" w:color="auto" w:fill="FFFFFF"/>
        <w:spacing w:before="0" w:beforeAutospacing="0" w:after="120" w:afterAutospacing="0" w:line="20" w:lineRule="atLeast"/>
        <w:rPr>
          <w:color w:val="000000"/>
        </w:rPr>
      </w:pPr>
      <w:hyperlink r:id="rId126" w:history="1">
        <w:proofErr w:type="gramStart"/>
        <w:r w:rsidR="008210CE" w:rsidRPr="00754E93">
          <w:rPr>
            <w:rStyle w:val="Hyperlink"/>
          </w:rPr>
          <w:t>450</w:t>
        </w:r>
        <w:proofErr w:type="gramEnd"/>
        <w:r w:rsidR="008210CE" w:rsidRPr="00754E93">
          <w:rPr>
            <w:rStyle w:val="Hyperlink"/>
          </w:rPr>
          <w:t xml:space="preserve"> Free Online Ivy League Courses</w:t>
        </w:r>
      </w:hyperlink>
      <w:r w:rsidR="008210CE" w:rsidRPr="00BB2BE1">
        <w:rPr>
          <w:rStyle w:val="Hyperlink"/>
          <w:u w:val="none"/>
        </w:rPr>
        <w:t xml:space="preserve">: </w:t>
      </w:r>
      <w:r w:rsidR="008210CE" w:rsidRPr="00BB2BE1">
        <w:rPr>
          <w:rStyle w:val="Hyperlink"/>
          <w:color w:val="auto"/>
          <w:u w:val="none"/>
        </w:rPr>
        <w:t>Discover free courses on a ran</w:t>
      </w:r>
      <w:r w:rsidR="008210CE">
        <w:rPr>
          <w:rStyle w:val="Hyperlink"/>
          <w:color w:val="auto"/>
          <w:u w:val="none"/>
        </w:rPr>
        <w:t xml:space="preserve">ge of topics including business, </w:t>
      </w:r>
      <w:r w:rsidR="008210CE" w:rsidRPr="00BB2BE1">
        <w:rPr>
          <w:rStyle w:val="Hyperlink"/>
          <w:color w:val="auto"/>
          <w:u w:val="none"/>
        </w:rPr>
        <w:t xml:space="preserve">global/regional studies, </w:t>
      </w:r>
      <w:r w:rsidR="008210CE">
        <w:rPr>
          <w:rStyle w:val="Hyperlink"/>
          <w:color w:val="auto"/>
          <w:u w:val="none"/>
        </w:rPr>
        <w:t>language arts,</w:t>
      </w:r>
      <w:r w:rsidR="008210CE" w:rsidRPr="00BB2BE1">
        <w:rPr>
          <w:rStyle w:val="Hyperlink"/>
          <w:color w:val="auto"/>
          <w:u w:val="none"/>
        </w:rPr>
        <w:t xml:space="preserve"> science, engineering, math, and personal development.</w:t>
      </w:r>
    </w:p>
    <w:p w14:paraId="1A49F098" w14:textId="6F5BB886" w:rsidR="001A4DEB" w:rsidRPr="0056017B" w:rsidRDefault="007708D7" w:rsidP="001A4DEB">
      <w:pPr>
        <w:pStyle w:val="NormalWeb"/>
        <w:numPr>
          <w:ilvl w:val="0"/>
          <w:numId w:val="7"/>
        </w:numPr>
        <w:shd w:val="clear" w:color="auto" w:fill="FFFFFF"/>
        <w:spacing w:before="0" w:beforeAutospacing="0" w:after="120" w:afterAutospacing="0" w:line="20" w:lineRule="atLeast"/>
      </w:pPr>
      <w:hyperlink r:id="rId127" w:history="1">
        <w:r w:rsidR="001A4DEB" w:rsidRPr="00C02D88">
          <w:rPr>
            <w:rStyle w:val="Hyperlink"/>
          </w:rPr>
          <w:t xml:space="preserve">Carnegie Mellon University (CMU) — </w:t>
        </w:r>
        <w:r w:rsidR="00C02D88" w:rsidRPr="00C02D88">
          <w:rPr>
            <w:rStyle w:val="Hyperlink"/>
          </w:rPr>
          <w:t>Open Learning Initiative (OLI)</w:t>
        </w:r>
      </w:hyperlink>
      <w:r w:rsidR="00BF04EB" w:rsidRPr="00BF04EB">
        <w:rPr>
          <w:rStyle w:val="Hyperlink"/>
          <w:u w:val="none"/>
        </w:rPr>
        <w:t xml:space="preserve">: </w:t>
      </w:r>
      <w:r w:rsidR="00BF04EB" w:rsidRPr="00BF04EB">
        <w:rPr>
          <w:lang w:val="en"/>
        </w:rPr>
        <w:t>O</w:t>
      </w:r>
      <w:r w:rsidR="00BF04EB" w:rsidRPr="004C5E74">
        <w:rPr>
          <w:lang w:val="en"/>
        </w:rPr>
        <w:t xml:space="preserve">ffers free online courses </w:t>
      </w:r>
      <w:r w:rsidR="00BF04EB">
        <w:rPr>
          <w:lang w:val="en"/>
        </w:rPr>
        <w:t>on</w:t>
      </w:r>
      <w:r w:rsidR="00BF04EB" w:rsidRPr="004C5E74">
        <w:rPr>
          <w:lang w:val="en"/>
        </w:rPr>
        <w:t xml:space="preserve"> a variety of topics, including argument mapping, logic, and foreign language. However, OLI does not provide any certificate or credit for its “Open and Free” courses. </w:t>
      </w:r>
      <w:r w:rsidR="005E6A72">
        <w:rPr>
          <w:lang w:val="en"/>
        </w:rPr>
        <w:t>Many of these</w:t>
      </w:r>
      <w:r w:rsidR="00BF04EB" w:rsidRPr="004C5E74">
        <w:rPr>
          <w:lang w:val="en"/>
        </w:rPr>
        <w:t xml:space="preserve"> courses are self-guided and self-paced. </w:t>
      </w:r>
    </w:p>
    <w:p w14:paraId="0664E0CD" w14:textId="284E8864" w:rsidR="00E744F8" w:rsidRPr="00CD25D1" w:rsidRDefault="007708D7" w:rsidP="001A4DEB">
      <w:pPr>
        <w:pStyle w:val="NormalWeb"/>
        <w:numPr>
          <w:ilvl w:val="0"/>
          <w:numId w:val="7"/>
        </w:numPr>
        <w:shd w:val="clear" w:color="auto" w:fill="FFFFFF"/>
        <w:spacing w:before="0" w:beforeAutospacing="0" w:after="120" w:afterAutospacing="0" w:line="20" w:lineRule="atLeast"/>
      </w:pPr>
      <w:hyperlink r:id="rId128" w:history="1">
        <w:r w:rsidR="00E744F8" w:rsidRPr="00CD25D1">
          <w:rPr>
            <w:rStyle w:val="Hyperlink"/>
          </w:rPr>
          <w:t>Coursera</w:t>
        </w:r>
      </w:hyperlink>
      <w:r w:rsidR="00CD25D1">
        <w:t>:</w:t>
      </w:r>
      <w:r w:rsidR="00BF04EB">
        <w:t xml:space="preserve"> Offers free and paid online courses provided by academia, corporations, and others on myriad topics including data science, management, communication, and more. </w:t>
      </w:r>
    </w:p>
    <w:p w14:paraId="1CF534B5" w14:textId="3F2C4CB9" w:rsidR="00E744F8" w:rsidRPr="00BF04EB" w:rsidRDefault="007708D7" w:rsidP="001A4DEB">
      <w:pPr>
        <w:pStyle w:val="NormalWeb"/>
        <w:numPr>
          <w:ilvl w:val="0"/>
          <w:numId w:val="7"/>
        </w:numPr>
        <w:shd w:val="clear" w:color="auto" w:fill="FFFFFF"/>
        <w:spacing w:before="0" w:beforeAutospacing="0" w:after="120" w:afterAutospacing="0" w:line="20" w:lineRule="atLeast"/>
      </w:pPr>
      <w:hyperlink r:id="rId129" w:history="1">
        <w:r w:rsidR="00E744F8" w:rsidRPr="00BF04EB">
          <w:rPr>
            <w:rStyle w:val="Hyperlink"/>
          </w:rPr>
          <w:t>EdX</w:t>
        </w:r>
      </w:hyperlink>
      <w:r w:rsidR="00BF04EB" w:rsidRPr="00BF04EB">
        <w:t xml:space="preserve">: </w:t>
      </w:r>
      <w:r w:rsidR="00BF04EB">
        <w:t xml:space="preserve">Offers free and paid online courses by 140+ universities and other institutions on many subjects including computer science, engineering, humanities, communication, data science, language, and more. </w:t>
      </w:r>
    </w:p>
    <w:p w14:paraId="20843697" w14:textId="7C97DAF2" w:rsidR="00C02D88" w:rsidRDefault="007708D7" w:rsidP="001A4DEB">
      <w:pPr>
        <w:pStyle w:val="NormalWeb"/>
        <w:numPr>
          <w:ilvl w:val="0"/>
          <w:numId w:val="7"/>
        </w:numPr>
        <w:shd w:val="clear" w:color="auto" w:fill="FFFFFF"/>
        <w:spacing w:before="0" w:beforeAutospacing="0" w:after="120" w:afterAutospacing="0" w:line="20" w:lineRule="atLeast"/>
      </w:pPr>
      <w:hyperlink r:id="rId130" w:history="1">
        <w:r w:rsidR="00BF04EB" w:rsidRPr="00BF04EB">
          <w:rPr>
            <w:rStyle w:val="Hyperlink"/>
          </w:rPr>
          <w:t>Georgia Tech Online</w:t>
        </w:r>
      </w:hyperlink>
      <w:r w:rsidR="001A4DEB" w:rsidRPr="0056017B">
        <w:t xml:space="preserve">: </w:t>
      </w:r>
      <w:r w:rsidR="00BF04EB">
        <w:t xml:space="preserve">Provides access to Georgia Tech’s 30+ </w:t>
      </w:r>
      <w:hyperlink r:id="rId131" w:history="1">
        <w:r w:rsidR="00BF04EB" w:rsidRPr="00BF04EB">
          <w:rPr>
            <w:rStyle w:val="Hyperlink"/>
          </w:rPr>
          <w:t>free massive open online courses (MOOCs)</w:t>
        </w:r>
      </w:hyperlink>
      <w:r w:rsidR="00BF04EB">
        <w:t xml:space="preserve"> on topics such as business, computing, engineering, management and supply chain and logistics. Also provides information about </w:t>
      </w:r>
      <w:hyperlink r:id="rId132" w:history="1">
        <w:r w:rsidR="00BF04EB" w:rsidRPr="00BF04EB">
          <w:rPr>
            <w:rStyle w:val="Hyperlink"/>
          </w:rPr>
          <w:t>other online education offerings</w:t>
        </w:r>
      </w:hyperlink>
      <w:r w:rsidR="00BF04EB">
        <w:t xml:space="preserve"> offered by Georgia Tech.</w:t>
      </w:r>
    </w:p>
    <w:p w14:paraId="68B765DB" w14:textId="2A942D47" w:rsidR="00913858" w:rsidRDefault="007708D7" w:rsidP="001A4DEB">
      <w:pPr>
        <w:pStyle w:val="NormalWeb"/>
        <w:numPr>
          <w:ilvl w:val="0"/>
          <w:numId w:val="7"/>
        </w:numPr>
        <w:shd w:val="clear" w:color="auto" w:fill="FFFFFF"/>
        <w:spacing w:before="0" w:beforeAutospacing="0" w:after="120" w:afterAutospacing="0" w:line="20" w:lineRule="atLeast"/>
      </w:pPr>
      <w:hyperlink r:id="rId133" w:history="1">
        <w:r w:rsidR="00913858" w:rsidRPr="00913858">
          <w:rPr>
            <w:rStyle w:val="Hyperlink"/>
          </w:rPr>
          <w:t>Graduate School USA</w:t>
        </w:r>
      </w:hyperlink>
      <w:r w:rsidR="00913858">
        <w:t xml:space="preserve">: </w:t>
      </w:r>
      <w:r w:rsidR="00913858" w:rsidRPr="00913858">
        <w:t xml:space="preserve">Formerly the Graduate School U.S. Department of Agriculture (USDA), this non-profit institution provides </w:t>
      </w:r>
      <w:r w:rsidR="00913858">
        <w:t xml:space="preserve">offers in-person, virtual and self-paced courses and certificates </w:t>
      </w:r>
      <w:r w:rsidR="00913858" w:rsidRPr="00913858">
        <w:t xml:space="preserve">in a range of fields, </w:t>
      </w:r>
      <w:r w:rsidR="00913858">
        <w:t>as well as</w:t>
      </w:r>
      <w:r w:rsidR="00913858" w:rsidRPr="00913858">
        <w:t xml:space="preserve"> </w:t>
      </w:r>
      <w:r w:rsidR="00913858">
        <w:t xml:space="preserve">several formal </w:t>
      </w:r>
      <w:r w:rsidR="00913858" w:rsidRPr="00913858">
        <w:t xml:space="preserve">leadership programs. </w:t>
      </w:r>
    </w:p>
    <w:p w14:paraId="70FC18DA" w14:textId="6464F46F" w:rsidR="00BB2BE1" w:rsidRPr="0056017B" w:rsidRDefault="007708D7" w:rsidP="00BB2BE1">
      <w:pPr>
        <w:pStyle w:val="NormalWeb"/>
        <w:numPr>
          <w:ilvl w:val="0"/>
          <w:numId w:val="7"/>
        </w:numPr>
        <w:shd w:val="clear" w:color="auto" w:fill="FFFFFF"/>
        <w:spacing w:before="0" w:beforeAutospacing="0" w:after="120" w:afterAutospacing="0" w:line="20" w:lineRule="atLeast"/>
      </w:pPr>
      <w:hyperlink r:id="rId134" w:history="1">
        <w:r w:rsidR="001A4DEB" w:rsidRPr="00C02D88">
          <w:rPr>
            <w:rStyle w:val="Hyperlink"/>
          </w:rPr>
          <w:t xml:space="preserve">Massachusetts Institute of Technology (MIT) — </w:t>
        </w:r>
        <w:proofErr w:type="spellStart"/>
        <w:r w:rsidR="001A4DEB" w:rsidRPr="00C02D88">
          <w:rPr>
            <w:rStyle w:val="Hyperlink"/>
          </w:rPr>
          <w:t>OpenCourseWare</w:t>
        </w:r>
        <w:proofErr w:type="spellEnd"/>
        <w:r w:rsidR="001A4DEB" w:rsidRPr="00C02D88">
          <w:rPr>
            <w:rStyle w:val="Hyperlink"/>
          </w:rPr>
          <w:t xml:space="preserve"> (OCW)</w:t>
        </w:r>
      </w:hyperlink>
      <w:r w:rsidR="00FD39A1">
        <w:t>:</w:t>
      </w:r>
      <w:r w:rsidR="00BB2BE1" w:rsidRPr="00BB2BE1">
        <w:rPr>
          <w:rFonts w:ascii="Arial" w:hAnsi="Arial" w:cs="Arial"/>
          <w:sz w:val="18"/>
          <w:szCs w:val="18"/>
          <w:lang w:val="en"/>
        </w:rPr>
        <w:t xml:space="preserve"> </w:t>
      </w:r>
      <w:r w:rsidR="00BB2BE1">
        <w:rPr>
          <w:lang w:val="en"/>
        </w:rPr>
        <w:t>This is</w:t>
      </w:r>
      <w:r w:rsidR="00BB2BE1" w:rsidRPr="004C5E74">
        <w:rPr>
          <w:lang w:val="en"/>
        </w:rPr>
        <w:t xml:space="preserve"> a web-based publication of virtually all MIT course content including </w:t>
      </w:r>
      <w:r w:rsidR="00BB2BE1" w:rsidRPr="004C5E74">
        <w:t>lecture notes, syllabi, assignments, and exams (about 2400 courses), and some video/audio lectures</w:t>
      </w:r>
      <w:r w:rsidR="00BB2BE1" w:rsidRPr="004C5E74">
        <w:rPr>
          <w:rFonts w:eastAsia="Times New Roman"/>
        </w:rPr>
        <w:t xml:space="preserve">. </w:t>
      </w:r>
      <w:r w:rsidR="00BB2BE1" w:rsidRPr="004C5E74">
        <w:rPr>
          <w:lang w:val="en"/>
        </w:rPr>
        <w:t xml:space="preserve">OCW is open and available </w:t>
      </w:r>
      <w:proofErr w:type="gramStart"/>
      <w:r w:rsidR="00BB2BE1" w:rsidRPr="004C5E74">
        <w:rPr>
          <w:lang w:val="en"/>
        </w:rPr>
        <w:t>for free</w:t>
      </w:r>
      <w:proofErr w:type="gramEnd"/>
      <w:r w:rsidR="00BB2BE1" w:rsidRPr="004C5E74">
        <w:rPr>
          <w:lang w:val="en"/>
        </w:rPr>
        <w:t xml:space="preserve"> to anyone. </w:t>
      </w:r>
      <w:r w:rsidR="00BB2BE1">
        <w:rPr>
          <w:lang w:val="en"/>
        </w:rPr>
        <w:t>Courses are available on many topics including</w:t>
      </w:r>
      <w:r w:rsidR="00BB2BE1" w:rsidRPr="004C5E74">
        <w:rPr>
          <w:lang w:val="en"/>
        </w:rPr>
        <w:t xml:space="preserve"> intelligence, game theory, country-specific politics, foreign language, naval architecture, </w:t>
      </w:r>
      <w:r w:rsidR="00BB2BE1">
        <w:rPr>
          <w:lang w:val="en"/>
        </w:rPr>
        <w:t xml:space="preserve">ocean engineering, </w:t>
      </w:r>
      <w:r w:rsidR="00BB2BE1" w:rsidRPr="004C5E74">
        <w:rPr>
          <w:lang w:val="en"/>
        </w:rPr>
        <w:t>radar systems</w:t>
      </w:r>
      <w:r w:rsidR="00BB2BE1">
        <w:rPr>
          <w:rFonts w:eastAsia="Times New Roman"/>
        </w:rPr>
        <w:t>, business, management and more.</w:t>
      </w:r>
    </w:p>
    <w:p w14:paraId="65562C97" w14:textId="77777777" w:rsidR="001A4DEB" w:rsidRPr="006640F3" w:rsidRDefault="001A4DEB" w:rsidP="001A4DEB">
      <w:pPr>
        <w:spacing w:after="0" w:line="20" w:lineRule="atLeast"/>
        <w:rPr>
          <w:rFonts w:ascii="Times New Roman" w:hAnsi="Times New Roman" w:cs="Times New Roman"/>
          <w:color w:val="000000"/>
          <w:sz w:val="24"/>
          <w:szCs w:val="24"/>
        </w:rPr>
      </w:pPr>
    </w:p>
    <w:p w14:paraId="6A939355" w14:textId="4078BB38" w:rsidR="006B7742" w:rsidRPr="00E107F8" w:rsidRDefault="00884C2B" w:rsidP="009A2B60">
      <w:pPr>
        <w:pStyle w:val="Heading3"/>
        <w:spacing w:before="0" w:after="120" w:line="20" w:lineRule="atLeast"/>
        <w:jc w:val="center"/>
        <w:rPr>
          <w:rFonts w:ascii="Times New Roman" w:hAnsi="Times New Roman" w:cs="Times New Roman"/>
          <w:i/>
          <w:color w:val="1F497D" w:themeColor="text2"/>
          <w:sz w:val="28"/>
        </w:rPr>
      </w:pPr>
      <w:bookmarkStart w:id="6" w:name="_Career_Development_and"/>
      <w:bookmarkStart w:id="7" w:name="_Toc36477226"/>
      <w:bookmarkEnd w:id="6"/>
      <w:r>
        <w:rPr>
          <w:rFonts w:ascii="Times New Roman" w:hAnsi="Times New Roman" w:cs="Times New Roman"/>
          <w:i/>
          <w:color w:val="1F497D" w:themeColor="text2"/>
          <w:sz w:val="28"/>
        </w:rPr>
        <w:t>Career Development and Professional Reading Resources</w:t>
      </w:r>
      <w:bookmarkEnd w:id="7"/>
    </w:p>
    <w:p w14:paraId="28D753CC" w14:textId="7B73F70B" w:rsidR="00962474" w:rsidRPr="0036525E" w:rsidRDefault="00BC0091" w:rsidP="008E62CD">
      <w:pPr>
        <w:spacing w:after="0" w:line="20" w:lineRule="atLeast"/>
        <w:rPr>
          <w:rFonts w:ascii="Times New Roman" w:hAnsi="Times New Roman" w:cs="Times New Roman"/>
          <w:sz w:val="24"/>
        </w:rPr>
      </w:pPr>
      <w:r>
        <w:rPr>
          <w:rFonts w:ascii="Times New Roman" w:hAnsi="Times New Roman" w:cs="Times New Roman"/>
          <w:sz w:val="24"/>
        </w:rPr>
        <w:t>This section provides career development and planning resources such as training and development websites, frameworks and competency models. It also includes career development reading materials</w:t>
      </w:r>
      <w:r w:rsidR="0097740F">
        <w:rPr>
          <w:rFonts w:ascii="Times New Roman" w:hAnsi="Times New Roman" w:cs="Times New Roman"/>
          <w:sz w:val="24"/>
        </w:rPr>
        <w:t xml:space="preserve"> that </w:t>
      </w:r>
      <w:proofErr w:type="gramStart"/>
      <w:r w:rsidR="0097740F">
        <w:rPr>
          <w:rFonts w:ascii="Times New Roman" w:hAnsi="Times New Roman" w:cs="Times New Roman"/>
          <w:sz w:val="24"/>
        </w:rPr>
        <w:t>can be used</w:t>
      </w:r>
      <w:proofErr w:type="gramEnd"/>
      <w:r w:rsidR="0097740F">
        <w:rPr>
          <w:rFonts w:ascii="Times New Roman" w:hAnsi="Times New Roman" w:cs="Times New Roman"/>
          <w:sz w:val="24"/>
        </w:rPr>
        <w:t xml:space="preserve"> to inform IDPs. This section also </w:t>
      </w:r>
      <w:r>
        <w:rPr>
          <w:rFonts w:ascii="Times New Roman" w:hAnsi="Times New Roman" w:cs="Times New Roman"/>
          <w:sz w:val="24"/>
        </w:rPr>
        <w:t xml:space="preserve">provides reading lists and other </w:t>
      </w:r>
      <w:r w:rsidR="0097740F">
        <w:rPr>
          <w:rFonts w:ascii="Times New Roman" w:hAnsi="Times New Roman" w:cs="Times New Roman"/>
          <w:sz w:val="24"/>
        </w:rPr>
        <w:t xml:space="preserve">professional reading </w:t>
      </w:r>
      <w:r>
        <w:rPr>
          <w:rFonts w:ascii="Times New Roman" w:hAnsi="Times New Roman" w:cs="Times New Roman"/>
          <w:sz w:val="24"/>
        </w:rPr>
        <w:t>resources on a range topics including leadership and management development, functional areas (e.g., language or analysis), and naval and maritime issues.</w:t>
      </w:r>
    </w:p>
    <w:p w14:paraId="3B682DB9" w14:textId="77777777" w:rsidR="0036525E" w:rsidRPr="0036525E" w:rsidRDefault="0036525E" w:rsidP="008E62CD">
      <w:pPr>
        <w:spacing w:after="0" w:line="20" w:lineRule="atLeast"/>
        <w:rPr>
          <w:rFonts w:ascii="Times New Roman" w:hAnsi="Times New Roman" w:cs="Times New Roman"/>
          <w:i/>
          <w:sz w:val="24"/>
        </w:rPr>
      </w:pPr>
    </w:p>
    <w:p w14:paraId="46EA1C28" w14:textId="622947F3" w:rsidR="00C33515" w:rsidRPr="00C33515" w:rsidRDefault="00C33515" w:rsidP="00C33515">
      <w:pPr>
        <w:pStyle w:val="Heading4"/>
        <w:spacing w:before="0" w:after="120" w:line="20" w:lineRule="atLeast"/>
        <w:rPr>
          <w:rFonts w:ascii="Times New Roman" w:eastAsiaTheme="minorHAnsi" w:hAnsi="Times New Roman" w:cs="Times New Roman"/>
          <w:i w:val="0"/>
          <w:color w:val="0070C0"/>
          <w:sz w:val="24"/>
        </w:rPr>
      </w:pPr>
      <w:bookmarkStart w:id="8" w:name="_General"/>
      <w:bookmarkEnd w:id="8"/>
      <w:r w:rsidRPr="00C33515">
        <w:rPr>
          <w:rFonts w:ascii="Times New Roman" w:eastAsiaTheme="minorHAnsi" w:hAnsi="Times New Roman" w:cs="Times New Roman"/>
          <w:i w:val="0"/>
          <w:color w:val="0070C0"/>
          <w:sz w:val="24"/>
        </w:rPr>
        <w:t>General</w:t>
      </w:r>
    </w:p>
    <w:p w14:paraId="5C8D770E" w14:textId="2AB0EA8D" w:rsidR="00F2648E" w:rsidRPr="00F2648E" w:rsidRDefault="007708D7" w:rsidP="00F2648E">
      <w:pPr>
        <w:pStyle w:val="NormalWeb"/>
        <w:numPr>
          <w:ilvl w:val="0"/>
          <w:numId w:val="27"/>
        </w:numPr>
        <w:shd w:val="clear" w:color="auto" w:fill="FFFFFF"/>
        <w:spacing w:before="0" w:beforeAutospacing="0" w:after="120" w:afterAutospacing="0" w:line="20" w:lineRule="atLeast"/>
      </w:pPr>
      <w:hyperlink r:id="rId135" w:history="1">
        <w:r w:rsidR="00F2648E">
          <w:rPr>
            <w:rStyle w:val="Hyperlink"/>
          </w:rPr>
          <w:t>DON Civilian Workforce Development Website</w:t>
        </w:r>
      </w:hyperlink>
      <w:r w:rsidR="00DF676E" w:rsidRPr="00F52E51">
        <w:rPr>
          <w:rStyle w:val="Hyperlink"/>
          <w:u w:val="none"/>
        </w:rPr>
        <w:t xml:space="preserve">: </w:t>
      </w:r>
      <w:r w:rsidR="00DF676E" w:rsidRPr="00F52E51">
        <w:rPr>
          <w:rFonts w:eastAsiaTheme="majorEastAsia"/>
          <w:iCs/>
        </w:rPr>
        <w:t>This website provides</w:t>
      </w:r>
      <w:r w:rsidR="00F52E51" w:rsidRPr="00F52E51">
        <w:rPr>
          <w:rFonts w:eastAsiaTheme="majorEastAsia"/>
          <w:iCs/>
        </w:rPr>
        <w:t xml:space="preserve"> civilian</w:t>
      </w:r>
      <w:r w:rsidR="00DF676E" w:rsidRPr="00F52E51">
        <w:rPr>
          <w:rFonts w:eastAsiaTheme="majorEastAsia"/>
          <w:iCs/>
        </w:rPr>
        <w:t xml:space="preserve"> employees, supervisors, and mentors with information and resources to inform career planning and management</w:t>
      </w:r>
      <w:r w:rsidR="00F52E51">
        <w:rPr>
          <w:rFonts w:eastAsiaTheme="majorEastAsia"/>
          <w:iCs/>
        </w:rPr>
        <w:t xml:space="preserve"> including information about the different functional communities within the Navy, and technical competencies and work experiences for those. </w:t>
      </w:r>
      <w:r w:rsidR="00F52E51" w:rsidRPr="00F52E51">
        <w:rPr>
          <w:rFonts w:eastAsiaTheme="majorEastAsia"/>
          <w:iCs/>
        </w:rPr>
        <w:t xml:space="preserve">It also provides information about </w:t>
      </w:r>
      <w:proofErr w:type="gramStart"/>
      <w:r w:rsidR="00F52E51" w:rsidRPr="00F52E51">
        <w:rPr>
          <w:rFonts w:eastAsiaTheme="majorEastAsia"/>
          <w:iCs/>
        </w:rPr>
        <w:t>D</w:t>
      </w:r>
      <w:r w:rsidR="00DF676E" w:rsidRPr="00F52E51">
        <w:t>oD</w:t>
      </w:r>
      <w:proofErr w:type="gramEnd"/>
      <w:r w:rsidR="00DF676E" w:rsidRPr="00F52E51">
        <w:t xml:space="preserve"> and Service-level leadership development frameworks</w:t>
      </w:r>
      <w:r w:rsidR="00F52E51">
        <w:t xml:space="preserve">, such as the </w:t>
      </w:r>
      <w:hyperlink r:id="rId136" w:history="1">
        <w:r w:rsidR="00DF676E" w:rsidRPr="00F03815">
          <w:rPr>
            <w:rStyle w:val="Hyperlink"/>
          </w:rPr>
          <w:t>DON Civilian Workforce Development Framework</w:t>
        </w:r>
      </w:hyperlink>
      <w:r w:rsidR="00DF676E">
        <w:rPr>
          <w:rStyle w:val="Hyperlink"/>
        </w:rPr>
        <w:t>.</w:t>
      </w:r>
    </w:p>
    <w:p w14:paraId="78141BD8" w14:textId="51C59765" w:rsidR="003A06D0" w:rsidRPr="00F2648E" w:rsidRDefault="007708D7" w:rsidP="00F2648E">
      <w:pPr>
        <w:pStyle w:val="NormalWeb"/>
        <w:numPr>
          <w:ilvl w:val="0"/>
          <w:numId w:val="27"/>
        </w:numPr>
        <w:shd w:val="clear" w:color="auto" w:fill="FFFFFF"/>
        <w:spacing w:before="0" w:beforeAutospacing="0" w:after="120" w:afterAutospacing="0" w:line="20" w:lineRule="atLeast"/>
      </w:pPr>
      <w:hyperlink r:id="rId137" w:history="1">
        <w:r w:rsidR="003A06D0" w:rsidRPr="00F2648E">
          <w:rPr>
            <w:rStyle w:val="Hyperlink"/>
          </w:rPr>
          <w:t>HQMC</w:t>
        </w:r>
        <w:r w:rsidR="00CF0C27" w:rsidRPr="00F2648E">
          <w:rPr>
            <w:rStyle w:val="Hyperlink"/>
          </w:rPr>
          <w:t xml:space="preserve"> HROM</w:t>
        </w:r>
        <w:r w:rsidR="003A06D0" w:rsidRPr="00F2648E">
          <w:rPr>
            <w:rStyle w:val="Hyperlink"/>
          </w:rPr>
          <w:t xml:space="preserve"> Training and Workforce Development</w:t>
        </w:r>
        <w:r w:rsidR="00CF0C27" w:rsidRPr="00F2648E">
          <w:rPr>
            <w:rStyle w:val="Hyperlink"/>
          </w:rPr>
          <w:t xml:space="preserve"> Website</w:t>
        </w:r>
      </w:hyperlink>
      <w:r w:rsidR="00CF0C27" w:rsidRPr="00F2648E">
        <w:t>:</w:t>
      </w:r>
      <w:r w:rsidR="00595A80" w:rsidRPr="00F2648E">
        <w:t xml:space="preserve"> Provides information about training and development opportunities and resources for Marine Corps civilians.</w:t>
      </w:r>
    </w:p>
    <w:p w14:paraId="190C1859" w14:textId="46286755" w:rsidR="00595A80" w:rsidRPr="004C5E74" w:rsidRDefault="007708D7" w:rsidP="00F2648E">
      <w:pPr>
        <w:pStyle w:val="NormalWeb"/>
        <w:numPr>
          <w:ilvl w:val="0"/>
          <w:numId w:val="27"/>
        </w:numPr>
        <w:shd w:val="clear" w:color="auto" w:fill="FFFFFF"/>
        <w:spacing w:before="0" w:beforeAutospacing="0" w:after="120" w:afterAutospacing="0" w:line="20" w:lineRule="atLeast"/>
      </w:pPr>
      <w:hyperlink r:id="rId138" w:history="1">
        <w:r w:rsidR="00884C2B" w:rsidRPr="00754E93">
          <w:rPr>
            <w:rStyle w:val="Hyperlink"/>
          </w:rPr>
          <w:t>Individual Development Plan (IDP)</w:t>
        </w:r>
      </w:hyperlink>
      <w:r w:rsidR="00595A80" w:rsidRPr="00595A80">
        <w:rPr>
          <w:rStyle w:val="Hyperlink"/>
          <w:u w:val="none"/>
        </w:rPr>
        <w:t xml:space="preserve">: </w:t>
      </w:r>
      <w:r w:rsidR="00595A80">
        <w:rPr>
          <w:rStyle w:val="Hyperlink"/>
          <w:color w:val="auto"/>
          <w:u w:val="none"/>
        </w:rPr>
        <w:t>Use an IDP to c</w:t>
      </w:r>
      <w:r w:rsidR="00595A80" w:rsidRPr="00595A80">
        <w:rPr>
          <w:rFonts w:eastAsia="+mn-ea"/>
          <w:bCs/>
          <w:kern w:val="24"/>
          <w:szCs w:val="28"/>
        </w:rPr>
        <w:t xml:space="preserve">apture short- and long-term career and professional development goals and identify development opportunities to help meet those targets. </w:t>
      </w:r>
      <w:r w:rsidR="00595A80">
        <w:rPr>
          <w:rFonts w:eastAsia="+mn-ea"/>
          <w:bCs/>
          <w:kern w:val="24"/>
          <w:szCs w:val="28"/>
        </w:rPr>
        <w:t>An IDP is also</w:t>
      </w:r>
      <w:r w:rsidR="00595A80" w:rsidRPr="00595A80">
        <w:rPr>
          <w:rFonts w:eastAsia="+mn-ea"/>
          <w:bCs/>
          <w:kern w:val="24"/>
          <w:szCs w:val="28"/>
        </w:rPr>
        <w:t xml:space="preserve"> a tool for career planning and for development discussions with </w:t>
      </w:r>
      <w:r w:rsidR="00595A80">
        <w:rPr>
          <w:rFonts w:eastAsia="+mn-ea"/>
          <w:bCs/>
          <w:kern w:val="24"/>
          <w:szCs w:val="28"/>
        </w:rPr>
        <w:t>one’s</w:t>
      </w:r>
      <w:r w:rsidR="00595A80" w:rsidRPr="00595A80">
        <w:rPr>
          <w:rFonts w:eastAsia="+mn-ea"/>
          <w:bCs/>
          <w:kern w:val="24"/>
          <w:szCs w:val="28"/>
        </w:rPr>
        <w:t xml:space="preserve"> supervisor. While some commands may have their own tool or template for IDPs, an IDP tool is</w:t>
      </w:r>
      <w:r w:rsidR="00595A80">
        <w:rPr>
          <w:rFonts w:eastAsia="+mn-ea"/>
          <w:bCs/>
          <w:kern w:val="24"/>
          <w:szCs w:val="28"/>
        </w:rPr>
        <w:t xml:space="preserve"> also available in </w:t>
      </w:r>
      <w:hyperlink r:id="rId139" w:history="1">
        <w:r w:rsidR="00595A80" w:rsidRPr="00595A80">
          <w:rPr>
            <w:rStyle w:val="Hyperlink"/>
            <w:rFonts w:eastAsia="+mn-ea"/>
            <w:bCs/>
            <w:kern w:val="24"/>
            <w:szCs w:val="28"/>
          </w:rPr>
          <w:t>TWMS</w:t>
        </w:r>
      </w:hyperlink>
      <w:r w:rsidR="00595A80">
        <w:rPr>
          <w:rFonts w:eastAsia="+mn-ea"/>
          <w:bCs/>
          <w:kern w:val="24"/>
          <w:szCs w:val="28"/>
        </w:rPr>
        <w:t xml:space="preserve">. Many resources in this document </w:t>
      </w:r>
      <w:proofErr w:type="gramStart"/>
      <w:r w:rsidR="00595A80">
        <w:rPr>
          <w:rFonts w:eastAsia="+mn-ea"/>
          <w:bCs/>
          <w:kern w:val="24"/>
          <w:szCs w:val="28"/>
        </w:rPr>
        <w:t>can be used</w:t>
      </w:r>
      <w:proofErr w:type="gramEnd"/>
      <w:r w:rsidR="00595A80">
        <w:rPr>
          <w:rFonts w:eastAsia="+mn-ea"/>
          <w:bCs/>
          <w:kern w:val="24"/>
          <w:szCs w:val="28"/>
        </w:rPr>
        <w:t xml:space="preserve"> to inform IDP development.</w:t>
      </w:r>
    </w:p>
    <w:p w14:paraId="2E1BC0F3" w14:textId="77777777" w:rsidR="008210CE" w:rsidRDefault="007708D7" w:rsidP="008210CE">
      <w:pPr>
        <w:pStyle w:val="NormalWeb"/>
        <w:numPr>
          <w:ilvl w:val="0"/>
          <w:numId w:val="7"/>
        </w:numPr>
        <w:shd w:val="clear" w:color="auto" w:fill="FFFFFF"/>
        <w:spacing w:before="0" w:beforeAutospacing="0" w:after="120" w:afterAutospacing="0" w:line="20" w:lineRule="atLeast"/>
      </w:pPr>
      <w:hyperlink r:id="rId140" w:history="1">
        <w:r w:rsidR="008210CE" w:rsidRPr="00754E93">
          <w:rPr>
            <w:rStyle w:val="Hyperlink"/>
          </w:rPr>
          <w:t>Navy Civilian Workforce Framework</w:t>
        </w:r>
      </w:hyperlink>
      <w:r w:rsidR="008210CE">
        <w:t xml:space="preserve">: </w:t>
      </w:r>
      <w:r w:rsidR="008210CE" w:rsidRPr="00A04997">
        <w:t xml:space="preserve">Published by the CNO, this document recognizes </w:t>
      </w:r>
      <w:r w:rsidR="008210CE" w:rsidRPr="00EF7A67">
        <w:t>the contributions of the Navy’s civilian workforce and is the first step in charting the course for ways the Navy can continue to strengthen and develop its civilian workforce.  In addition to outlining the CNO’s strategic goals for the Navy’s civilian workforce, it also outlines a notional Navy civilian career path</w:t>
      </w:r>
      <w:r w:rsidR="008210CE">
        <w:t xml:space="preserve"> and provides insight on the way ahead for this effort</w:t>
      </w:r>
      <w:r w:rsidR="008210CE" w:rsidRPr="00EF7A67">
        <w:t xml:space="preserve">.  </w:t>
      </w:r>
    </w:p>
    <w:p w14:paraId="3FE1F6EB" w14:textId="4AB2CB94" w:rsidR="000C217D" w:rsidRPr="004C5E74" w:rsidRDefault="007708D7" w:rsidP="003C14A4">
      <w:pPr>
        <w:pStyle w:val="NormalWeb"/>
        <w:numPr>
          <w:ilvl w:val="0"/>
          <w:numId w:val="7"/>
        </w:numPr>
        <w:shd w:val="clear" w:color="auto" w:fill="FFFFFF"/>
        <w:spacing w:before="0" w:beforeAutospacing="0" w:after="120" w:afterAutospacing="0" w:line="20" w:lineRule="atLeast"/>
      </w:pPr>
      <w:hyperlink r:id="rId141" w:history="1">
        <w:r w:rsidR="00884C2B" w:rsidRPr="00595A80">
          <w:rPr>
            <w:rStyle w:val="Hyperlink"/>
          </w:rPr>
          <w:t xml:space="preserve">Naval Intelligence Activity-Human Capital/Talent Development (NIA-HC/TD) </w:t>
        </w:r>
        <w:r w:rsidR="002B0297" w:rsidRPr="00595A80">
          <w:rPr>
            <w:rStyle w:val="Hyperlink"/>
          </w:rPr>
          <w:t>Website</w:t>
        </w:r>
      </w:hyperlink>
      <w:r w:rsidR="00595A80">
        <w:t xml:space="preserve">: </w:t>
      </w:r>
      <w:r w:rsidR="000C217D">
        <w:t>NIA-HC issues</w:t>
      </w:r>
      <w:r w:rsidR="000C217D" w:rsidRPr="000C217D">
        <w:rPr>
          <w:rFonts w:cs="Minion Pro"/>
          <w:color w:val="000000"/>
          <w:sz w:val="23"/>
          <w:szCs w:val="23"/>
        </w:rPr>
        <w:t xml:space="preserve"> and oversees the execution of career development policy and leads or facilitates a range of professional development initiatives for the NAVINTEL enterprise. </w:t>
      </w:r>
      <w:r w:rsidR="00EB0941">
        <w:rPr>
          <w:rFonts w:cs="Minion Pro"/>
          <w:color w:val="000000"/>
          <w:sz w:val="23"/>
          <w:szCs w:val="23"/>
        </w:rPr>
        <w:t xml:space="preserve">This site provides many professional development, </w:t>
      </w:r>
      <w:r w:rsidR="000C217D" w:rsidRPr="000C217D">
        <w:rPr>
          <w:rFonts w:cs="Minion Pro"/>
          <w:color w:val="000000"/>
          <w:sz w:val="23"/>
          <w:szCs w:val="23"/>
        </w:rPr>
        <w:t>career planning</w:t>
      </w:r>
      <w:r w:rsidR="00EB0941">
        <w:rPr>
          <w:rFonts w:cs="Minion Pro"/>
          <w:color w:val="000000"/>
          <w:sz w:val="23"/>
          <w:szCs w:val="23"/>
        </w:rPr>
        <w:t>, and training</w:t>
      </w:r>
      <w:r w:rsidR="000C217D" w:rsidRPr="000C217D">
        <w:rPr>
          <w:rFonts w:cs="Minion Pro"/>
          <w:color w:val="000000"/>
          <w:sz w:val="23"/>
          <w:szCs w:val="23"/>
        </w:rPr>
        <w:t xml:space="preserve"> resources</w:t>
      </w:r>
      <w:r w:rsidR="000C217D">
        <w:rPr>
          <w:rFonts w:cs="Minion Pro"/>
          <w:color w:val="000000"/>
          <w:sz w:val="23"/>
          <w:szCs w:val="23"/>
        </w:rPr>
        <w:t>.</w:t>
      </w:r>
    </w:p>
    <w:p w14:paraId="20B43D07" w14:textId="77777777" w:rsidR="00C33515" w:rsidRDefault="00C33515" w:rsidP="00C33515">
      <w:pPr>
        <w:pStyle w:val="NormalWeb"/>
        <w:shd w:val="clear" w:color="auto" w:fill="FFFFFF"/>
        <w:spacing w:before="0" w:beforeAutospacing="0" w:after="120" w:afterAutospacing="0" w:line="20" w:lineRule="atLeast"/>
      </w:pPr>
    </w:p>
    <w:p w14:paraId="1884C6A8" w14:textId="1EF970CA" w:rsidR="00C33515" w:rsidRDefault="00C33515" w:rsidP="00C33515">
      <w:pPr>
        <w:pStyle w:val="Heading4"/>
        <w:spacing w:before="0" w:after="120" w:line="20" w:lineRule="atLeast"/>
        <w:rPr>
          <w:rFonts w:ascii="Times New Roman" w:eastAsiaTheme="minorHAnsi" w:hAnsi="Times New Roman" w:cs="Times New Roman"/>
          <w:i w:val="0"/>
          <w:color w:val="0070C0"/>
          <w:sz w:val="24"/>
        </w:rPr>
      </w:pPr>
      <w:bookmarkStart w:id="9" w:name="_Reading_Lists_and"/>
      <w:bookmarkEnd w:id="9"/>
      <w:r w:rsidRPr="00C33515">
        <w:rPr>
          <w:rFonts w:ascii="Times New Roman" w:eastAsiaTheme="minorHAnsi" w:hAnsi="Times New Roman" w:cs="Times New Roman"/>
          <w:i w:val="0"/>
          <w:color w:val="0070C0"/>
          <w:sz w:val="24"/>
        </w:rPr>
        <w:t>Reading Lists</w:t>
      </w:r>
      <w:r w:rsidR="001A4DEB">
        <w:rPr>
          <w:rFonts w:ascii="Times New Roman" w:eastAsiaTheme="minorHAnsi" w:hAnsi="Times New Roman" w:cs="Times New Roman"/>
          <w:i w:val="0"/>
          <w:color w:val="0070C0"/>
          <w:sz w:val="24"/>
        </w:rPr>
        <w:t xml:space="preserve"> and Resources</w:t>
      </w:r>
    </w:p>
    <w:p w14:paraId="6268B658" w14:textId="49874E7C" w:rsidR="002B0297" w:rsidRPr="002B0297" w:rsidRDefault="002B0297" w:rsidP="002B0297">
      <w:pPr>
        <w:rPr>
          <w:rFonts w:ascii="Times New Roman" w:hAnsi="Times New Roman" w:cs="Times New Roman"/>
          <w:sz w:val="24"/>
          <w:szCs w:val="24"/>
        </w:rPr>
      </w:pPr>
      <w:r w:rsidRPr="002B0297">
        <w:rPr>
          <w:rFonts w:ascii="Times New Roman" w:hAnsi="Times New Roman" w:cs="Times New Roman"/>
          <w:sz w:val="24"/>
          <w:szCs w:val="24"/>
        </w:rPr>
        <w:t xml:space="preserve">Explore these resources to discover reading materials on a range of topics including leadership, business, naval/maritime and military issues, technology, etc.  Some sources, like the Pentagon </w:t>
      </w:r>
      <w:r w:rsidR="00446DCA">
        <w:rPr>
          <w:rFonts w:ascii="Times New Roman" w:hAnsi="Times New Roman" w:cs="Times New Roman"/>
          <w:sz w:val="24"/>
          <w:szCs w:val="24"/>
        </w:rPr>
        <w:t>and Navy digital libraries</w:t>
      </w:r>
      <w:r w:rsidRPr="002B0297">
        <w:rPr>
          <w:rFonts w:ascii="Times New Roman" w:hAnsi="Times New Roman" w:cs="Times New Roman"/>
          <w:sz w:val="24"/>
          <w:szCs w:val="24"/>
        </w:rPr>
        <w:t xml:space="preserve">, offer </w:t>
      </w:r>
      <w:proofErr w:type="spellStart"/>
      <w:r w:rsidR="00446DCA">
        <w:rPr>
          <w:rFonts w:ascii="Times New Roman" w:hAnsi="Times New Roman" w:cs="Times New Roman"/>
          <w:sz w:val="24"/>
          <w:szCs w:val="24"/>
        </w:rPr>
        <w:t>OverDrive</w:t>
      </w:r>
      <w:proofErr w:type="spellEnd"/>
      <w:r w:rsidR="00446DCA">
        <w:rPr>
          <w:rFonts w:ascii="Times New Roman" w:hAnsi="Times New Roman" w:cs="Times New Roman"/>
          <w:sz w:val="24"/>
          <w:szCs w:val="24"/>
        </w:rPr>
        <w:t xml:space="preserve"> access and </w:t>
      </w:r>
      <w:r w:rsidRPr="002B0297">
        <w:rPr>
          <w:rFonts w:ascii="Times New Roman" w:hAnsi="Times New Roman" w:cs="Times New Roman"/>
          <w:sz w:val="24"/>
          <w:szCs w:val="24"/>
        </w:rPr>
        <w:t>e-books</w:t>
      </w:r>
      <w:r w:rsidR="00446DCA">
        <w:rPr>
          <w:rFonts w:ascii="Times New Roman" w:hAnsi="Times New Roman" w:cs="Times New Roman"/>
          <w:sz w:val="24"/>
          <w:szCs w:val="24"/>
        </w:rPr>
        <w:t>, audiobooks, and</w:t>
      </w:r>
      <w:r w:rsidRPr="002B0297">
        <w:rPr>
          <w:rFonts w:ascii="Times New Roman" w:hAnsi="Times New Roman" w:cs="Times New Roman"/>
          <w:sz w:val="24"/>
          <w:szCs w:val="24"/>
        </w:rPr>
        <w:t xml:space="preserve"> free downloads.</w:t>
      </w:r>
    </w:p>
    <w:p w14:paraId="7427DE6B" w14:textId="4ECF6911" w:rsidR="00C33515" w:rsidRPr="0056017B" w:rsidRDefault="007708D7" w:rsidP="00C33515">
      <w:pPr>
        <w:pStyle w:val="NormalWeb"/>
        <w:numPr>
          <w:ilvl w:val="0"/>
          <w:numId w:val="7"/>
        </w:numPr>
        <w:shd w:val="clear" w:color="auto" w:fill="FFFFFF"/>
        <w:spacing w:before="0" w:beforeAutospacing="0" w:after="120" w:afterAutospacing="0" w:line="20" w:lineRule="atLeast"/>
      </w:pPr>
      <w:hyperlink r:id="rId142" w:history="1">
        <w:r w:rsidR="00C33515" w:rsidRPr="00754E93">
          <w:rPr>
            <w:rStyle w:val="Hyperlink"/>
          </w:rPr>
          <w:t>Chief of Naval Operations’ (CNO) Professional Reading Program / Navy Reading Roadmap</w:t>
        </w:r>
      </w:hyperlink>
    </w:p>
    <w:p w14:paraId="6B383BBE" w14:textId="1DDA027A" w:rsidR="00261E26" w:rsidRDefault="007708D7" w:rsidP="00C33515">
      <w:pPr>
        <w:pStyle w:val="NormalWeb"/>
        <w:numPr>
          <w:ilvl w:val="0"/>
          <w:numId w:val="7"/>
        </w:numPr>
        <w:shd w:val="clear" w:color="auto" w:fill="FFFFFF"/>
        <w:spacing w:before="0" w:beforeAutospacing="0" w:after="120" w:afterAutospacing="0" w:line="20" w:lineRule="atLeast"/>
      </w:pPr>
      <w:hyperlink r:id="rId143" w:history="1">
        <w:r w:rsidR="00261E26" w:rsidRPr="00261E26">
          <w:rPr>
            <w:rStyle w:val="Hyperlink"/>
          </w:rPr>
          <w:t>CIA Library</w:t>
        </w:r>
      </w:hyperlink>
      <w:r w:rsidR="00FE72BA" w:rsidRPr="00FE72BA">
        <w:rPr>
          <w:rStyle w:val="Hyperlink"/>
          <w:u w:val="none"/>
        </w:rPr>
        <w:t xml:space="preserve">: </w:t>
      </w:r>
      <w:r w:rsidR="00FE72BA" w:rsidRPr="00FE72BA">
        <w:t>Contains a variety of information, from unclassified current publications to basic references, reports and maps.</w:t>
      </w:r>
    </w:p>
    <w:p w14:paraId="01442CEB" w14:textId="77777777" w:rsidR="008210CE" w:rsidRDefault="007708D7" w:rsidP="008210CE">
      <w:pPr>
        <w:pStyle w:val="NormalWeb"/>
        <w:numPr>
          <w:ilvl w:val="0"/>
          <w:numId w:val="7"/>
        </w:numPr>
        <w:shd w:val="clear" w:color="auto" w:fill="FFFFFF"/>
        <w:spacing w:before="0" w:beforeAutospacing="0" w:after="120" w:afterAutospacing="0" w:line="20" w:lineRule="atLeast"/>
      </w:pPr>
      <w:hyperlink r:id="rId144" w:history="1">
        <w:proofErr w:type="gramStart"/>
        <w:r w:rsidR="008210CE" w:rsidRPr="00E744F8">
          <w:rPr>
            <w:rStyle w:val="Hyperlink"/>
          </w:rPr>
          <w:t>Commandant’s</w:t>
        </w:r>
        <w:proofErr w:type="gramEnd"/>
        <w:r w:rsidR="008210CE" w:rsidRPr="00E744F8">
          <w:rPr>
            <w:rStyle w:val="Hyperlink"/>
          </w:rPr>
          <w:t xml:space="preserve"> Professional Reading List</w:t>
        </w:r>
      </w:hyperlink>
      <w:r w:rsidR="008210CE" w:rsidRPr="00B23BBA">
        <w:rPr>
          <w:rStyle w:val="Hyperlink"/>
          <w:u w:val="none"/>
        </w:rPr>
        <w:t xml:space="preserve">: </w:t>
      </w:r>
      <w:r w:rsidR="008210CE" w:rsidRPr="00B23BBA">
        <w:rPr>
          <w:rStyle w:val="Hyperlink"/>
          <w:color w:val="auto"/>
          <w:u w:val="none"/>
        </w:rPr>
        <w:t>Provides information about books the Commandant recommends for Marine Corps uniformed and civilian personnel.</w:t>
      </w:r>
    </w:p>
    <w:p w14:paraId="223C2E0E" w14:textId="6BFCB631" w:rsidR="00C33515" w:rsidRDefault="007708D7" w:rsidP="00C33515">
      <w:pPr>
        <w:pStyle w:val="NormalWeb"/>
        <w:numPr>
          <w:ilvl w:val="0"/>
          <w:numId w:val="7"/>
        </w:numPr>
        <w:shd w:val="clear" w:color="auto" w:fill="FFFFFF"/>
        <w:spacing w:before="0" w:beforeAutospacing="0" w:after="120" w:afterAutospacing="0" w:line="20" w:lineRule="atLeast"/>
      </w:pPr>
      <w:hyperlink r:id="rId145" w:history="1">
        <w:proofErr w:type="gramStart"/>
        <w:r w:rsidR="00C33515" w:rsidRPr="002729BF">
          <w:rPr>
            <w:rStyle w:val="Hyperlink"/>
          </w:rPr>
          <w:t>DoD</w:t>
        </w:r>
        <w:proofErr w:type="gramEnd"/>
        <w:r w:rsidR="00C33515" w:rsidRPr="002729BF">
          <w:rPr>
            <w:rStyle w:val="Hyperlink"/>
          </w:rPr>
          <w:t xml:space="preserve"> and Military Service Reading Lis</w:t>
        </w:r>
        <w:r w:rsidR="002729BF" w:rsidRPr="002729BF">
          <w:rPr>
            <w:rStyle w:val="Hyperlink"/>
          </w:rPr>
          <w:t>ts</w:t>
        </w:r>
      </w:hyperlink>
      <w:r w:rsidR="00DE06B0">
        <w:t>: Provides links to several DoD and service-specific recommended reading lists.</w:t>
      </w:r>
    </w:p>
    <w:p w14:paraId="34F92A60" w14:textId="2A366B16" w:rsidR="001A4DEB" w:rsidRDefault="007708D7" w:rsidP="001A4DEB">
      <w:pPr>
        <w:pStyle w:val="NormalWeb"/>
        <w:numPr>
          <w:ilvl w:val="0"/>
          <w:numId w:val="7"/>
        </w:numPr>
        <w:shd w:val="clear" w:color="auto" w:fill="FFFFFF"/>
        <w:spacing w:before="0" w:beforeAutospacing="0" w:after="120" w:afterAutospacing="0" w:line="20" w:lineRule="atLeast"/>
      </w:pPr>
      <w:hyperlink r:id="rId146" w:history="1">
        <w:r w:rsidR="001A4DEB" w:rsidRPr="002729BF">
          <w:rPr>
            <w:rStyle w:val="Hyperlink"/>
          </w:rPr>
          <w:t>Georgetown University – Government Affairs Insti</w:t>
        </w:r>
        <w:r w:rsidR="002729BF" w:rsidRPr="002729BF">
          <w:rPr>
            <w:rStyle w:val="Hyperlink"/>
          </w:rPr>
          <w:t>tute’s Recommended Reading List</w:t>
        </w:r>
      </w:hyperlink>
      <w:r w:rsidR="00DE06B0">
        <w:rPr>
          <w:rStyle w:val="Hyperlink"/>
        </w:rPr>
        <w:t xml:space="preserve">: </w:t>
      </w:r>
      <w:r w:rsidR="00DE06B0" w:rsidRPr="00DE06B0">
        <w:t>Provides professional reading pieces on government issues including the federal budget process, Congress, and democracy.</w:t>
      </w:r>
    </w:p>
    <w:p w14:paraId="4FCBF28D" w14:textId="0E5FC6E6" w:rsidR="005F4F88" w:rsidRDefault="007708D7" w:rsidP="005F4F88">
      <w:pPr>
        <w:pStyle w:val="NormalWeb"/>
        <w:numPr>
          <w:ilvl w:val="0"/>
          <w:numId w:val="7"/>
        </w:numPr>
        <w:shd w:val="clear" w:color="auto" w:fill="FFFFFF"/>
        <w:spacing w:before="0" w:beforeAutospacing="0" w:after="120" w:afterAutospacing="0" w:line="20" w:lineRule="atLeast"/>
        <w:jc w:val="both"/>
      </w:pPr>
      <w:hyperlink r:id="rId147" w:history="1">
        <w:r w:rsidR="005F4F88" w:rsidRPr="005F4F88">
          <w:rPr>
            <w:rStyle w:val="Hyperlink"/>
          </w:rPr>
          <w:t>Federally-Funded Re</w:t>
        </w:r>
        <w:r w:rsidR="007B0EE0">
          <w:rPr>
            <w:rStyle w:val="Hyperlink"/>
          </w:rPr>
          <w:t xml:space="preserve">search and Development Centers’ </w:t>
        </w:r>
        <w:r w:rsidR="005F4F88" w:rsidRPr="005F4F88">
          <w:rPr>
            <w:rStyle w:val="Hyperlink"/>
          </w:rPr>
          <w:t>(FFRDC) Publications</w:t>
        </w:r>
      </w:hyperlink>
      <w:r w:rsidR="005F4F88">
        <w:rPr>
          <w:lang w:val="en"/>
        </w:rPr>
        <w:t xml:space="preserve">: Explore the many publications produced by FFRDCs such as </w:t>
      </w:r>
      <w:hyperlink r:id="rId148" w:history="1">
        <w:r w:rsidR="005F4F88" w:rsidRPr="005E5C5A">
          <w:rPr>
            <w:rStyle w:val="Hyperlink"/>
            <w:lang w:val="en"/>
          </w:rPr>
          <w:t>RAND</w:t>
        </w:r>
      </w:hyperlink>
      <w:r w:rsidR="005F4F88">
        <w:rPr>
          <w:lang w:val="en"/>
        </w:rPr>
        <w:t xml:space="preserve">, </w:t>
      </w:r>
      <w:hyperlink r:id="rId149" w:history="1">
        <w:r w:rsidR="00486509">
          <w:rPr>
            <w:rStyle w:val="Hyperlink"/>
            <w:lang w:val="en"/>
          </w:rPr>
          <w:t>Center for Naval Analyses (CNA)</w:t>
        </w:r>
      </w:hyperlink>
      <w:r w:rsidR="005F4F88">
        <w:rPr>
          <w:lang w:val="en"/>
        </w:rPr>
        <w:t xml:space="preserve">, </w:t>
      </w:r>
      <w:hyperlink r:id="rId150" w:history="1">
        <w:r w:rsidR="00486509">
          <w:rPr>
            <w:rStyle w:val="Hyperlink"/>
            <w:lang w:val="en"/>
          </w:rPr>
          <w:t>Institute for Defense Analyses (IDA)</w:t>
        </w:r>
      </w:hyperlink>
      <w:r w:rsidR="005F4F88">
        <w:rPr>
          <w:lang w:val="en"/>
        </w:rPr>
        <w:t xml:space="preserve"> and more. New research as well as historical materials such as this </w:t>
      </w:r>
      <w:hyperlink r:id="rId151" w:history="1">
        <w:r w:rsidR="005F4F88" w:rsidRPr="005E5C5A">
          <w:rPr>
            <w:rStyle w:val="Hyperlink"/>
            <w:lang w:val="en"/>
          </w:rPr>
          <w:t>Navy Planning, Programming, Budgeting and Evaluation: A Reference Guide for Senior Leaders, Managers, and Action Officers</w:t>
        </w:r>
      </w:hyperlink>
      <w:r w:rsidR="005F4F88">
        <w:rPr>
          <w:lang w:val="en"/>
        </w:rPr>
        <w:t xml:space="preserve"> </w:t>
      </w:r>
      <w:proofErr w:type="gramStart"/>
      <w:r w:rsidR="005F4F88">
        <w:rPr>
          <w:lang w:val="en"/>
        </w:rPr>
        <w:t>can be found</w:t>
      </w:r>
      <w:proofErr w:type="gramEnd"/>
      <w:r w:rsidR="005F4F88">
        <w:rPr>
          <w:lang w:val="en"/>
        </w:rPr>
        <w:t xml:space="preserve"> on these sites.</w:t>
      </w:r>
    </w:p>
    <w:p w14:paraId="581C2BFC" w14:textId="6C2E85B2" w:rsidR="001A4DEB" w:rsidRDefault="007708D7" w:rsidP="001A4DEB">
      <w:pPr>
        <w:pStyle w:val="NormalWeb"/>
        <w:numPr>
          <w:ilvl w:val="0"/>
          <w:numId w:val="7"/>
        </w:numPr>
        <w:shd w:val="clear" w:color="auto" w:fill="FFFFFF"/>
        <w:spacing w:before="0" w:beforeAutospacing="0" w:after="120" w:afterAutospacing="0" w:line="20" w:lineRule="atLeast"/>
      </w:pPr>
      <w:hyperlink r:id="rId152" w:history="1">
        <w:r w:rsidR="001A4DEB" w:rsidRPr="008C140A">
          <w:rPr>
            <w:rStyle w:val="Hyperlink"/>
          </w:rPr>
          <w:t>HQMC Civilian Marine Reading Resources</w:t>
        </w:r>
      </w:hyperlink>
      <w:r w:rsidR="001A4DEB" w:rsidRPr="0056017B">
        <w:t>:</w:t>
      </w:r>
      <w:r w:rsidR="001A4DEB" w:rsidRPr="00831BC3">
        <w:t xml:space="preserve"> Provides resources for e-books, audio books, and hard copy books through virtual libraries and other locations.</w:t>
      </w:r>
    </w:p>
    <w:p w14:paraId="7A67F0DD" w14:textId="18A07E4C" w:rsidR="001A4DEB" w:rsidRDefault="007708D7" w:rsidP="001A4DEB">
      <w:pPr>
        <w:pStyle w:val="NormalWeb"/>
        <w:numPr>
          <w:ilvl w:val="0"/>
          <w:numId w:val="7"/>
        </w:numPr>
        <w:shd w:val="clear" w:color="auto" w:fill="FFFFFF"/>
        <w:spacing w:before="0" w:beforeAutospacing="0" w:after="120" w:afterAutospacing="0" w:line="20" w:lineRule="atLeast"/>
      </w:pPr>
      <w:hyperlink r:id="rId153" w:history="1">
        <w:r w:rsidR="001A4DEB" w:rsidRPr="007C61FC">
          <w:rPr>
            <w:rStyle w:val="Hyperlink"/>
          </w:rPr>
          <w:t>Intelligence Literature Suggested Reading List</w:t>
        </w:r>
      </w:hyperlink>
      <w:r w:rsidR="00FE72BA">
        <w:t xml:space="preserve">: </w:t>
      </w:r>
      <w:r w:rsidR="00FE72BA" w:rsidRPr="00FE72BA">
        <w:t>Provides a wide spectrum of views on intelligence and the CIA. Topics covered include history, technology, opinion, and some of the key personalities associated with intelligence.</w:t>
      </w:r>
      <w:r w:rsidR="00FE72BA">
        <w:rPr>
          <w:rFonts w:ascii="Arial" w:hAnsi="Arial" w:cs="Arial"/>
          <w:color w:val="333333"/>
          <w:sz w:val="18"/>
          <w:szCs w:val="18"/>
          <w:lang w:val="en"/>
        </w:rPr>
        <w:t xml:space="preserve"> </w:t>
      </w:r>
    </w:p>
    <w:p w14:paraId="5B16856D" w14:textId="17FBAB29" w:rsidR="00E744F8" w:rsidRPr="00511248" w:rsidRDefault="007708D7" w:rsidP="00C33515">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54" w:history="1">
        <w:r w:rsidR="00C33515" w:rsidRPr="00E744F8">
          <w:rPr>
            <w:rStyle w:val="Hyperlink"/>
          </w:rPr>
          <w:t xml:space="preserve">Marine Corps Professional Reading </w:t>
        </w:r>
        <w:r w:rsidR="00E744F8" w:rsidRPr="00E744F8">
          <w:rPr>
            <w:rStyle w:val="Hyperlink"/>
          </w:rPr>
          <w:t>Program</w:t>
        </w:r>
      </w:hyperlink>
      <w:r w:rsidR="00FE72BA">
        <w:rPr>
          <w:rStyle w:val="Hyperlink"/>
        </w:rPr>
        <w:t>:</w:t>
      </w:r>
      <w:r w:rsidR="00FE72BA" w:rsidRPr="00FE72BA">
        <w:rPr>
          <w:rStyle w:val="Hyperlink"/>
          <w:color w:val="auto"/>
          <w:u w:val="none"/>
        </w:rPr>
        <w:t xml:space="preserve"> Provides information about the </w:t>
      </w:r>
      <w:proofErr w:type="gramStart"/>
      <w:r w:rsidR="00FE72BA" w:rsidRPr="00FE72BA">
        <w:rPr>
          <w:rStyle w:val="Hyperlink"/>
          <w:color w:val="auto"/>
          <w:u w:val="none"/>
        </w:rPr>
        <w:t>Commandant’s</w:t>
      </w:r>
      <w:proofErr w:type="gramEnd"/>
      <w:r w:rsidR="00FE72BA" w:rsidRPr="00FE72BA">
        <w:rPr>
          <w:rStyle w:val="Hyperlink"/>
          <w:color w:val="auto"/>
          <w:u w:val="none"/>
        </w:rPr>
        <w:t xml:space="preserve"> reading list and other recommend reading materials and resources.</w:t>
      </w:r>
    </w:p>
    <w:p w14:paraId="1A077D47" w14:textId="567E5957" w:rsidR="00511248" w:rsidRDefault="00511248" w:rsidP="003E424A">
      <w:pPr>
        <w:pStyle w:val="NormalWeb"/>
        <w:numPr>
          <w:ilvl w:val="0"/>
          <w:numId w:val="7"/>
        </w:numPr>
        <w:shd w:val="clear" w:color="auto" w:fill="FFFFFF"/>
        <w:spacing w:before="0" w:beforeAutospacing="0" w:after="120" w:afterAutospacing="0" w:line="20" w:lineRule="atLeast"/>
      </w:pPr>
      <w:r w:rsidRPr="00F47341">
        <w:rPr>
          <w:rStyle w:val="Hyperlink"/>
          <w:u w:val="none"/>
        </w:rPr>
        <w:t>Military Universities and Academia:</w:t>
      </w:r>
      <w:r w:rsidRPr="00511248">
        <w:rPr>
          <w:color w:val="0070C0"/>
        </w:rPr>
        <w:t xml:space="preserve"> </w:t>
      </w:r>
      <w:r>
        <w:t>The Naval War College, Marine Corps University, National In</w:t>
      </w:r>
      <w:r w:rsidR="00F47341">
        <w:t>telligence University and other military and civilian academic institutions</w:t>
      </w:r>
      <w:r>
        <w:t xml:space="preserve"> often share research and </w:t>
      </w:r>
      <w:r w:rsidR="00B23BBA">
        <w:t xml:space="preserve">other </w:t>
      </w:r>
      <w:r>
        <w:t>publications on their websites.</w:t>
      </w:r>
      <w:r w:rsidR="00F47341">
        <w:t xml:space="preserve"> Explore their websites to discover reading materials. </w:t>
      </w:r>
    </w:p>
    <w:p w14:paraId="10334A9C" w14:textId="71914EA0" w:rsidR="00446DCA" w:rsidRDefault="007708D7" w:rsidP="00884C2B">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55" w:history="1">
        <w:r w:rsidR="00446DCA" w:rsidRPr="00446DCA">
          <w:rPr>
            <w:rStyle w:val="Hyperlink"/>
          </w:rPr>
          <w:t>Navy Digital Library</w:t>
        </w:r>
      </w:hyperlink>
      <w:r w:rsidR="00120514">
        <w:rPr>
          <w:rStyle w:val="Hyperlink"/>
          <w:color w:val="auto"/>
          <w:u w:val="none"/>
        </w:rPr>
        <w:t>: Offers 25+ services (some with option mobile apps) for Navy personnel, including civilians. Services and resources include audio and e-books, language learning, and journals, magazines, and newspapers. Learning materials for children, such as Scholastic Printable, are also available.</w:t>
      </w:r>
    </w:p>
    <w:p w14:paraId="4D0B809D" w14:textId="5344B558" w:rsidR="00172688" w:rsidRPr="00172688" w:rsidRDefault="007708D7" w:rsidP="00172688">
      <w:pPr>
        <w:pStyle w:val="NormalWeb"/>
        <w:numPr>
          <w:ilvl w:val="0"/>
          <w:numId w:val="7"/>
        </w:numPr>
        <w:shd w:val="clear" w:color="auto" w:fill="FFFFFF"/>
        <w:spacing w:before="0" w:beforeAutospacing="0" w:after="120" w:afterAutospacing="0" w:line="20" w:lineRule="atLeast"/>
      </w:pPr>
      <w:hyperlink r:id="rId156" w:history="1">
        <w:r w:rsidR="00172688" w:rsidRPr="00172688">
          <w:rPr>
            <w:rStyle w:val="Hyperlink"/>
          </w:rPr>
          <w:t>Navy Program Guide</w:t>
        </w:r>
      </w:hyperlink>
      <w:r w:rsidR="00172688" w:rsidRPr="00172688">
        <w:rPr>
          <w:rStyle w:val="Hyperlink"/>
          <w:color w:val="auto"/>
          <w:u w:val="none"/>
        </w:rPr>
        <w:t xml:space="preserve">: This publication describes the platforms, payloads, systems, and technologies already fielded by the U.S. Navy and those being developed. It is a useful resource to learn about the U.S. Navy and its capabilities. </w:t>
      </w:r>
    </w:p>
    <w:p w14:paraId="04CC3E1D" w14:textId="37DE2B5A" w:rsidR="00172688" w:rsidRDefault="007708D7" w:rsidP="00172688">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57" w:history="1">
        <w:r w:rsidR="00172688" w:rsidRPr="00172688">
          <w:rPr>
            <w:rStyle w:val="Hyperlink"/>
          </w:rPr>
          <w:t>Navy Strategic Documents</w:t>
        </w:r>
      </w:hyperlink>
      <w:r w:rsidR="00172688" w:rsidRPr="00172688">
        <w:t>:</w:t>
      </w:r>
      <w:r w:rsidR="00172688" w:rsidRPr="004C5E74">
        <w:rPr>
          <w:b/>
        </w:rPr>
        <w:t xml:space="preserve"> </w:t>
      </w:r>
      <w:r w:rsidR="00172688">
        <w:t>A repository of</w:t>
      </w:r>
      <w:r w:rsidR="00172688" w:rsidRPr="004C5E74">
        <w:t xml:space="preserve"> strategic documents to help </w:t>
      </w:r>
      <w:r w:rsidR="00172688">
        <w:t xml:space="preserve">one </w:t>
      </w:r>
      <w:r w:rsidR="00172688" w:rsidRPr="004C5E74">
        <w:t xml:space="preserve">learn about the U.S. Navy’s priorities and capabilities, including various maritime strategy and policy documents, the Quadrennial Defense Review, the National Fleet Plan, strategic plans for specific issues, and the Navy Program Guide. </w:t>
      </w:r>
    </w:p>
    <w:p w14:paraId="27997ED0" w14:textId="096F2C56" w:rsidR="00102F09" w:rsidRPr="002B2E54" w:rsidRDefault="007708D7" w:rsidP="00884C2B">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58" w:history="1">
        <w:r w:rsidR="00102F09" w:rsidRPr="00102F09">
          <w:rPr>
            <w:rStyle w:val="Hyperlink"/>
          </w:rPr>
          <w:t>OPM Mentoring Library</w:t>
        </w:r>
      </w:hyperlink>
      <w:r w:rsidR="002B2E54">
        <w:rPr>
          <w:rStyle w:val="Hyperlink"/>
        </w:rPr>
        <w:t>:</w:t>
      </w:r>
      <w:r w:rsidR="002B2E54" w:rsidRPr="002B2E54">
        <w:rPr>
          <w:rStyle w:val="Hyperlink"/>
          <w:color w:val="auto"/>
          <w:u w:val="none"/>
        </w:rPr>
        <w:t xml:space="preserve"> Provides a variety of resources for mentors and mentees, including </w:t>
      </w:r>
      <w:r w:rsidR="00FE72BA">
        <w:rPr>
          <w:rStyle w:val="Hyperlink"/>
          <w:color w:val="auto"/>
          <w:u w:val="none"/>
        </w:rPr>
        <w:t>mentoring program templates, mentoring articles, training resources and more.</w:t>
      </w:r>
    </w:p>
    <w:p w14:paraId="070059CD" w14:textId="4BD395BA" w:rsidR="001A4DEB" w:rsidRDefault="007708D7" w:rsidP="001A4DEB">
      <w:pPr>
        <w:pStyle w:val="NormalWeb"/>
        <w:numPr>
          <w:ilvl w:val="0"/>
          <w:numId w:val="7"/>
        </w:numPr>
        <w:shd w:val="clear" w:color="auto" w:fill="FFFFFF"/>
        <w:spacing w:before="0" w:beforeAutospacing="0" w:after="120" w:afterAutospacing="0" w:line="20" w:lineRule="atLeast"/>
      </w:pPr>
      <w:hyperlink r:id="rId159" w:history="1">
        <w:r w:rsidR="001A4DEB" w:rsidRPr="002729BF">
          <w:rPr>
            <w:rStyle w:val="Hyperlink"/>
          </w:rPr>
          <w:t>Pentagon Digital Library</w:t>
        </w:r>
      </w:hyperlink>
      <w:r w:rsidR="002B2E54">
        <w:t>: Provides many resources including links to government and military documents, professional reading lists, and e-books.</w:t>
      </w:r>
    </w:p>
    <w:p w14:paraId="3D66F345" w14:textId="77777777" w:rsidR="001A4DEB" w:rsidRPr="0056017B" w:rsidRDefault="001A4DEB" w:rsidP="001A4DEB">
      <w:pPr>
        <w:pStyle w:val="NormalWeb"/>
        <w:shd w:val="clear" w:color="auto" w:fill="FFFFFF"/>
        <w:spacing w:before="0" w:beforeAutospacing="0" w:after="120" w:afterAutospacing="0" w:line="20" w:lineRule="atLeast"/>
        <w:ind w:left="360"/>
      </w:pPr>
    </w:p>
    <w:p w14:paraId="7789A280" w14:textId="44C3DBC0" w:rsidR="00C33515" w:rsidRDefault="00C33515" w:rsidP="00C33515">
      <w:pPr>
        <w:pStyle w:val="Heading4"/>
        <w:spacing w:before="0" w:after="120" w:line="20" w:lineRule="atLeast"/>
        <w:rPr>
          <w:rFonts w:ascii="Times New Roman" w:eastAsiaTheme="minorHAnsi" w:hAnsi="Times New Roman" w:cs="Times New Roman"/>
          <w:i w:val="0"/>
          <w:color w:val="0070C0"/>
          <w:sz w:val="24"/>
        </w:rPr>
      </w:pPr>
      <w:bookmarkStart w:id="10" w:name="_Leadership_and_Management"/>
      <w:bookmarkEnd w:id="10"/>
      <w:r w:rsidRPr="00C33515">
        <w:rPr>
          <w:rFonts w:ascii="Times New Roman" w:eastAsiaTheme="minorHAnsi" w:hAnsi="Times New Roman" w:cs="Times New Roman"/>
          <w:i w:val="0"/>
          <w:color w:val="0070C0"/>
          <w:sz w:val="24"/>
        </w:rPr>
        <w:t>Leadership and Management</w:t>
      </w:r>
      <w:r w:rsidR="001A4DEB">
        <w:rPr>
          <w:rFonts w:ascii="Times New Roman" w:eastAsiaTheme="minorHAnsi" w:hAnsi="Times New Roman" w:cs="Times New Roman"/>
          <w:i w:val="0"/>
          <w:color w:val="0070C0"/>
          <w:sz w:val="24"/>
        </w:rPr>
        <w:t xml:space="preserve"> </w:t>
      </w:r>
      <w:r w:rsidR="00CE6BE4">
        <w:rPr>
          <w:rFonts w:ascii="Times New Roman" w:eastAsiaTheme="minorHAnsi" w:hAnsi="Times New Roman" w:cs="Times New Roman"/>
          <w:i w:val="0"/>
          <w:color w:val="0070C0"/>
          <w:sz w:val="24"/>
        </w:rPr>
        <w:t>Development (</w:t>
      </w:r>
      <w:r w:rsidR="002B0297">
        <w:rPr>
          <w:rFonts w:ascii="Times New Roman" w:eastAsiaTheme="minorHAnsi" w:hAnsi="Times New Roman" w:cs="Times New Roman"/>
          <w:i w:val="0"/>
          <w:color w:val="0070C0"/>
          <w:sz w:val="24"/>
        </w:rPr>
        <w:t xml:space="preserve">for </w:t>
      </w:r>
      <w:r w:rsidR="00CE6BE4">
        <w:rPr>
          <w:rFonts w:ascii="Times New Roman" w:eastAsiaTheme="minorHAnsi" w:hAnsi="Times New Roman" w:cs="Times New Roman"/>
          <w:i w:val="0"/>
          <w:color w:val="0070C0"/>
          <w:sz w:val="24"/>
        </w:rPr>
        <w:t>supervisors and non-supervisors)</w:t>
      </w:r>
    </w:p>
    <w:p w14:paraId="34093FDE" w14:textId="7121B1B4" w:rsidR="00F52E51" w:rsidRPr="00F52E51" w:rsidRDefault="007708D7" w:rsidP="00F52E51">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60" w:history="1">
        <w:r w:rsidR="00F52E51" w:rsidRPr="00F52E51">
          <w:rPr>
            <w:rStyle w:val="Hyperlink"/>
          </w:rPr>
          <w:t xml:space="preserve">DoD </w:t>
        </w:r>
        <w:r w:rsidR="0089603E">
          <w:rPr>
            <w:rStyle w:val="Hyperlink"/>
          </w:rPr>
          <w:t>Civilian Leader Competency Model</w:t>
        </w:r>
      </w:hyperlink>
      <w:r w:rsidR="00F52E51">
        <w:t xml:space="preserve">: Provides a </w:t>
      </w:r>
      <w:hyperlink r:id="rId161" w:history="1">
        <w:r w:rsidR="0089603E" w:rsidRPr="0089603E">
          <w:rPr>
            <w:rStyle w:val="Hyperlink"/>
          </w:rPr>
          <w:t xml:space="preserve">leadership continuum and </w:t>
        </w:r>
        <w:r w:rsidR="00F52E51" w:rsidRPr="0089603E">
          <w:rPr>
            <w:rStyle w:val="Hyperlink"/>
          </w:rPr>
          <w:t>framework</w:t>
        </w:r>
      </w:hyperlink>
      <w:r w:rsidR="00F52E51">
        <w:t xml:space="preserve"> for </w:t>
      </w:r>
      <w:r w:rsidR="0089603E">
        <w:t xml:space="preserve">civilian </w:t>
      </w:r>
      <w:r w:rsidR="00F52E51">
        <w:t xml:space="preserve">leadership development at all levels, for all employees. Definitions of the </w:t>
      </w:r>
      <w:r w:rsidR="0089603E">
        <w:t xml:space="preserve">associated </w:t>
      </w:r>
      <w:r w:rsidR="00F52E51">
        <w:t xml:space="preserve">competencies </w:t>
      </w:r>
      <w:proofErr w:type="gramStart"/>
      <w:r w:rsidR="00F52E51">
        <w:t>can be found</w:t>
      </w:r>
      <w:proofErr w:type="gramEnd"/>
      <w:r w:rsidR="00F52E51">
        <w:t xml:space="preserve"> </w:t>
      </w:r>
      <w:r w:rsidR="0089603E">
        <w:t>in the</w:t>
      </w:r>
      <w:r w:rsidR="00F52E51">
        <w:t xml:space="preserve"> </w:t>
      </w:r>
      <w:r w:rsidR="00F52E51">
        <w:fldChar w:fldCharType="begin"/>
      </w:r>
      <w:r w:rsidR="00BD30AF">
        <w:instrText>HYPERLINK "https://www.dcpas.osd.mil/Content/documents/CTD/CompetencyDefinitions_0619.pdf"</w:instrText>
      </w:r>
      <w:r w:rsidR="00F52E51">
        <w:fldChar w:fldCharType="separate"/>
      </w:r>
      <w:r w:rsidR="00F52E51" w:rsidRPr="00F52E51">
        <w:rPr>
          <w:rStyle w:val="Hyperlink"/>
        </w:rPr>
        <w:t>DoD Leader Development Framework Competency Definitions</w:t>
      </w:r>
      <w:r w:rsidR="00F52E51">
        <w:rPr>
          <w:rStyle w:val="Hyperlink"/>
        </w:rPr>
        <w:t>.</w:t>
      </w:r>
    </w:p>
    <w:p w14:paraId="16DE3195" w14:textId="2A93C3BF" w:rsidR="001A4DEB" w:rsidRDefault="00F52E51" w:rsidP="001A4DEB">
      <w:pPr>
        <w:pStyle w:val="NormalWeb"/>
        <w:numPr>
          <w:ilvl w:val="0"/>
          <w:numId w:val="7"/>
        </w:numPr>
        <w:shd w:val="clear" w:color="auto" w:fill="FFFFFF"/>
        <w:spacing w:before="0" w:beforeAutospacing="0" w:after="120" w:afterAutospacing="0" w:line="20" w:lineRule="atLeast"/>
      </w:pPr>
      <w:r>
        <w:fldChar w:fldCharType="end"/>
      </w:r>
      <w:hyperlink r:id="rId162" w:history="1">
        <w:r w:rsidR="008D1E4D">
          <w:rPr>
            <w:rStyle w:val="Hyperlink"/>
          </w:rPr>
          <w:t>DoD Enterprise Leader Development Programs</w:t>
        </w:r>
      </w:hyperlink>
      <w:r w:rsidR="00396E64">
        <w:t xml:space="preserve">: Provides information about the </w:t>
      </w:r>
      <w:r w:rsidR="006764B9">
        <w:t>five</w:t>
      </w:r>
      <w:r w:rsidR="00396E64">
        <w:t xml:space="preserve"> leadership development programs offered for GS/GG-7 through Senior Executive employees: (1) Defense Civilian Emerging Leader Program (DCELP), (2) Executive Leadership Development Program (ELDP), (3) Defense Senior Leader Development Program (DSLDP), (4) White House Leadership Development Program (WHLDP), </w:t>
      </w:r>
      <w:proofErr w:type="gramStart"/>
      <w:r w:rsidR="00396E64">
        <w:t>(5) Vanguard Senior Executive Development Program</w:t>
      </w:r>
      <w:proofErr w:type="gramEnd"/>
      <w:r w:rsidR="00396E64">
        <w:t>.</w:t>
      </w:r>
    </w:p>
    <w:p w14:paraId="36EED58F" w14:textId="34B6F8F4" w:rsidR="001A4DEB" w:rsidRDefault="007708D7" w:rsidP="001A4DEB">
      <w:pPr>
        <w:pStyle w:val="NormalWeb"/>
        <w:numPr>
          <w:ilvl w:val="0"/>
          <w:numId w:val="7"/>
        </w:numPr>
        <w:shd w:val="clear" w:color="auto" w:fill="FFFFFF"/>
        <w:spacing w:before="0" w:beforeAutospacing="0" w:after="120" w:afterAutospacing="0" w:line="20" w:lineRule="atLeast"/>
      </w:pPr>
      <w:hyperlink r:id="rId163" w:history="1">
        <w:r w:rsidR="002729BF" w:rsidRPr="002729BF">
          <w:rPr>
            <w:rStyle w:val="Hyperlink"/>
          </w:rPr>
          <w:t>DoD Hiring Manager’s Toolkit</w:t>
        </w:r>
      </w:hyperlink>
      <w:r w:rsidR="007952CA">
        <w:rPr>
          <w:rStyle w:val="Hyperlink"/>
        </w:rPr>
        <w:t>:</w:t>
      </w:r>
      <w:r w:rsidR="007952CA">
        <w:rPr>
          <w:rStyle w:val="Hyperlink"/>
          <w:u w:val="none"/>
        </w:rPr>
        <w:t xml:space="preserve"> </w:t>
      </w:r>
      <w:r w:rsidR="007952CA" w:rsidRPr="007952CA">
        <w:rPr>
          <w:rStyle w:val="Hyperlink"/>
          <w:color w:val="auto"/>
          <w:u w:val="none"/>
        </w:rPr>
        <w:t>Provides many resources for hiring managers a</w:t>
      </w:r>
      <w:r w:rsidR="007952CA">
        <w:rPr>
          <w:rStyle w:val="Hyperlink"/>
          <w:color w:val="auto"/>
          <w:u w:val="none"/>
        </w:rPr>
        <w:t>nd human resource professionals including checklists</w:t>
      </w:r>
      <w:r w:rsidR="00DF676E">
        <w:rPr>
          <w:rStyle w:val="Hyperlink"/>
          <w:color w:val="auto"/>
          <w:u w:val="none"/>
        </w:rPr>
        <w:t xml:space="preserve">, guides and tip sheets for each stage of the hiring process and a list of helpful websites for managers. </w:t>
      </w:r>
    </w:p>
    <w:p w14:paraId="222B2967" w14:textId="37889503" w:rsidR="001A4DEB" w:rsidRDefault="007708D7" w:rsidP="001A4DEB">
      <w:pPr>
        <w:pStyle w:val="NormalWeb"/>
        <w:numPr>
          <w:ilvl w:val="0"/>
          <w:numId w:val="7"/>
        </w:numPr>
        <w:shd w:val="clear" w:color="auto" w:fill="FFFFFF"/>
        <w:spacing w:before="0" w:beforeAutospacing="0" w:after="120" w:afterAutospacing="0" w:line="20" w:lineRule="atLeast"/>
      </w:pPr>
      <w:hyperlink r:id="rId164" w:history="1">
        <w:r w:rsidR="001A4DEB" w:rsidRPr="002729BF">
          <w:rPr>
            <w:rStyle w:val="Hyperlink"/>
          </w:rPr>
          <w:t>DON Executive Ma</w:t>
        </w:r>
        <w:r w:rsidR="002729BF" w:rsidRPr="002729BF">
          <w:rPr>
            <w:rStyle w:val="Hyperlink"/>
          </w:rPr>
          <w:t>nagement Program Office (EMPO)</w:t>
        </w:r>
      </w:hyperlink>
      <w:r w:rsidR="002D4FFD">
        <w:rPr>
          <w:rStyle w:val="Hyperlink"/>
        </w:rPr>
        <w:t xml:space="preserve">: </w:t>
      </w:r>
      <w:r w:rsidR="002D4FFD" w:rsidRPr="005A7810">
        <w:t>The EMPO</w:t>
      </w:r>
      <w:r w:rsidR="002D4FFD">
        <w:t xml:space="preserve"> </w:t>
      </w:r>
      <w:r w:rsidR="002D4FFD" w:rsidRPr="005A7810">
        <w:t xml:space="preserve">oversees the career lifecycle </w:t>
      </w:r>
      <w:r w:rsidR="002D4FFD">
        <w:t>of DON Senior Executives (SES, DISES, DISL, etc.). This website</w:t>
      </w:r>
      <w:r w:rsidR="002D4FFD" w:rsidRPr="005A7810">
        <w:t xml:space="preserve"> </w:t>
      </w:r>
      <w:r w:rsidR="002D4FFD">
        <w:t>provides</w:t>
      </w:r>
      <w:r w:rsidR="002D4FFD" w:rsidRPr="005A7810">
        <w:t xml:space="preserve"> information on tools and resources t</w:t>
      </w:r>
      <w:r w:rsidR="002D4FFD">
        <w:t>o support executive development</w:t>
      </w:r>
      <w:r w:rsidR="002D4FFD" w:rsidRPr="005A7810">
        <w:t xml:space="preserve"> </w:t>
      </w:r>
      <w:r w:rsidR="002D4FFD">
        <w:t xml:space="preserve">and </w:t>
      </w:r>
      <w:r w:rsidR="002D4FFD" w:rsidRPr="005A7810">
        <w:t xml:space="preserve">career progression and </w:t>
      </w:r>
      <w:r w:rsidR="002D4FFD">
        <w:t xml:space="preserve">to </w:t>
      </w:r>
      <w:r w:rsidR="002D4FFD" w:rsidRPr="005A7810">
        <w:t>promote a sense of community. </w:t>
      </w:r>
      <w:r w:rsidR="002D4FFD">
        <w:t xml:space="preserve">Key areas covered include recruitment and onboarding, executive development, performance management, and talent management and succession. </w:t>
      </w:r>
      <w:r w:rsidR="002D4FFD" w:rsidRPr="00F03815">
        <w:rPr>
          <w:u w:val="single"/>
        </w:rPr>
        <w:t>This site also has information for aspiring executives</w:t>
      </w:r>
      <w:r w:rsidR="002D4FFD">
        <w:t>.</w:t>
      </w:r>
    </w:p>
    <w:p w14:paraId="34146B90" w14:textId="77777777" w:rsidR="008210CE" w:rsidRPr="008849EA" w:rsidRDefault="007708D7" w:rsidP="00BD30AF">
      <w:pPr>
        <w:pStyle w:val="ListParagraph"/>
        <w:numPr>
          <w:ilvl w:val="0"/>
          <w:numId w:val="7"/>
        </w:numPr>
        <w:spacing w:after="120" w:line="240" w:lineRule="auto"/>
        <w:contextualSpacing w:val="0"/>
        <w:jc w:val="both"/>
        <w:rPr>
          <w:rFonts w:ascii="Times New Roman" w:eastAsia="+mn-ea" w:hAnsi="Times New Roman" w:cs="Times New Roman"/>
          <w:color w:val="000000"/>
          <w:kern w:val="24"/>
          <w:sz w:val="24"/>
          <w:szCs w:val="24"/>
        </w:rPr>
      </w:pPr>
      <w:hyperlink r:id="rId165" w:history="1">
        <w:r w:rsidR="008210CE" w:rsidRPr="008849EA">
          <w:rPr>
            <w:rStyle w:val="Hyperlink"/>
            <w:rFonts w:ascii="Times New Roman" w:eastAsia="+mn-ea" w:hAnsi="Times New Roman" w:cs="Times New Roman"/>
            <w:kern w:val="24"/>
            <w:sz w:val="24"/>
            <w:szCs w:val="24"/>
          </w:rPr>
          <w:t>Federal Managerial Framework</w:t>
        </w:r>
      </w:hyperlink>
      <w:r w:rsidR="008210CE">
        <w:rPr>
          <w:rFonts w:ascii="Times New Roman" w:eastAsia="+mn-ea" w:hAnsi="Times New Roman" w:cs="Times New Roman"/>
          <w:color w:val="000000"/>
          <w:kern w:val="24"/>
          <w:sz w:val="24"/>
          <w:szCs w:val="24"/>
        </w:rPr>
        <w:t>: See page 9 for the framework. Competency descriptions follow in later pages.</w:t>
      </w:r>
    </w:p>
    <w:p w14:paraId="5273949E" w14:textId="77777777" w:rsidR="008849EA" w:rsidRDefault="007708D7" w:rsidP="008849EA">
      <w:pPr>
        <w:pStyle w:val="ListParagraph"/>
        <w:numPr>
          <w:ilvl w:val="0"/>
          <w:numId w:val="7"/>
        </w:numPr>
        <w:spacing w:after="120" w:line="240" w:lineRule="auto"/>
        <w:contextualSpacing w:val="0"/>
        <w:jc w:val="both"/>
        <w:rPr>
          <w:rFonts w:ascii="Times New Roman" w:eastAsia="+mn-ea" w:hAnsi="Times New Roman" w:cs="Times New Roman"/>
          <w:color w:val="000000"/>
          <w:kern w:val="24"/>
          <w:sz w:val="24"/>
          <w:szCs w:val="24"/>
        </w:rPr>
      </w:pPr>
      <w:hyperlink r:id="rId166" w:history="1">
        <w:r w:rsidR="008849EA" w:rsidRPr="008849EA">
          <w:rPr>
            <w:rStyle w:val="Hyperlink"/>
            <w:rFonts w:ascii="Times New Roman" w:eastAsia="+mn-ea" w:hAnsi="Times New Roman" w:cs="Times New Roman"/>
            <w:kern w:val="24"/>
            <w:sz w:val="24"/>
            <w:szCs w:val="24"/>
          </w:rPr>
          <w:t>Federal Supervisory Framework</w:t>
        </w:r>
      </w:hyperlink>
      <w:r w:rsidR="008849EA">
        <w:rPr>
          <w:rFonts w:ascii="Times New Roman" w:eastAsia="+mn-ea" w:hAnsi="Times New Roman" w:cs="Times New Roman"/>
          <w:color w:val="000000"/>
          <w:kern w:val="24"/>
          <w:sz w:val="24"/>
          <w:szCs w:val="24"/>
        </w:rPr>
        <w:t>: See page 8 for the framework. Competency descriptions follow in later pages.</w:t>
      </w:r>
    </w:p>
    <w:p w14:paraId="2F400850" w14:textId="6CA3B1F9" w:rsidR="001A4DEB" w:rsidRPr="004C5E74" w:rsidRDefault="007708D7" w:rsidP="001A4DEB">
      <w:pPr>
        <w:pStyle w:val="NormalWeb"/>
        <w:numPr>
          <w:ilvl w:val="0"/>
          <w:numId w:val="7"/>
        </w:numPr>
        <w:shd w:val="clear" w:color="auto" w:fill="FFFFFF"/>
        <w:spacing w:before="0" w:beforeAutospacing="0" w:after="120" w:afterAutospacing="0" w:line="20" w:lineRule="atLeast"/>
      </w:pPr>
      <w:hyperlink r:id="rId167" w:history="1">
        <w:r w:rsidR="001A4DEB" w:rsidRPr="002729BF">
          <w:rPr>
            <w:rStyle w:val="Hyperlink"/>
          </w:rPr>
          <w:t>Marine Corps University — Lej</w:t>
        </w:r>
        <w:r w:rsidR="002729BF" w:rsidRPr="002729BF">
          <w:rPr>
            <w:rStyle w:val="Hyperlink"/>
          </w:rPr>
          <w:t>eune Leadership Institute (LLI)</w:t>
        </w:r>
      </w:hyperlink>
      <w:r w:rsidR="002D4FFD" w:rsidRPr="002D4FFD">
        <w:rPr>
          <w:rStyle w:val="Hyperlink"/>
          <w:u w:val="none"/>
        </w:rPr>
        <w:t xml:space="preserve">: </w:t>
      </w:r>
      <w:r w:rsidR="002D4FFD" w:rsidRPr="004C5E74">
        <w:t xml:space="preserve">LLI advances leadership excellence throughout the Marine Corps and shapes and coordinates leader development initiatives. </w:t>
      </w:r>
      <w:r w:rsidR="002D4FFD">
        <w:t>LLI provides</w:t>
      </w:r>
      <w:r w:rsidR="002D4FFD" w:rsidRPr="004C5E74">
        <w:t xml:space="preserve"> leadership development resources and toolkits for a</w:t>
      </w:r>
      <w:r w:rsidR="002D4FFD">
        <w:t>ctive duty and reserve Marines and</w:t>
      </w:r>
      <w:r w:rsidR="002D4FFD" w:rsidRPr="004C5E74">
        <w:t xml:space="preserve"> information about leadership development for civilian employees. Explore the </w:t>
      </w:r>
      <w:r w:rsidR="002D4FFD" w:rsidRPr="004C5E74">
        <w:rPr>
          <w:lang w:val="en"/>
        </w:rPr>
        <w:t xml:space="preserve">Marine Corps Civilian Leadership Development Program </w:t>
      </w:r>
      <w:r w:rsidR="002D4FFD">
        <w:rPr>
          <w:lang w:val="en"/>
        </w:rPr>
        <w:t xml:space="preserve">page </w:t>
      </w:r>
      <w:r w:rsidR="002D4FFD" w:rsidRPr="004C5E74">
        <w:rPr>
          <w:lang w:val="en"/>
        </w:rPr>
        <w:t>and the Leadership Tools page under the</w:t>
      </w:r>
      <w:r w:rsidR="002D4FFD">
        <w:rPr>
          <w:lang w:val="en"/>
        </w:rPr>
        <w:t xml:space="preserve"> Marine Leader Development page.</w:t>
      </w:r>
    </w:p>
    <w:p w14:paraId="5AF105AD" w14:textId="260638E1" w:rsidR="00C33515" w:rsidRDefault="007708D7" w:rsidP="00C33515">
      <w:pPr>
        <w:pStyle w:val="NormalWeb"/>
        <w:numPr>
          <w:ilvl w:val="0"/>
          <w:numId w:val="7"/>
        </w:numPr>
        <w:shd w:val="clear" w:color="auto" w:fill="FFFFFF"/>
        <w:spacing w:before="0" w:beforeAutospacing="0" w:after="120" w:afterAutospacing="0" w:line="20" w:lineRule="atLeast"/>
      </w:pPr>
      <w:hyperlink r:id="rId168" w:history="1">
        <w:r w:rsidR="00C33515" w:rsidRPr="002729BF">
          <w:rPr>
            <w:rStyle w:val="Hyperlink"/>
          </w:rPr>
          <w:t>Navy Leader Development Framework</w:t>
        </w:r>
      </w:hyperlink>
      <w:r w:rsidR="00445AB6">
        <w:rPr>
          <w:rStyle w:val="Hyperlink"/>
        </w:rPr>
        <w:t xml:space="preserve">: </w:t>
      </w:r>
      <w:r w:rsidR="00445AB6">
        <w:rPr>
          <w:rFonts w:eastAsiaTheme="majorEastAsia"/>
          <w:iCs/>
        </w:rPr>
        <w:t>This document, published by the CNO, outlines a path for leadership development within the Navy. While written for uniformed personnel, many elements outlined within it apply to civilian career and leader development, too.</w:t>
      </w:r>
    </w:p>
    <w:p w14:paraId="3752D77F" w14:textId="7BA0B394" w:rsidR="00216AC1" w:rsidRDefault="007708D7" w:rsidP="00216AC1">
      <w:pPr>
        <w:pStyle w:val="NormalWeb"/>
        <w:numPr>
          <w:ilvl w:val="0"/>
          <w:numId w:val="7"/>
        </w:numPr>
        <w:shd w:val="clear" w:color="auto" w:fill="FFFFFF"/>
        <w:spacing w:before="0" w:beforeAutospacing="0" w:after="120" w:afterAutospacing="0" w:line="20" w:lineRule="atLeast"/>
      </w:pPr>
      <w:hyperlink r:id="rId169" w:history="1">
        <w:r w:rsidR="00BD30AF">
          <w:rPr>
            <w:rStyle w:val="Hyperlink"/>
          </w:rPr>
          <w:t>OPM — Center for Leadership Development (CLD)</w:t>
        </w:r>
      </w:hyperlink>
      <w:r w:rsidR="00216AC1">
        <w:t>: Offers courses and programs</w:t>
      </w:r>
      <w:r w:rsidR="00216AC1" w:rsidRPr="004C5E74">
        <w:t xml:space="preserve"> for every stage of a federal employee’s career. Services provided include courses and certificate programs that </w:t>
      </w:r>
      <w:proofErr w:type="gramStart"/>
      <w:r w:rsidR="00216AC1" w:rsidRPr="004C5E74">
        <w:t>are delivered</w:t>
      </w:r>
      <w:proofErr w:type="gramEnd"/>
      <w:r w:rsidR="00216AC1" w:rsidRPr="004C5E74">
        <w:t xml:space="preserve"> </w:t>
      </w:r>
      <w:r w:rsidR="00216AC1">
        <w:t>online</w:t>
      </w:r>
      <w:r w:rsidR="00216AC1" w:rsidRPr="004C5E74">
        <w:t xml:space="preserve">. Courses </w:t>
      </w:r>
      <w:proofErr w:type="gramStart"/>
      <w:r w:rsidR="00216AC1" w:rsidRPr="004C5E74">
        <w:t>are developed</w:t>
      </w:r>
      <w:proofErr w:type="gramEnd"/>
      <w:r w:rsidR="00216AC1" w:rsidRPr="004C5E74">
        <w:t xml:space="preserve"> </w:t>
      </w:r>
      <w:r w:rsidR="00216AC1">
        <w:t xml:space="preserve">in line with the </w:t>
      </w:r>
      <w:hyperlink r:id="rId170" w:history="1">
        <w:r w:rsidR="00216AC1" w:rsidRPr="00445AB6">
          <w:rPr>
            <w:rStyle w:val="Hyperlink"/>
          </w:rPr>
          <w:t>Core Leadership Curriculum Continuum</w:t>
        </w:r>
      </w:hyperlink>
      <w:r w:rsidR="00216AC1" w:rsidRPr="004C5E74">
        <w:t xml:space="preserve">, from individual leaders </w:t>
      </w:r>
      <w:r w:rsidR="00216AC1">
        <w:t>and team leaders to supervisors, managers, SES candidates, and executives.</w:t>
      </w:r>
    </w:p>
    <w:p w14:paraId="770CD261" w14:textId="3BB62AA8" w:rsidR="00C33515" w:rsidRPr="0056017B" w:rsidRDefault="007708D7" w:rsidP="00445AB6">
      <w:pPr>
        <w:pStyle w:val="NormalWeb"/>
        <w:numPr>
          <w:ilvl w:val="0"/>
          <w:numId w:val="7"/>
        </w:numPr>
        <w:shd w:val="clear" w:color="auto" w:fill="FFFFFF"/>
        <w:spacing w:before="0" w:beforeAutospacing="0" w:after="120" w:afterAutospacing="0" w:line="20" w:lineRule="atLeast"/>
      </w:pPr>
      <w:hyperlink r:id="rId171" w:history="1">
        <w:r w:rsidR="00C33515" w:rsidRPr="002729BF">
          <w:rPr>
            <w:rStyle w:val="Hyperlink"/>
          </w:rPr>
          <w:t>OPM — ECQs</w:t>
        </w:r>
      </w:hyperlink>
      <w:r w:rsidR="00C33515" w:rsidRPr="0056017B">
        <w:t>:</w:t>
      </w:r>
      <w:r w:rsidR="00445AB6">
        <w:t xml:space="preserve"> </w:t>
      </w:r>
      <w:r w:rsidR="006764B9">
        <w:t>Provides</w:t>
      </w:r>
      <w:r w:rsidR="00445AB6">
        <w:t xml:space="preserve"> information about the ECQs defined by OPM. </w:t>
      </w:r>
      <w:r w:rsidR="00445AB6" w:rsidRPr="00445AB6">
        <w:rPr>
          <w:rFonts w:eastAsiaTheme="majorEastAsia"/>
          <w:iCs/>
        </w:rPr>
        <w:t xml:space="preserve">These interdependent ECQs are required for entry to the Senior Executive Service and many departments and agencies use them in selection, performance management, and leadership development for management and executive positions. </w:t>
      </w:r>
      <w:r w:rsidR="00445AB6">
        <w:rPr>
          <w:rFonts w:eastAsiaTheme="majorEastAsia"/>
          <w:iCs/>
        </w:rPr>
        <w:t xml:space="preserve">Consider also exploring </w:t>
      </w:r>
      <w:hyperlink r:id="rId172" w:history="1">
        <w:r w:rsidR="00445AB6">
          <w:rPr>
            <w:rStyle w:val="Hyperlink"/>
          </w:rPr>
          <w:t>T</w:t>
        </w:r>
        <w:r w:rsidR="002729BF" w:rsidRPr="002729BF">
          <w:rPr>
            <w:rStyle w:val="Hyperlink"/>
          </w:rPr>
          <w:t>ips for Writing ECQ Narratives</w:t>
        </w:r>
      </w:hyperlink>
      <w:r w:rsidR="00C33515" w:rsidRPr="0056017B">
        <w:t xml:space="preserve"> </w:t>
      </w:r>
      <w:bookmarkStart w:id="11" w:name="Overview"/>
      <w:bookmarkEnd w:id="11"/>
      <w:r w:rsidR="00445AB6">
        <w:t>on the Navy’s EMPO site.</w:t>
      </w:r>
    </w:p>
    <w:p w14:paraId="3DC75AFA" w14:textId="36EA63C4" w:rsidR="00C33515" w:rsidRPr="00E9640A" w:rsidRDefault="007708D7" w:rsidP="00C33515">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73" w:history="1">
        <w:r w:rsidR="00C33515" w:rsidRPr="002729BF">
          <w:rPr>
            <w:rStyle w:val="Hyperlink"/>
          </w:rPr>
          <w:t>OPM — Leadership Competency Assessment</w:t>
        </w:r>
      </w:hyperlink>
      <w:r w:rsidR="00E9640A" w:rsidRPr="005E65E4">
        <w:rPr>
          <w:rStyle w:val="Hyperlink"/>
          <w:u w:val="none"/>
        </w:rPr>
        <w:t>:</w:t>
      </w:r>
      <w:r w:rsidR="005E65E4" w:rsidRPr="005E65E4">
        <w:rPr>
          <w:rStyle w:val="Hyperlink"/>
          <w:u w:val="none"/>
        </w:rPr>
        <w:t xml:space="preserve"> </w:t>
      </w:r>
      <w:proofErr w:type="gramStart"/>
      <w:r w:rsidR="005E65E4">
        <w:t xml:space="preserve">This </w:t>
      </w:r>
      <w:r w:rsidR="00A92E87">
        <w:t xml:space="preserve">is a </w:t>
      </w:r>
      <w:r w:rsidR="005E65E4" w:rsidRPr="004C5E74">
        <w:t xml:space="preserve">free online tool to provide federal leaders and aspiring leaders with developmental feedback on their proficiency level on the competencies that comprise the OPM </w:t>
      </w:r>
      <w:r w:rsidR="005E65E4">
        <w:t>ECQs</w:t>
      </w:r>
      <w:proofErr w:type="gramEnd"/>
      <w:r w:rsidR="005E65E4" w:rsidRPr="004C5E74">
        <w:t xml:space="preserve">. </w:t>
      </w:r>
      <w:r w:rsidR="005E65E4">
        <w:t xml:space="preserve">It </w:t>
      </w:r>
      <w:proofErr w:type="gramStart"/>
      <w:r w:rsidR="005E65E4">
        <w:t>is</w:t>
      </w:r>
      <w:r w:rsidR="005E65E4" w:rsidRPr="004C5E74">
        <w:t xml:space="preserve"> designed</w:t>
      </w:r>
      <w:proofErr w:type="gramEnd"/>
      <w:r w:rsidR="005E65E4" w:rsidRPr="004C5E74">
        <w:t xml:space="preserve"> to identify one’s leadership strengths and developmental needs. Participants receive scores and feedback for each module completed in the form of a printable or downloadable feedback report</w:t>
      </w:r>
      <w:r w:rsidR="005E65E4">
        <w:t>.</w:t>
      </w:r>
    </w:p>
    <w:p w14:paraId="3A444C38" w14:textId="305DA46A" w:rsidR="00D71614" w:rsidRDefault="007708D7" w:rsidP="0083562E">
      <w:pPr>
        <w:pStyle w:val="NormalWeb"/>
        <w:numPr>
          <w:ilvl w:val="0"/>
          <w:numId w:val="7"/>
        </w:numPr>
        <w:shd w:val="clear" w:color="auto" w:fill="FFFFFF"/>
        <w:spacing w:before="0" w:beforeAutospacing="0" w:after="120" w:afterAutospacing="0" w:line="20" w:lineRule="atLeast"/>
      </w:pPr>
      <w:hyperlink r:id="rId174" w:anchor="url=Overview" w:history="1">
        <w:r w:rsidR="00D71614" w:rsidRPr="00D71614">
          <w:rPr>
            <w:rStyle w:val="Hyperlink"/>
          </w:rPr>
          <w:t>OPM – SES Executive Development Website</w:t>
        </w:r>
      </w:hyperlink>
      <w:r w:rsidR="00D71614">
        <w:t xml:space="preserve">: </w:t>
      </w:r>
      <w:r w:rsidR="00A92E87">
        <w:t>Pr</w:t>
      </w:r>
      <w:r w:rsidR="00D71614">
        <w:t>ovides many resources for senior executives (DISES/DISLs), including information about training and development, mentoring, mobility assignments, and a Best Practices for Executive Development guide.</w:t>
      </w:r>
    </w:p>
    <w:p w14:paraId="3811294B" w14:textId="5414BA84" w:rsidR="0083562E" w:rsidRPr="0056017B" w:rsidRDefault="007708D7" w:rsidP="0083562E">
      <w:pPr>
        <w:pStyle w:val="NormalWeb"/>
        <w:numPr>
          <w:ilvl w:val="0"/>
          <w:numId w:val="7"/>
        </w:numPr>
        <w:shd w:val="clear" w:color="auto" w:fill="FFFFFF"/>
        <w:spacing w:before="0" w:beforeAutospacing="0" w:after="120" w:afterAutospacing="0" w:line="20" w:lineRule="atLeast"/>
      </w:pPr>
      <w:hyperlink r:id="rId175" w:history="1">
        <w:r w:rsidR="0083562E" w:rsidRPr="0089603E">
          <w:rPr>
            <w:rStyle w:val="Hyperlink"/>
          </w:rPr>
          <w:t>Work-Life Toolkit for Managers</w:t>
        </w:r>
      </w:hyperlink>
      <w:r w:rsidR="0083562E">
        <w:t>: Provides information about work-life programs and workplace flexibilities as well as tips and tools to develop strategic work-life solutions for your workforce.</w:t>
      </w:r>
    </w:p>
    <w:p w14:paraId="2D339A63" w14:textId="2270ABDC" w:rsidR="00C33515" w:rsidRDefault="00C33515" w:rsidP="00C33515"/>
    <w:p w14:paraId="577DD171" w14:textId="4E6F026E" w:rsidR="00C33515" w:rsidRDefault="00261E26" w:rsidP="00C33515">
      <w:pPr>
        <w:pStyle w:val="Heading4"/>
        <w:spacing w:before="0" w:after="120" w:line="20" w:lineRule="atLeast"/>
        <w:rPr>
          <w:rFonts w:ascii="Times New Roman" w:eastAsiaTheme="minorHAnsi" w:hAnsi="Times New Roman" w:cs="Times New Roman"/>
          <w:i w:val="0"/>
          <w:color w:val="0070C0"/>
          <w:sz w:val="24"/>
        </w:rPr>
      </w:pPr>
      <w:bookmarkStart w:id="12" w:name="_Career_Field_/"/>
      <w:bookmarkEnd w:id="12"/>
      <w:r>
        <w:rPr>
          <w:rFonts w:ascii="Times New Roman" w:eastAsiaTheme="minorHAnsi" w:hAnsi="Times New Roman" w:cs="Times New Roman"/>
          <w:i w:val="0"/>
          <w:color w:val="0070C0"/>
          <w:sz w:val="24"/>
        </w:rPr>
        <w:t xml:space="preserve">Career Field / </w:t>
      </w:r>
      <w:r w:rsidR="00C33515">
        <w:rPr>
          <w:rFonts w:ascii="Times New Roman" w:eastAsiaTheme="minorHAnsi" w:hAnsi="Times New Roman" w:cs="Times New Roman"/>
          <w:i w:val="0"/>
          <w:color w:val="0070C0"/>
          <w:sz w:val="24"/>
        </w:rPr>
        <w:t xml:space="preserve">Functional </w:t>
      </w:r>
      <w:r>
        <w:rPr>
          <w:rFonts w:ascii="Times New Roman" w:eastAsiaTheme="minorHAnsi" w:hAnsi="Times New Roman" w:cs="Times New Roman"/>
          <w:i w:val="0"/>
          <w:color w:val="0070C0"/>
          <w:sz w:val="24"/>
        </w:rPr>
        <w:t>Community Issues</w:t>
      </w:r>
    </w:p>
    <w:p w14:paraId="2ADF3BBE" w14:textId="28B0CE76" w:rsidR="00884C2B" w:rsidRPr="0056017B" w:rsidRDefault="007708D7" w:rsidP="00884C2B">
      <w:pPr>
        <w:pStyle w:val="NormalWeb"/>
        <w:numPr>
          <w:ilvl w:val="0"/>
          <w:numId w:val="7"/>
        </w:numPr>
        <w:shd w:val="clear" w:color="auto" w:fill="FFFFFF"/>
        <w:spacing w:before="0" w:beforeAutospacing="0" w:after="120" w:afterAutospacing="0" w:line="20" w:lineRule="atLeast"/>
      </w:pPr>
      <w:hyperlink r:id="rId176" w:history="1">
        <w:r w:rsidR="00884C2B" w:rsidRPr="002729BF">
          <w:rPr>
            <w:rStyle w:val="Hyperlink"/>
          </w:rPr>
          <w:t>DON Functional Community Management:</w:t>
        </w:r>
      </w:hyperlink>
      <w:r w:rsidR="00884C2B" w:rsidRPr="0056017B">
        <w:t xml:space="preserve"> </w:t>
      </w:r>
      <w:r w:rsidR="00A92E87">
        <w:rPr>
          <w:lang w:val="en"/>
        </w:rPr>
        <w:t>Provides</w:t>
      </w:r>
      <w:r w:rsidR="00291B83" w:rsidRPr="00AF7136">
        <w:rPr>
          <w:lang w:val="en"/>
        </w:rPr>
        <w:t xml:space="preserve"> information about different civilian occupational series.  </w:t>
      </w:r>
      <w:r w:rsidR="00291B83">
        <w:rPr>
          <w:lang w:val="en"/>
        </w:rPr>
        <w:t>Related career</w:t>
      </w:r>
      <w:r w:rsidR="00291B83" w:rsidRPr="00AF7136">
        <w:rPr>
          <w:lang w:val="en"/>
        </w:rPr>
        <w:t xml:space="preserve"> development resources </w:t>
      </w:r>
      <w:proofErr w:type="gramStart"/>
      <w:r w:rsidR="00291B83" w:rsidRPr="00AF7136">
        <w:rPr>
          <w:lang w:val="en"/>
        </w:rPr>
        <w:t>are added</w:t>
      </w:r>
      <w:proofErr w:type="gramEnd"/>
      <w:r w:rsidR="00291B83" w:rsidRPr="00AF7136">
        <w:rPr>
          <w:lang w:val="en"/>
        </w:rPr>
        <w:t xml:space="preserve"> as available. </w:t>
      </w:r>
    </w:p>
    <w:p w14:paraId="22090380" w14:textId="5FDED279" w:rsidR="001A4DEB" w:rsidRPr="0056017B" w:rsidRDefault="007708D7" w:rsidP="001A4DEB">
      <w:pPr>
        <w:pStyle w:val="NormalWeb"/>
        <w:numPr>
          <w:ilvl w:val="0"/>
          <w:numId w:val="7"/>
        </w:numPr>
        <w:shd w:val="clear" w:color="auto" w:fill="FFFFFF"/>
        <w:spacing w:before="0" w:beforeAutospacing="0" w:after="120" w:afterAutospacing="0" w:line="20" w:lineRule="atLeast"/>
      </w:pPr>
      <w:hyperlink r:id="rId177" w:history="1">
        <w:r w:rsidR="001A4DEB" w:rsidRPr="002729BF">
          <w:rPr>
            <w:rStyle w:val="Hyperlink"/>
          </w:rPr>
          <w:t>Interagency Language Roundtable (ILR)</w:t>
        </w:r>
      </w:hyperlink>
      <w:r w:rsidR="001A4DEB" w:rsidRPr="0056017B">
        <w:t xml:space="preserve">: </w:t>
      </w:r>
      <w:r w:rsidR="00291B83" w:rsidRPr="00BE4040">
        <w:t>Th</w:t>
      </w:r>
      <w:r w:rsidR="00291B83">
        <w:t>is</w:t>
      </w:r>
      <w:r w:rsidR="00291B83" w:rsidRPr="00BE4040">
        <w:t xml:space="preserve"> unfunded federal interagency </w:t>
      </w:r>
      <w:r w:rsidR="00291B83" w:rsidRPr="004C5E74">
        <w:t>organization coordinates</w:t>
      </w:r>
      <w:r w:rsidR="00291B83">
        <w:t xml:space="preserve"> and shares</w:t>
      </w:r>
      <w:r w:rsidR="00291B83" w:rsidRPr="004C5E74">
        <w:t xml:space="preserve"> information about foreign language-related activities at the federal level. </w:t>
      </w:r>
      <w:r w:rsidR="00291B83">
        <w:t>This site</w:t>
      </w:r>
      <w:r w:rsidR="00291B83" w:rsidRPr="004C5E74">
        <w:t xml:space="preserve"> also provides resources such as foreign language roadmaps and foreign language proficiency guidelines</w:t>
      </w:r>
      <w:r w:rsidR="00291B83">
        <w:t>.</w:t>
      </w:r>
    </w:p>
    <w:p w14:paraId="18EF6B45" w14:textId="3339FEC7" w:rsidR="001A4DEB" w:rsidRPr="0056017B" w:rsidRDefault="007708D7" w:rsidP="001A4DEB">
      <w:pPr>
        <w:pStyle w:val="NormalWeb"/>
        <w:numPr>
          <w:ilvl w:val="0"/>
          <w:numId w:val="7"/>
        </w:numPr>
        <w:shd w:val="clear" w:color="auto" w:fill="FFFFFF"/>
        <w:spacing w:before="0" w:beforeAutospacing="0" w:after="120" w:afterAutospacing="0" w:line="20" w:lineRule="atLeast"/>
      </w:pPr>
      <w:hyperlink r:id="rId178" w:history="1">
        <w:r w:rsidR="001A4DEB" w:rsidRPr="002729BF">
          <w:rPr>
            <w:rStyle w:val="Hyperlink"/>
          </w:rPr>
          <w:t>Joint Language University (JLU)</w:t>
        </w:r>
      </w:hyperlink>
      <w:r w:rsidR="001A4DEB" w:rsidRPr="0056017B">
        <w:t xml:space="preserve">: </w:t>
      </w:r>
      <w:r w:rsidR="00291B83" w:rsidRPr="00534965">
        <w:rPr>
          <w:szCs w:val="22"/>
          <w:lang w:val="en"/>
        </w:rPr>
        <w:t xml:space="preserve">JLU is an online language portal </w:t>
      </w:r>
      <w:r w:rsidR="00291B83">
        <w:rPr>
          <w:szCs w:val="22"/>
          <w:lang w:val="en"/>
        </w:rPr>
        <w:t>that provides</w:t>
      </w:r>
      <w:r w:rsidR="00291B83" w:rsidRPr="00534965">
        <w:rPr>
          <w:szCs w:val="22"/>
          <w:lang w:val="en"/>
        </w:rPr>
        <w:t xml:space="preserve"> foreign language and cultural training materials and authentic m</w:t>
      </w:r>
      <w:r w:rsidR="00291B83">
        <w:rPr>
          <w:szCs w:val="22"/>
          <w:lang w:val="en"/>
        </w:rPr>
        <w:t xml:space="preserve">edia from all over the world for people who speak a foreign language and for those who </w:t>
      </w:r>
      <w:proofErr w:type="gramStart"/>
      <w:r w:rsidR="00291B83">
        <w:rPr>
          <w:szCs w:val="22"/>
          <w:lang w:val="en"/>
        </w:rPr>
        <w:t>don’t</w:t>
      </w:r>
      <w:proofErr w:type="gramEnd"/>
      <w:r w:rsidR="00291B83">
        <w:rPr>
          <w:szCs w:val="22"/>
          <w:lang w:val="en"/>
        </w:rPr>
        <w:t xml:space="preserve"> but want to learn one. </w:t>
      </w:r>
      <w:r w:rsidR="00291B83" w:rsidRPr="00534965">
        <w:rPr>
          <w:szCs w:val="22"/>
          <w:lang w:val="en"/>
        </w:rPr>
        <w:t xml:space="preserve"> </w:t>
      </w:r>
      <w:r w:rsidR="00291B83">
        <w:rPr>
          <w:szCs w:val="22"/>
          <w:lang w:val="en"/>
        </w:rPr>
        <w:lastRenderedPageBreak/>
        <w:t>Resources include l</w:t>
      </w:r>
      <w:r w:rsidR="00CE6BE4">
        <w:rPr>
          <w:szCs w:val="22"/>
          <w:lang w:val="en"/>
        </w:rPr>
        <w:t xml:space="preserve">anguage assessments, </w:t>
      </w:r>
      <w:r w:rsidR="00291B83" w:rsidRPr="00534965">
        <w:rPr>
          <w:szCs w:val="22"/>
          <w:lang w:val="en"/>
        </w:rPr>
        <w:t>Defense Language Proficiency Test (DLPT)</w:t>
      </w:r>
      <w:r w:rsidR="00CE6BE4">
        <w:rPr>
          <w:szCs w:val="22"/>
          <w:lang w:val="en"/>
        </w:rPr>
        <w:t xml:space="preserve"> study guides, and language, area and cultural familiarization training</w:t>
      </w:r>
      <w:r w:rsidR="00291B83" w:rsidRPr="00534965">
        <w:rPr>
          <w:szCs w:val="22"/>
          <w:lang w:val="en"/>
        </w:rPr>
        <w:t xml:space="preserve">. </w:t>
      </w:r>
    </w:p>
    <w:p w14:paraId="3E154310" w14:textId="499C0687" w:rsidR="00CE6BE4" w:rsidRPr="00CE6BE4" w:rsidRDefault="007708D7" w:rsidP="003E424A">
      <w:pPr>
        <w:pStyle w:val="NormalWeb"/>
        <w:numPr>
          <w:ilvl w:val="0"/>
          <w:numId w:val="7"/>
        </w:numPr>
        <w:shd w:val="clear" w:color="auto" w:fill="FFFFFF"/>
        <w:spacing w:before="0" w:beforeAutospacing="0" w:after="120" w:afterAutospacing="0" w:line="20" w:lineRule="atLeast"/>
        <w:rPr>
          <w:rStyle w:val="Hyperlink"/>
          <w:color w:val="auto"/>
          <w:u w:val="none"/>
        </w:rPr>
      </w:pPr>
      <w:hyperlink r:id="rId179" w:history="1">
        <w:r w:rsidR="00C33515" w:rsidRPr="00261E26">
          <w:rPr>
            <w:rStyle w:val="Hyperlink"/>
          </w:rPr>
          <w:t>MCISRE Community of Practice for Analytic Tradecraft</w:t>
        </w:r>
      </w:hyperlink>
      <w:r w:rsidR="00C33515" w:rsidRPr="007C61FC">
        <w:t>:</w:t>
      </w:r>
      <w:r w:rsidR="00CE6BE4" w:rsidRPr="00CE6BE4">
        <w:rPr>
          <w:lang w:val="en"/>
        </w:rPr>
        <w:t xml:space="preserve"> </w:t>
      </w:r>
      <w:r w:rsidR="00A92E87">
        <w:rPr>
          <w:lang w:val="en"/>
        </w:rPr>
        <w:t>P</w:t>
      </w:r>
      <w:r w:rsidR="00CE6BE4" w:rsidRPr="00CE6BE4">
        <w:rPr>
          <w:lang w:val="en"/>
        </w:rPr>
        <w:t xml:space="preserve">rovides some resources for analysts, including writing guides, podcasts, tradecraft notes and guides, and briefs on analytic techniques and other concepts, including </w:t>
      </w:r>
      <w:hyperlink r:id="rId180" w:history="1">
        <w:r w:rsidR="00CE6BE4" w:rsidRPr="00261E26">
          <w:rPr>
            <w:rStyle w:val="Hyperlink"/>
          </w:rPr>
          <w:t>Coaching for Intelligence Writing</w:t>
        </w:r>
      </w:hyperlink>
      <w:r w:rsidR="00CE6BE4">
        <w:rPr>
          <w:rStyle w:val="Hyperlink"/>
        </w:rPr>
        <w:t xml:space="preserve"> </w:t>
      </w:r>
      <w:r w:rsidR="00CE6BE4" w:rsidRPr="00CE6BE4">
        <w:rPr>
          <w:lang w:val="en"/>
        </w:rPr>
        <w:t xml:space="preserve">resources to help mentors work with other analysts on writing products. Resources are also still available at its predecessor site </w:t>
      </w:r>
      <w:hyperlink r:id="rId181" w:history="1">
        <w:r w:rsidR="00CE6BE4" w:rsidRPr="00261E26">
          <w:rPr>
            <w:rStyle w:val="Hyperlink"/>
          </w:rPr>
          <w:t>Center for Marine Expeditionary Intelligence Knowledge (CMEIK)</w:t>
        </w:r>
      </w:hyperlink>
      <w:r w:rsidR="00CE6BE4" w:rsidRPr="00CE6BE4">
        <w:rPr>
          <w:rStyle w:val="Hyperlink"/>
          <w:u w:val="none"/>
        </w:rPr>
        <w:t xml:space="preserve">. </w:t>
      </w:r>
    </w:p>
    <w:p w14:paraId="70C3B90B" w14:textId="36E5340E" w:rsidR="00261E26" w:rsidRDefault="007708D7" w:rsidP="003E424A">
      <w:pPr>
        <w:pStyle w:val="NormalWeb"/>
        <w:numPr>
          <w:ilvl w:val="0"/>
          <w:numId w:val="7"/>
        </w:numPr>
        <w:shd w:val="clear" w:color="auto" w:fill="FFFFFF"/>
        <w:spacing w:before="0" w:beforeAutospacing="0" w:after="120" w:afterAutospacing="0" w:line="20" w:lineRule="atLeast"/>
      </w:pPr>
      <w:hyperlink r:id="rId182" w:history="1">
        <w:r w:rsidR="00261E26" w:rsidRPr="002729BF">
          <w:rPr>
            <w:rStyle w:val="Hyperlink"/>
          </w:rPr>
          <w:t>National Intelligence Press Publications</w:t>
        </w:r>
      </w:hyperlink>
      <w:r w:rsidR="003E424A" w:rsidRPr="00437B5D">
        <w:rPr>
          <w:rStyle w:val="Hyperlink"/>
          <w:u w:val="none"/>
        </w:rPr>
        <w:t>:</w:t>
      </w:r>
      <w:r w:rsidR="003E424A" w:rsidRPr="003E424A">
        <w:rPr>
          <w:rStyle w:val="Hyperlink"/>
          <w:u w:val="none"/>
        </w:rPr>
        <w:t xml:space="preserve"> </w:t>
      </w:r>
      <w:r w:rsidR="003E424A" w:rsidRPr="003E424A">
        <w:rPr>
          <w:rStyle w:val="Hyperlink"/>
          <w:color w:val="auto"/>
          <w:u w:val="none"/>
        </w:rPr>
        <w:t>Provides a range of publications on intelligence and national security issues in an online or downloadable format.</w:t>
      </w:r>
    </w:p>
    <w:p w14:paraId="69AA8AE5" w14:textId="77777777" w:rsidR="00CE6BE4" w:rsidRPr="0056017B" w:rsidRDefault="00CE6BE4" w:rsidP="00CE6BE4">
      <w:pPr>
        <w:pStyle w:val="NormalWeb"/>
        <w:shd w:val="clear" w:color="auto" w:fill="FFFFFF"/>
        <w:spacing w:before="0" w:beforeAutospacing="0" w:after="120" w:afterAutospacing="0" w:line="20" w:lineRule="atLeast"/>
        <w:ind w:left="360"/>
      </w:pPr>
    </w:p>
    <w:p w14:paraId="7F97ABFF" w14:textId="1684D7CF" w:rsidR="00C33515" w:rsidRPr="00C33515" w:rsidRDefault="00C33515" w:rsidP="00C33515">
      <w:pPr>
        <w:pStyle w:val="Heading4"/>
        <w:spacing w:before="0" w:after="120" w:line="20" w:lineRule="atLeast"/>
        <w:rPr>
          <w:rFonts w:ascii="Times New Roman" w:eastAsiaTheme="minorHAnsi" w:hAnsi="Times New Roman" w:cs="Times New Roman"/>
          <w:i w:val="0"/>
          <w:color w:val="0070C0"/>
          <w:sz w:val="24"/>
        </w:rPr>
      </w:pPr>
      <w:bookmarkStart w:id="13" w:name="_Naval_and_Maritime"/>
      <w:bookmarkEnd w:id="13"/>
      <w:r w:rsidRPr="00C33515">
        <w:rPr>
          <w:rFonts w:ascii="Times New Roman" w:eastAsiaTheme="minorHAnsi" w:hAnsi="Times New Roman" w:cs="Times New Roman"/>
          <w:i w:val="0"/>
          <w:color w:val="0070C0"/>
          <w:sz w:val="24"/>
        </w:rPr>
        <w:t>Naval and Maritime Issues</w:t>
      </w:r>
    </w:p>
    <w:p w14:paraId="28285DF0" w14:textId="7BC43D86" w:rsidR="002B108C" w:rsidRDefault="007708D7" w:rsidP="005B1E80">
      <w:pPr>
        <w:pStyle w:val="NormalWeb"/>
        <w:numPr>
          <w:ilvl w:val="0"/>
          <w:numId w:val="7"/>
        </w:numPr>
        <w:shd w:val="clear" w:color="auto" w:fill="FFFFFF"/>
        <w:spacing w:before="0" w:beforeAutospacing="0" w:after="120" w:afterAutospacing="0" w:line="20" w:lineRule="atLeast"/>
      </w:pPr>
      <w:hyperlink r:id="rId183" w:history="1">
        <w:r w:rsidR="005B1E80">
          <w:rPr>
            <w:rStyle w:val="Hyperlink"/>
          </w:rPr>
          <w:t xml:space="preserve">My Navy Portal </w:t>
        </w:r>
        <w:r w:rsidR="005B1E80" w:rsidRPr="005B1E80">
          <w:rPr>
            <w:rStyle w:val="Hyperlink"/>
          </w:rPr>
          <w:t>—</w:t>
        </w:r>
        <w:r w:rsidR="002B108C" w:rsidRPr="00261E26">
          <w:rPr>
            <w:rStyle w:val="Hyperlink"/>
          </w:rPr>
          <w:t xml:space="preserve"> Advancement Exam Prep</w:t>
        </w:r>
      </w:hyperlink>
      <w:r w:rsidR="00DE047A" w:rsidRPr="00C261A3">
        <w:rPr>
          <w:rStyle w:val="Hyperlink"/>
          <w:color w:val="auto"/>
          <w:u w:val="none"/>
        </w:rPr>
        <w:t>:</w:t>
      </w:r>
      <w:r w:rsidR="002B108C" w:rsidRPr="0056017B">
        <w:t xml:space="preserve"> </w:t>
      </w:r>
      <w:r w:rsidR="003E424A">
        <w:rPr>
          <w:iCs/>
          <w:lang w:val="en"/>
        </w:rPr>
        <w:t>P</w:t>
      </w:r>
      <w:r w:rsidR="003E424A" w:rsidRPr="004C5E74">
        <w:rPr>
          <w:iCs/>
          <w:lang w:val="en"/>
        </w:rPr>
        <w:t xml:space="preserve">rovides self-study packages to help U.S. Navy personnel prepare for their advancement exams. </w:t>
      </w:r>
      <w:r w:rsidR="003E424A">
        <w:rPr>
          <w:iCs/>
          <w:lang w:val="en"/>
        </w:rPr>
        <w:t>These</w:t>
      </w:r>
      <w:r w:rsidR="003E424A" w:rsidRPr="004C5E74">
        <w:rPr>
          <w:iCs/>
          <w:lang w:val="en"/>
        </w:rPr>
        <w:t xml:space="preserve"> cover a range of topics that may be of interest to</w:t>
      </w:r>
      <w:r w:rsidR="003E424A">
        <w:rPr>
          <w:iCs/>
          <w:lang w:val="en"/>
        </w:rPr>
        <w:t xml:space="preserve"> those</w:t>
      </w:r>
      <w:r w:rsidR="003E424A" w:rsidRPr="004C5E74">
        <w:rPr>
          <w:iCs/>
          <w:lang w:val="en"/>
        </w:rPr>
        <w:t xml:space="preserve"> wanting to learn more ab</w:t>
      </w:r>
      <w:r w:rsidR="003E424A">
        <w:rPr>
          <w:iCs/>
          <w:lang w:val="en"/>
        </w:rPr>
        <w:t>out naval systems and c</w:t>
      </w:r>
      <w:r w:rsidR="003E424A" w:rsidRPr="000F66E2">
        <w:rPr>
          <w:iCs/>
          <w:lang w:val="en"/>
        </w:rPr>
        <w:t>oncepts.</w:t>
      </w:r>
    </w:p>
    <w:p w14:paraId="34F802E1" w14:textId="5B2E82D5" w:rsidR="002B108C" w:rsidRPr="0056017B" w:rsidRDefault="007708D7" w:rsidP="0056017B">
      <w:pPr>
        <w:pStyle w:val="NormalWeb"/>
        <w:numPr>
          <w:ilvl w:val="0"/>
          <w:numId w:val="7"/>
        </w:numPr>
        <w:shd w:val="clear" w:color="auto" w:fill="FFFFFF"/>
        <w:spacing w:before="0" w:beforeAutospacing="0" w:after="120" w:afterAutospacing="0" w:line="20" w:lineRule="atLeast"/>
      </w:pPr>
      <w:hyperlink r:id="rId184" w:history="1">
        <w:r w:rsidR="00E830B8" w:rsidRPr="00E830B8">
          <w:rPr>
            <w:rStyle w:val="Hyperlink"/>
          </w:rPr>
          <w:t>Naval War College Publications</w:t>
        </w:r>
      </w:hyperlink>
      <w:r w:rsidR="003E424A">
        <w:t>: Provides professional reading material through its publications and research centers. Also offers in-person and distance learning opportunities.</w:t>
      </w:r>
    </w:p>
    <w:p w14:paraId="7967F171" w14:textId="77777777" w:rsidR="003E424A" w:rsidRPr="00172688" w:rsidRDefault="007708D7" w:rsidP="003E424A">
      <w:pPr>
        <w:pStyle w:val="NormalWeb"/>
        <w:numPr>
          <w:ilvl w:val="0"/>
          <w:numId w:val="7"/>
        </w:numPr>
        <w:shd w:val="clear" w:color="auto" w:fill="FFFFFF"/>
        <w:spacing w:before="0" w:beforeAutospacing="0" w:after="120" w:afterAutospacing="0" w:line="20" w:lineRule="atLeast"/>
      </w:pPr>
      <w:hyperlink r:id="rId185" w:history="1">
        <w:r w:rsidR="003E424A" w:rsidRPr="00172688">
          <w:rPr>
            <w:rStyle w:val="Hyperlink"/>
          </w:rPr>
          <w:t>Navy Program Guide</w:t>
        </w:r>
      </w:hyperlink>
      <w:r w:rsidR="003E424A" w:rsidRPr="00172688">
        <w:rPr>
          <w:rStyle w:val="Hyperlink"/>
          <w:color w:val="auto"/>
          <w:u w:val="none"/>
        </w:rPr>
        <w:t xml:space="preserve">: This publication describes the platforms, payloads, systems, and technologies already fielded by the U.S. Navy and those being developed. It is a useful resource to learn about the U.S. Navy and its capabilities. </w:t>
      </w:r>
    </w:p>
    <w:p w14:paraId="5FE78684" w14:textId="47522868" w:rsidR="002B108C" w:rsidRPr="008B5131" w:rsidRDefault="007708D7" w:rsidP="008B5131">
      <w:pPr>
        <w:pStyle w:val="NormalWeb"/>
        <w:numPr>
          <w:ilvl w:val="0"/>
          <w:numId w:val="7"/>
        </w:numPr>
        <w:shd w:val="clear" w:color="auto" w:fill="FFFFFF"/>
        <w:spacing w:before="0" w:beforeAutospacing="0" w:after="120" w:afterAutospacing="0" w:line="20" w:lineRule="atLeast"/>
        <w:rPr>
          <w:color w:val="000000"/>
        </w:rPr>
      </w:pPr>
      <w:hyperlink r:id="rId186" w:history="1">
        <w:r w:rsidR="003E424A" w:rsidRPr="00172688">
          <w:rPr>
            <w:rStyle w:val="Hyperlink"/>
          </w:rPr>
          <w:t>Navy Strategic Documents</w:t>
        </w:r>
      </w:hyperlink>
      <w:r w:rsidR="003E424A" w:rsidRPr="00172688">
        <w:t>:</w:t>
      </w:r>
      <w:r w:rsidR="003E424A" w:rsidRPr="004C5E74">
        <w:rPr>
          <w:b/>
        </w:rPr>
        <w:t xml:space="preserve"> </w:t>
      </w:r>
      <w:r w:rsidR="003E424A">
        <w:t>A repository of</w:t>
      </w:r>
      <w:r w:rsidR="003E424A" w:rsidRPr="004C5E74">
        <w:t xml:space="preserve"> strategic documents to help </w:t>
      </w:r>
      <w:r w:rsidR="003E424A">
        <w:t xml:space="preserve">one </w:t>
      </w:r>
      <w:r w:rsidR="003E424A" w:rsidRPr="004C5E74">
        <w:t xml:space="preserve">learn about the U.S. Navy’s priorities and capabilities, including various maritime strategy and policy documents, the Quadrennial Defense Review, the National Fleet Plan, strategic plans for specific issues, and the Navy Program Guide. </w:t>
      </w:r>
    </w:p>
    <w:p w14:paraId="35E4FA9E" w14:textId="77777777" w:rsidR="008B5131" w:rsidRDefault="008B5131" w:rsidP="008B5131">
      <w:pPr>
        <w:pStyle w:val="NormalWeb"/>
        <w:shd w:val="clear" w:color="auto" w:fill="FFFFFF"/>
        <w:spacing w:before="0" w:beforeAutospacing="0" w:after="120" w:afterAutospacing="0" w:line="20" w:lineRule="atLeast"/>
        <w:ind w:left="360"/>
        <w:rPr>
          <w:color w:val="000000"/>
        </w:rPr>
      </w:pPr>
    </w:p>
    <w:p w14:paraId="48C02480" w14:textId="698A4D9B" w:rsidR="00A650EC" w:rsidRPr="00E107F8" w:rsidRDefault="00A650EC" w:rsidP="009A2B60">
      <w:pPr>
        <w:pStyle w:val="Heading3"/>
        <w:spacing w:before="0" w:after="120" w:line="20" w:lineRule="atLeast"/>
        <w:jc w:val="center"/>
        <w:rPr>
          <w:rFonts w:ascii="Times New Roman" w:hAnsi="Times New Roman" w:cs="Times New Roman"/>
          <w:i/>
          <w:color w:val="1F497D" w:themeColor="text2"/>
          <w:sz w:val="28"/>
        </w:rPr>
      </w:pPr>
      <w:bookmarkStart w:id="14" w:name="_Career_Roadmaps"/>
      <w:bookmarkStart w:id="15" w:name="_Toc36477227"/>
      <w:bookmarkEnd w:id="14"/>
      <w:r w:rsidRPr="00E107F8">
        <w:rPr>
          <w:rFonts w:ascii="Times New Roman" w:hAnsi="Times New Roman" w:cs="Times New Roman"/>
          <w:i/>
          <w:color w:val="1F497D" w:themeColor="text2"/>
          <w:sz w:val="28"/>
        </w:rPr>
        <w:t xml:space="preserve">Career </w:t>
      </w:r>
      <w:r w:rsidR="00C33515">
        <w:rPr>
          <w:rFonts w:ascii="Times New Roman" w:hAnsi="Times New Roman" w:cs="Times New Roman"/>
          <w:i/>
          <w:color w:val="1F497D" w:themeColor="text2"/>
          <w:sz w:val="28"/>
        </w:rPr>
        <w:t>Roadmaps</w:t>
      </w:r>
      <w:bookmarkEnd w:id="15"/>
    </w:p>
    <w:p w14:paraId="6F938BD2" w14:textId="4C35682E" w:rsidR="007A3D08" w:rsidRPr="00964E7E" w:rsidRDefault="0036525E" w:rsidP="00A650EC">
      <w:pPr>
        <w:rPr>
          <w:rFonts w:ascii="Times New Roman" w:hAnsi="Times New Roman" w:cs="Times New Roman"/>
          <w:sz w:val="24"/>
        </w:rPr>
      </w:pPr>
      <w:r w:rsidRPr="0036525E">
        <w:rPr>
          <w:rFonts w:ascii="Times New Roman" w:hAnsi="Times New Roman" w:cs="Times New Roman"/>
          <w:sz w:val="24"/>
        </w:rPr>
        <w:t xml:space="preserve">This section </w:t>
      </w:r>
      <w:r w:rsidR="00460E6B">
        <w:rPr>
          <w:rFonts w:ascii="Times New Roman" w:hAnsi="Times New Roman" w:cs="Times New Roman"/>
          <w:sz w:val="24"/>
        </w:rPr>
        <w:t>provides roadmaps, development guides, and other resources to inform career and development planning for a range of career fields.</w:t>
      </w:r>
      <w:r w:rsidR="001149A6">
        <w:rPr>
          <w:rFonts w:ascii="Times New Roman" w:hAnsi="Times New Roman" w:cs="Times New Roman"/>
          <w:sz w:val="24"/>
        </w:rPr>
        <w:t xml:space="preserve">  </w:t>
      </w:r>
      <w:r w:rsidR="00C752E0">
        <w:rPr>
          <w:rFonts w:ascii="Times New Roman" w:hAnsi="Times New Roman" w:cs="Times New Roman"/>
          <w:sz w:val="24"/>
        </w:rPr>
        <w:t xml:space="preserve">In some cases, resources from non-NAVINTEL or non-Navy organizations are provided because elements of those may still be useful for planning a career in that field with Naval Intelligence.  </w:t>
      </w:r>
      <w:r w:rsidR="007A3D08">
        <w:rPr>
          <w:rFonts w:ascii="Times New Roman" w:hAnsi="Times New Roman" w:cs="Times New Roman"/>
          <w:sz w:val="24"/>
        </w:rPr>
        <w:t xml:space="preserve">Following these career resources does not guarantee you will achieve your goals or </w:t>
      </w:r>
      <w:proofErr w:type="gramStart"/>
      <w:r w:rsidR="007A3D08">
        <w:rPr>
          <w:rFonts w:ascii="Times New Roman" w:hAnsi="Times New Roman" w:cs="Times New Roman"/>
          <w:sz w:val="24"/>
        </w:rPr>
        <w:t>be promoted</w:t>
      </w:r>
      <w:proofErr w:type="gramEnd"/>
      <w:r w:rsidR="007A3D08">
        <w:rPr>
          <w:rFonts w:ascii="Times New Roman" w:hAnsi="Times New Roman" w:cs="Times New Roman"/>
          <w:sz w:val="24"/>
        </w:rPr>
        <w:t>, but it may help you develop the knowledge, skills, and abilities that will enable you to succeed in your current pos</w:t>
      </w:r>
      <w:r w:rsidR="00CF4965">
        <w:rPr>
          <w:rFonts w:ascii="Times New Roman" w:hAnsi="Times New Roman" w:cs="Times New Roman"/>
          <w:sz w:val="24"/>
        </w:rPr>
        <w:t>i</w:t>
      </w:r>
      <w:r w:rsidR="007A3D08">
        <w:rPr>
          <w:rFonts w:ascii="Times New Roman" w:hAnsi="Times New Roman" w:cs="Times New Roman"/>
          <w:sz w:val="24"/>
        </w:rPr>
        <w:t xml:space="preserve">tion and be more prepared for the career opportunities ahead of you.  Career paths vary from person to person and the information provided in these resources </w:t>
      </w:r>
      <w:proofErr w:type="gramStart"/>
      <w:r w:rsidR="007A3D08">
        <w:rPr>
          <w:rFonts w:ascii="Times New Roman" w:hAnsi="Times New Roman" w:cs="Times New Roman"/>
          <w:sz w:val="24"/>
        </w:rPr>
        <w:t>is intended</w:t>
      </w:r>
      <w:proofErr w:type="gramEnd"/>
      <w:r w:rsidR="007A3D08">
        <w:rPr>
          <w:rFonts w:ascii="Times New Roman" w:hAnsi="Times New Roman" w:cs="Times New Roman"/>
          <w:sz w:val="24"/>
        </w:rPr>
        <w:t xml:space="preserve"> to be informational, </w:t>
      </w:r>
      <w:r w:rsidR="007A3D08" w:rsidRPr="00964E7E">
        <w:rPr>
          <w:rFonts w:ascii="Times New Roman" w:hAnsi="Times New Roman" w:cs="Times New Roman"/>
          <w:sz w:val="24"/>
        </w:rPr>
        <w:t>rather than prescriptive.</w:t>
      </w:r>
    </w:p>
    <w:p w14:paraId="69328704" w14:textId="77777777" w:rsidR="00964E7E" w:rsidRDefault="001149A6" w:rsidP="00964E7E">
      <w:pPr>
        <w:spacing w:after="0" w:line="23" w:lineRule="atLeast"/>
        <w:rPr>
          <w:rFonts w:ascii="Times New Roman" w:hAnsi="Times New Roman" w:cs="Times New Roman"/>
          <w:sz w:val="24"/>
        </w:rPr>
      </w:pPr>
      <w:r w:rsidRPr="00964E7E">
        <w:rPr>
          <w:rFonts w:ascii="Times New Roman" w:hAnsi="Times New Roman" w:cs="Times New Roman"/>
          <w:sz w:val="24"/>
        </w:rPr>
        <w:t xml:space="preserve">The list below is not exhaustive – if you know of other resources that should be included here, please share those with </w:t>
      </w:r>
      <w:r w:rsidR="009C156C" w:rsidRPr="00964E7E">
        <w:rPr>
          <w:rFonts w:ascii="Times New Roman" w:hAnsi="Times New Roman" w:cs="Times New Roman"/>
          <w:sz w:val="24"/>
        </w:rPr>
        <w:t xml:space="preserve">the NAVINTEL Talent Development Team at </w:t>
      </w:r>
    </w:p>
    <w:p w14:paraId="60E3D228" w14:textId="6D7629E7" w:rsidR="00A650EC" w:rsidRPr="0036525E" w:rsidRDefault="007708D7" w:rsidP="00964E7E">
      <w:pPr>
        <w:spacing w:line="23" w:lineRule="atLeast"/>
        <w:rPr>
          <w:rFonts w:ascii="Times New Roman" w:hAnsi="Times New Roman" w:cs="Times New Roman"/>
          <w:sz w:val="24"/>
        </w:rPr>
      </w:pPr>
      <w:hyperlink r:id="rId187" w:history="1">
        <w:r w:rsidR="009C156C" w:rsidRPr="00964E7E">
          <w:rPr>
            <w:rStyle w:val="Hyperlink"/>
            <w:rFonts w:ascii="Times New Roman" w:hAnsi="Times New Roman" w:cs="Times New Roman"/>
            <w:szCs w:val="24"/>
          </w:rPr>
          <w:t>NAVINTEL-TALDEV.FCT@navy.mil</w:t>
        </w:r>
      </w:hyperlink>
      <w:r w:rsidR="001149A6" w:rsidRPr="00964E7E">
        <w:rPr>
          <w:rFonts w:ascii="Times New Roman" w:hAnsi="Times New Roman" w:cs="Times New Roman"/>
          <w:sz w:val="24"/>
        </w:rPr>
        <w:t xml:space="preserve"> </w:t>
      </w:r>
      <w:r w:rsidR="00964E7E">
        <w:rPr>
          <w:rFonts w:ascii="Times New Roman" w:hAnsi="Times New Roman" w:cs="Times New Roman"/>
          <w:sz w:val="24"/>
        </w:rPr>
        <w:t xml:space="preserve">and Cindy Sikes at </w:t>
      </w:r>
      <w:hyperlink r:id="rId188" w:history="1">
        <w:r w:rsidR="00964E7E" w:rsidRPr="002A1E07">
          <w:rPr>
            <w:rStyle w:val="Hyperlink"/>
            <w:rFonts w:ascii="Times New Roman" w:hAnsi="Times New Roman" w:cs="Times New Roman"/>
            <w:sz w:val="24"/>
          </w:rPr>
          <w:t>cynthia.sikes@navy.mil</w:t>
        </w:r>
      </w:hyperlink>
      <w:r w:rsidR="00964E7E">
        <w:rPr>
          <w:rFonts w:ascii="Times New Roman" w:hAnsi="Times New Roman" w:cs="Times New Roman"/>
          <w:sz w:val="24"/>
        </w:rPr>
        <w:t xml:space="preserve"> </w:t>
      </w:r>
      <w:r w:rsidR="001149A6" w:rsidRPr="00964E7E">
        <w:rPr>
          <w:rFonts w:ascii="Times New Roman" w:hAnsi="Times New Roman" w:cs="Times New Roman"/>
          <w:sz w:val="24"/>
        </w:rPr>
        <w:t xml:space="preserve">so they </w:t>
      </w:r>
      <w:proofErr w:type="gramStart"/>
      <w:r w:rsidR="001149A6" w:rsidRPr="00964E7E">
        <w:rPr>
          <w:rFonts w:ascii="Times New Roman" w:hAnsi="Times New Roman" w:cs="Times New Roman"/>
          <w:sz w:val="24"/>
        </w:rPr>
        <w:t>can be added</w:t>
      </w:r>
      <w:proofErr w:type="gramEnd"/>
      <w:r w:rsidR="001149A6" w:rsidRPr="00964E7E">
        <w:rPr>
          <w:rFonts w:ascii="Times New Roman" w:hAnsi="Times New Roman" w:cs="Times New Roman"/>
          <w:sz w:val="24"/>
        </w:rPr>
        <w:t xml:space="preserve"> to this list when it is next updated.</w:t>
      </w:r>
    </w:p>
    <w:p w14:paraId="469C93D4" w14:textId="77777777" w:rsidR="00460E6B" w:rsidRPr="00D319AB" w:rsidRDefault="00460E6B" w:rsidP="00D319AB">
      <w:pPr>
        <w:pStyle w:val="Heading4"/>
        <w:spacing w:before="0" w:after="120" w:line="240" w:lineRule="auto"/>
        <w:rPr>
          <w:rFonts w:ascii="Times New Roman" w:eastAsia="+mn-ea" w:hAnsi="Times New Roman" w:cs="Times New Roman"/>
          <w:i w:val="0"/>
          <w:color w:val="auto"/>
          <w:sz w:val="24"/>
        </w:rPr>
      </w:pPr>
      <w:bookmarkStart w:id="16" w:name="_General_1"/>
      <w:bookmarkEnd w:id="16"/>
      <w:r w:rsidRPr="00D319AB">
        <w:rPr>
          <w:rFonts w:ascii="Times New Roman" w:eastAsia="+mn-ea" w:hAnsi="Times New Roman" w:cs="Times New Roman"/>
          <w:i w:val="0"/>
          <w:color w:val="auto"/>
          <w:sz w:val="24"/>
        </w:rPr>
        <w:lastRenderedPageBreak/>
        <w:t>General</w:t>
      </w:r>
    </w:p>
    <w:p w14:paraId="23B1C8EE" w14:textId="3E9926CE" w:rsidR="008849EA" w:rsidRPr="0056017B" w:rsidRDefault="007708D7" w:rsidP="00106FD9">
      <w:pPr>
        <w:pStyle w:val="NormalWeb"/>
        <w:numPr>
          <w:ilvl w:val="0"/>
          <w:numId w:val="7"/>
        </w:numPr>
        <w:shd w:val="clear" w:color="auto" w:fill="FFFFFF"/>
        <w:spacing w:before="0" w:beforeAutospacing="0" w:after="120" w:afterAutospacing="0" w:line="20" w:lineRule="atLeast"/>
      </w:pPr>
      <w:hyperlink r:id="rId189" w:history="1">
        <w:r w:rsidR="008849EA" w:rsidRPr="002729BF">
          <w:rPr>
            <w:rStyle w:val="Hyperlink"/>
          </w:rPr>
          <w:t>DON Functional Community Management:</w:t>
        </w:r>
      </w:hyperlink>
      <w:r w:rsidR="008849EA" w:rsidRPr="0056017B">
        <w:t xml:space="preserve"> </w:t>
      </w:r>
      <w:r w:rsidR="00A92E87">
        <w:rPr>
          <w:lang w:val="en"/>
        </w:rPr>
        <w:t>P</w:t>
      </w:r>
      <w:r w:rsidR="00A92E87" w:rsidRPr="00AF7136">
        <w:rPr>
          <w:lang w:val="en"/>
        </w:rPr>
        <w:t>rovides</w:t>
      </w:r>
      <w:r w:rsidR="008849EA" w:rsidRPr="00AF7136">
        <w:rPr>
          <w:lang w:val="en"/>
        </w:rPr>
        <w:t xml:space="preserve"> information about different civilian occupational series.  </w:t>
      </w:r>
      <w:r w:rsidR="008849EA">
        <w:rPr>
          <w:lang w:val="en"/>
        </w:rPr>
        <w:t>Related career</w:t>
      </w:r>
      <w:r w:rsidR="008849EA" w:rsidRPr="00AF7136">
        <w:rPr>
          <w:lang w:val="en"/>
        </w:rPr>
        <w:t xml:space="preserve"> development resources </w:t>
      </w:r>
      <w:proofErr w:type="gramStart"/>
      <w:r w:rsidR="008849EA" w:rsidRPr="00AF7136">
        <w:rPr>
          <w:lang w:val="en"/>
        </w:rPr>
        <w:t>are added</w:t>
      </w:r>
      <w:proofErr w:type="gramEnd"/>
      <w:r w:rsidR="008849EA" w:rsidRPr="00AF7136">
        <w:rPr>
          <w:lang w:val="en"/>
        </w:rPr>
        <w:t xml:space="preserve"> as available. </w:t>
      </w:r>
    </w:p>
    <w:p w14:paraId="7B46693F" w14:textId="64059A38" w:rsidR="00E830B8" w:rsidRPr="00C33515"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0" w:history="1">
        <w:r w:rsidR="00E830B8" w:rsidRPr="00460E6B">
          <w:rPr>
            <w:rStyle w:val="Hyperlink"/>
            <w:rFonts w:ascii="Times New Roman" w:eastAsia="+mn-ea" w:hAnsi="Times New Roman" w:cs="Times New Roman"/>
            <w:kern w:val="24"/>
            <w:sz w:val="24"/>
            <w:szCs w:val="24"/>
          </w:rPr>
          <w:t>Framework for the Continui</w:t>
        </w:r>
        <w:r w:rsidR="00585068">
          <w:rPr>
            <w:rStyle w:val="Hyperlink"/>
            <w:rFonts w:ascii="Times New Roman" w:eastAsia="+mn-ea" w:hAnsi="Times New Roman" w:cs="Times New Roman"/>
            <w:kern w:val="24"/>
            <w:sz w:val="24"/>
            <w:szCs w:val="24"/>
          </w:rPr>
          <w:t>ng Development of</w:t>
        </w:r>
        <w:r w:rsidR="00E830B8" w:rsidRPr="00460E6B">
          <w:rPr>
            <w:rStyle w:val="Hyperlink"/>
            <w:rFonts w:ascii="Times New Roman" w:eastAsia="+mn-ea" w:hAnsi="Times New Roman" w:cs="Times New Roman"/>
            <w:kern w:val="24"/>
            <w:sz w:val="24"/>
            <w:szCs w:val="24"/>
          </w:rPr>
          <w:t xml:space="preserve"> </w:t>
        </w:r>
        <w:r w:rsidR="00C261A3" w:rsidRPr="00460E6B">
          <w:rPr>
            <w:rStyle w:val="Hyperlink"/>
            <w:rFonts w:ascii="Times New Roman" w:eastAsia="+mn-ea" w:hAnsi="Times New Roman" w:cs="Times New Roman"/>
            <w:kern w:val="24"/>
            <w:sz w:val="24"/>
            <w:szCs w:val="24"/>
          </w:rPr>
          <w:t>Federal Senior</w:t>
        </w:r>
        <w:r w:rsidR="00E830B8" w:rsidRPr="00460E6B">
          <w:rPr>
            <w:rStyle w:val="Hyperlink"/>
            <w:rFonts w:ascii="Times New Roman" w:eastAsia="+mn-ea" w:hAnsi="Times New Roman" w:cs="Times New Roman"/>
            <w:kern w:val="24"/>
            <w:sz w:val="24"/>
            <w:szCs w:val="24"/>
          </w:rPr>
          <w:t xml:space="preserve"> Executives</w:t>
        </w:r>
      </w:hyperlink>
      <w:r w:rsidR="00585068">
        <w:rPr>
          <w:rFonts w:ascii="Times New Roman" w:eastAsia="+mn-ea" w:hAnsi="Times New Roman" w:cs="Times New Roman"/>
          <w:color w:val="000000"/>
          <w:kern w:val="24"/>
          <w:sz w:val="24"/>
          <w:szCs w:val="24"/>
        </w:rPr>
        <w:t>: Provides information about Executive Development, including a framework for developmental milestones and considerations at the different phases of one’s executive career.</w:t>
      </w:r>
    </w:p>
    <w:p w14:paraId="4FA87C55" w14:textId="71CEDBE1" w:rsidR="00106FD9" w:rsidRPr="00106FD9"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1" w:history="1">
        <w:r w:rsidR="00106FD9" w:rsidRPr="00460E6B">
          <w:rPr>
            <w:rStyle w:val="Hyperlink"/>
            <w:rFonts w:ascii="Times New Roman" w:eastAsia="+mn-ea" w:hAnsi="Times New Roman" w:cs="Times New Roman"/>
            <w:kern w:val="24"/>
            <w:sz w:val="24"/>
            <w:szCs w:val="24"/>
          </w:rPr>
          <w:t>Marine Corps Intelligence, Surveillance, and Reconnaissance Enterprise (MCISRE) Civilian Career Roadmap</w:t>
        </w:r>
      </w:hyperlink>
      <w:r w:rsidR="00106FD9">
        <w:rPr>
          <w:rFonts w:ascii="Times New Roman" w:eastAsia="+mn-ea" w:hAnsi="Times New Roman" w:cs="Times New Roman"/>
          <w:color w:val="000000"/>
          <w:kern w:val="24"/>
          <w:sz w:val="24"/>
          <w:szCs w:val="24"/>
        </w:rPr>
        <w:t>: Provides career development information and roadmaps for a variety of career fields.</w:t>
      </w:r>
    </w:p>
    <w:p w14:paraId="3AB83E56" w14:textId="77777777" w:rsidR="008210CE" w:rsidRPr="007D0B70" w:rsidRDefault="007708D7" w:rsidP="008210CE">
      <w:pPr>
        <w:pStyle w:val="ListParagraph"/>
        <w:numPr>
          <w:ilvl w:val="0"/>
          <w:numId w:val="7"/>
        </w:numPr>
        <w:spacing w:after="120" w:line="240" w:lineRule="auto"/>
        <w:contextualSpacing w:val="0"/>
        <w:rPr>
          <w:rFonts w:ascii="Times New Roman" w:hAnsi="Times New Roman" w:cs="Times New Roman"/>
          <w:sz w:val="24"/>
          <w:szCs w:val="24"/>
        </w:rPr>
      </w:pPr>
      <w:hyperlink r:id="rId192" w:history="1">
        <w:r w:rsidR="008210CE">
          <w:rPr>
            <w:rStyle w:val="Hyperlink"/>
            <w:rFonts w:ascii="Times New Roman" w:eastAsia="+mn-ea" w:hAnsi="Times New Roman" w:cs="Times New Roman"/>
            <w:kern w:val="24"/>
            <w:sz w:val="24"/>
            <w:szCs w:val="24"/>
          </w:rPr>
          <w:t>NAVINTEL Career Guide for Intelligence Analysis Careers</w:t>
        </w:r>
      </w:hyperlink>
      <w:r w:rsidR="008210CE" w:rsidRPr="007D0B70">
        <w:rPr>
          <w:rFonts w:ascii="Times New Roman" w:eastAsia="+mn-ea" w:hAnsi="Times New Roman" w:cs="Times New Roman"/>
          <w:kern w:val="24"/>
          <w:sz w:val="24"/>
          <w:szCs w:val="24"/>
        </w:rPr>
        <w:t xml:space="preserve">: While elements of this career guide </w:t>
      </w:r>
      <w:proofErr w:type="gramStart"/>
      <w:r w:rsidR="008210CE" w:rsidRPr="007D0B70">
        <w:rPr>
          <w:rFonts w:ascii="Times New Roman" w:eastAsia="+mn-ea" w:hAnsi="Times New Roman" w:cs="Times New Roman"/>
          <w:kern w:val="24"/>
          <w:sz w:val="24"/>
          <w:szCs w:val="24"/>
        </w:rPr>
        <w:t>are tailored</w:t>
      </w:r>
      <w:proofErr w:type="gramEnd"/>
      <w:r w:rsidR="008210CE" w:rsidRPr="007D0B70">
        <w:rPr>
          <w:rFonts w:ascii="Times New Roman" w:eastAsia="+mn-ea" w:hAnsi="Times New Roman" w:cs="Times New Roman"/>
          <w:kern w:val="24"/>
          <w:sz w:val="24"/>
          <w:szCs w:val="24"/>
        </w:rPr>
        <w:t xml:space="preserve"> for those in the Analysis career field, much of the general career development information in the guide, especially </w:t>
      </w:r>
      <w:hyperlink r:id="rId193" w:history="1">
        <w:r w:rsidR="008210CE" w:rsidRPr="00D71614">
          <w:rPr>
            <w:rStyle w:val="Hyperlink"/>
            <w:rFonts w:ascii="Times New Roman" w:eastAsia="+mn-ea" w:hAnsi="Times New Roman" w:cs="Times New Roman"/>
            <w:kern w:val="24"/>
            <w:sz w:val="24"/>
            <w:szCs w:val="24"/>
          </w:rPr>
          <w:t>Appendix E: Professional Development Resources</w:t>
        </w:r>
      </w:hyperlink>
      <w:r w:rsidR="008210CE" w:rsidRPr="007D0B70">
        <w:rPr>
          <w:rFonts w:ascii="Times New Roman" w:eastAsia="+mn-ea" w:hAnsi="Times New Roman" w:cs="Times New Roman"/>
          <w:kern w:val="24"/>
          <w:sz w:val="24"/>
          <w:szCs w:val="24"/>
        </w:rPr>
        <w:t>, is applicable to a range of NAVINTEL career fields.</w:t>
      </w:r>
      <w:r w:rsidR="008210CE">
        <w:rPr>
          <w:rFonts w:ascii="Times New Roman" w:eastAsia="+mn-ea" w:hAnsi="Times New Roman" w:cs="Times New Roman"/>
          <w:kern w:val="24"/>
          <w:sz w:val="24"/>
          <w:szCs w:val="24"/>
        </w:rPr>
        <w:t xml:space="preserve"> </w:t>
      </w:r>
      <w:r w:rsidR="008210CE" w:rsidRPr="00393CF0">
        <w:rPr>
          <w:rFonts w:ascii="Times New Roman" w:eastAsia="+mn-ea" w:hAnsi="Times New Roman" w:cs="Times New Roman"/>
          <w:b/>
          <w:kern w:val="24"/>
          <w:sz w:val="24"/>
          <w:szCs w:val="24"/>
          <w:highlight w:val="yellow"/>
        </w:rPr>
        <w:t>** NOTE: The career guide, including Appendix E, is UNCLASSIFIED//FOR OFFICIAL USE ONLY **</w:t>
      </w:r>
    </w:p>
    <w:p w14:paraId="7FDFF54B" w14:textId="11965786" w:rsidR="00460E6B" w:rsidRPr="00106FD9"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4" w:history="1">
        <w:r w:rsidR="00460E6B" w:rsidRPr="00106FD9">
          <w:rPr>
            <w:rStyle w:val="Hyperlink"/>
            <w:rFonts w:ascii="Times New Roman" w:eastAsia="+mn-ea" w:hAnsi="Times New Roman" w:cs="Times New Roman"/>
            <w:kern w:val="24"/>
            <w:sz w:val="24"/>
            <w:szCs w:val="24"/>
          </w:rPr>
          <w:t xml:space="preserve">Navy </w:t>
        </w:r>
        <w:r w:rsidR="00A92E87" w:rsidRPr="00106FD9">
          <w:rPr>
            <w:rStyle w:val="Hyperlink"/>
            <w:rFonts w:ascii="Times New Roman" w:eastAsia="+mn-ea" w:hAnsi="Times New Roman" w:cs="Times New Roman"/>
            <w:kern w:val="24"/>
            <w:sz w:val="24"/>
            <w:szCs w:val="24"/>
          </w:rPr>
          <w:t>Civilian Workforce Development W</w:t>
        </w:r>
        <w:r w:rsidR="00460E6B" w:rsidRPr="00106FD9">
          <w:rPr>
            <w:rStyle w:val="Hyperlink"/>
            <w:rFonts w:ascii="Times New Roman" w:eastAsia="+mn-ea" w:hAnsi="Times New Roman" w:cs="Times New Roman"/>
            <w:kern w:val="24"/>
            <w:sz w:val="24"/>
            <w:szCs w:val="24"/>
          </w:rPr>
          <w:t>eb</w:t>
        </w:r>
        <w:r w:rsidR="00A92E87" w:rsidRPr="00106FD9">
          <w:rPr>
            <w:rStyle w:val="Hyperlink"/>
            <w:rFonts w:ascii="Times New Roman" w:eastAsia="+mn-ea" w:hAnsi="Times New Roman" w:cs="Times New Roman"/>
            <w:kern w:val="24"/>
            <w:sz w:val="24"/>
            <w:szCs w:val="24"/>
          </w:rPr>
          <w:t>site</w:t>
        </w:r>
      </w:hyperlink>
      <w:r w:rsidR="00A1248D" w:rsidRPr="00106FD9">
        <w:rPr>
          <w:rFonts w:ascii="Times New Roman" w:hAnsi="Times New Roman" w:cs="Times New Roman"/>
          <w:sz w:val="24"/>
          <w:szCs w:val="24"/>
        </w:rPr>
        <w:t xml:space="preserve">: Provides information about development resources and opportunities for Navy civilians.  Includes information about leadership development and </w:t>
      </w:r>
      <w:r w:rsidR="00460E6B" w:rsidRPr="00106FD9">
        <w:rPr>
          <w:rFonts w:ascii="Times New Roman" w:eastAsia="+mn-ea" w:hAnsi="Times New Roman" w:cs="Times New Roman"/>
          <w:color w:val="000000"/>
          <w:kern w:val="24"/>
          <w:sz w:val="24"/>
          <w:szCs w:val="24"/>
        </w:rPr>
        <w:t>functional-community resources</w:t>
      </w:r>
      <w:r w:rsidR="00A1248D" w:rsidRPr="00106FD9">
        <w:rPr>
          <w:rFonts w:ascii="Times New Roman" w:eastAsia="+mn-ea" w:hAnsi="Times New Roman" w:cs="Times New Roman"/>
          <w:color w:val="000000"/>
          <w:kern w:val="24"/>
          <w:sz w:val="24"/>
          <w:szCs w:val="24"/>
        </w:rPr>
        <w:t>.</w:t>
      </w:r>
    </w:p>
    <w:p w14:paraId="0FEA7C76" w14:textId="18595B3C" w:rsidR="003E424A" w:rsidRPr="00A92E87"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5" w:history="1">
        <w:r w:rsidR="003E424A" w:rsidRPr="003E424A">
          <w:rPr>
            <w:rStyle w:val="Hyperlink"/>
            <w:rFonts w:ascii="Times New Roman" w:eastAsia="+mn-ea" w:hAnsi="Times New Roman" w:cs="Times New Roman"/>
            <w:kern w:val="24"/>
            <w:sz w:val="24"/>
            <w:szCs w:val="24"/>
          </w:rPr>
          <w:t>USMC Occupational Career Roadmaps</w:t>
        </w:r>
      </w:hyperlink>
      <w:r w:rsidR="008B5131">
        <w:rPr>
          <w:rFonts w:ascii="Times New Roman" w:eastAsia="+mn-ea" w:hAnsi="Times New Roman" w:cs="Times New Roman"/>
          <w:kern w:val="24"/>
          <w:sz w:val="24"/>
          <w:szCs w:val="24"/>
        </w:rPr>
        <w:t>: Provides career roadmaps for dozens of occupational series including those in the human resources, administration, training and education, and logistics fields.</w:t>
      </w:r>
    </w:p>
    <w:p w14:paraId="370DBD6D" w14:textId="77777777" w:rsidR="00A92E87" w:rsidRPr="00C1181F" w:rsidRDefault="00A92E87" w:rsidP="00A92E87">
      <w:pPr>
        <w:pStyle w:val="ListParagraph"/>
        <w:spacing w:after="0" w:line="240" w:lineRule="auto"/>
        <w:ind w:left="360"/>
        <w:contextualSpacing w:val="0"/>
        <w:rPr>
          <w:rFonts w:ascii="Times New Roman" w:hAnsi="Times New Roman" w:cs="Times New Roman"/>
          <w:sz w:val="24"/>
          <w:szCs w:val="24"/>
        </w:rPr>
      </w:pPr>
    </w:p>
    <w:p w14:paraId="642044CA" w14:textId="6556B712" w:rsidR="00D2251F" w:rsidRPr="005F21C8" w:rsidRDefault="00D2251F" w:rsidP="005F21C8">
      <w:pPr>
        <w:pStyle w:val="Heading4"/>
        <w:spacing w:before="0" w:after="120" w:line="240" w:lineRule="auto"/>
        <w:rPr>
          <w:rFonts w:ascii="Times New Roman" w:eastAsia="+mn-ea" w:hAnsi="Times New Roman" w:cs="Times New Roman"/>
          <w:i w:val="0"/>
          <w:color w:val="auto"/>
          <w:sz w:val="24"/>
        </w:rPr>
      </w:pPr>
      <w:bookmarkStart w:id="17" w:name="_Administration"/>
      <w:bookmarkEnd w:id="17"/>
      <w:r w:rsidRPr="005F21C8">
        <w:rPr>
          <w:rFonts w:ascii="Times New Roman" w:eastAsia="+mn-ea" w:hAnsi="Times New Roman" w:cs="Times New Roman"/>
          <w:i w:val="0"/>
          <w:color w:val="auto"/>
          <w:sz w:val="24"/>
        </w:rPr>
        <w:t xml:space="preserve">Administration </w:t>
      </w:r>
    </w:p>
    <w:p w14:paraId="14DA8B0B" w14:textId="77777777" w:rsidR="00CC4022" w:rsidRPr="00DC2F89" w:rsidRDefault="007708D7" w:rsidP="00CC4022">
      <w:pPr>
        <w:pStyle w:val="ListParagraph"/>
        <w:numPr>
          <w:ilvl w:val="0"/>
          <w:numId w:val="7"/>
        </w:numPr>
        <w:spacing w:after="120" w:line="240" w:lineRule="auto"/>
        <w:contextualSpacing w:val="0"/>
        <w:rPr>
          <w:rFonts w:ascii="Times New Roman" w:hAnsi="Times New Roman" w:cs="Times New Roman"/>
          <w:sz w:val="24"/>
          <w:szCs w:val="24"/>
        </w:rPr>
      </w:pPr>
      <w:hyperlink r:id="rId196" w:history="1">
        <w:r w:rsidR="00CC4022" w:rsidRPr="00DC2F89">
          <w:rPr>
            <w:rStyle w:val="Hyperlink"/>
            <w:rFonts w:ascii="Times New Roman" w:hAnsi="Times New Roman" w:cs="Times New Roman"/>
            <w:sz w:val="24"/>
            <w:szCs w:val="24"/>
          </w:rPr>
          <w:t>MCISRE Management Specialist (0343) Roadmap</w:t>
        </w:r>
      </w:hyperlink>
      <w:r w:rsidR="00CC4022">
        <w:rPr>
          <w:rFonts w:ascii="Times New Roman" w:hAnsi="Times New Roman" w:cs="Times New Roman"/>
          <w:sz w:val="24"/>
          <w:szCs w:val="24"/>
        </w:rPr>
        <w:t xml:space="preserve"> </w:t>
      </w:r>
    </w:p>
    <w:p w14:paraId="562CCDB2" w14:textId="77777777" w:rsidR="00CC4022" w:rsidRDefault="007708D7" w:rsidP="00CC4022">
      <w:pPr>
        <w:pStyle w:val="ListParagraph"/>
        <w:numPr>
          <w:ilvl w:val="0"/>
          <w:numId w:val="7"/>
        </w:numPr>
        <w:spacing w:after="120" w:line="240" w:lineRule="auto"/>
        <w:contextualSpacing w:val="0"/>
        <w:rPr>
          <w:rFonts w:ascii="Times New Roman" w:hAnsi="Times New Roman" w:cs="Times New Roman"/>
          <w:sz w:val="24"/>
          <w:szCs w:val="24"/>
        </w:rPr>
      </w:pPr>
      <w:hyperlink r:id="rId197" w:history="1">
        <w:r w:rsidR="00CC4022" w:rsidRPr="00DC2F89">
          <w:rPr>
            <w:rStyle w:val="Hyperlink"/>
            <w:rFonts w:ascii="Times New Roman" w:hAnsi="Times New Roman" w:cs="Times New Roman"/>
            <w:sz w:val="24"/>
            <w:szCs w:val="24"/>
          </w:rPr>
          <w:t>MCISRE Miscellaneous Administration and Program (0301) Roadmap</w:t>
        </w:r>
      </w:hyperlink>
    </w:p>
    <w:p w14:paraId="18D14336" w14:textId="69CCCF77" w:rsidR="00DC2F89"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8" w:history="1">
        <w:r w:rsidR="00DC2F89" w:rsidRPr="00DC2F89">
          <w:rPr>
            <w:rStyle w:val="Hyperlink"/>
            <w:rFonts w:ascii="Times New Roman" w:hAnsi="Times New Roman" w:cs="Times New Roman"/>
            <w:sz w:val="24"/>
            <w:szCs w:val="24"/>
          </w:rPr>
          <w:t>MCISRE Secretary (0318) Roadmap</w:t>
        </w:r>
      </w:hyperlink>
    </w:p>
    <w:p w14:paraId="2FDDD4B7" w14:textId="163F634D" w:rsidR="00D2251F" w:rsidRPr="00D2251F"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199" w:history="1">
        <w:r w:rsidR="00D2251F" w:rsidRPr="00D2251F">
          <w:rPr>
            <w:rStyle w:val="Hyperlink"/>
            <w:rFonts w:ascii="Times New Roman" w:eastAsia="+mn-ea" w:hAnsi="Times New Roman" w:cs="Times New Roman"/>
            <w:kern w:val="24"/>
            <w:sz w:val="24"/>
            <w:szCs w:val="24"/>
          </w:rPr>
          <w:t>USMC Occupational Career Roadmaps for Administration Careers</w:t>
        </w:r>
      </w:hyperlink>
      <w:r w:rsidR="00D2251F">
        <w:rPr>
          <w:rFonts w:ascii="Times New Roman" w:eastAsia="+mn-ea" w:hAnsi="Times New Roman" w:cs="Times New Roman"/>
          <w:kern w:val="24"/>
          <w:sz w:val="24"/>
          <w:szCs w:val="24"/>
        </w:rPr>
        <w:t>: Includes roadmaps for Miscellaneous Administration and Program (0301), Miscellaneous Clerk and Assistant (0303), Information Receptionist (0304), Mail and File (0305), Correspondence Clerk (0309), Secretary (0318), Office Automation Clerical and Assistance (0326), Administrative Officer (0341), and Support Services Administration (0342),and Telephone Operating (0382)</w:t>
      </w:r>
      <w:r w:rsidR="00466234">
        <w:rPr>
          <w:rFonts w:ascii="Times New Roman" w:eastAsia="+mn-ea" w:hAnsi="Times New Roman" w:cs="Times New Roman"/>
          <w:kern w:val="24"/>
          <w:sz w:val="24"/>
          <w:szCs w:val="24"/>
        </w:rPr>
        <w:t xml:space="preserve"> occupational series</w:t>
      </w:r>
      <w:r w:rsidR="00D2251F">
        <w:rPr>
          <w:rFonts w:ascii="Times New Roman" w:eastAsia="+mn-ea" w:hAnsi="Times New Roman" w:cs="Times New Roman"/>
          <w:kern w:val="24"/>
          <w:sz w:val="24"/>
          <w:szCs w:val="24"/>
        </w:rPr>
        <w:t>.</w:t>
      </w:r>
    </w:p>
    <w:p w14:paraId="300DA08F" w14:textId="77777777" w:rsidR="00D2251F" w:rsidRDefault="00D2251F" w:rsidP="00585068">
      <w:pPr>
        <w:spacing w:after="0" w:line="240" w:lineRule="auto"/>
        <w:rPr>
          <w:rFonts w:ascii="Times New Roman" w:eastAsia="+mn-ea" w:hAnsi="Times New Roman" w:cs="Times New Roman"/>
          <w:b/>
          <w:bCs/>
          <w:color w:val="000000"/>
          <w:kern w:val="24"/>
          <w:sz w:val="24"/>
          <w:szCs w:val="24"/>
        </w:rPr>
      </w:pPr>
    </w:p>
    <w:p w14:paraId="18C313F1" w14:textId="0AC289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18" w:name="_Acquisition_/_Contracting"/>
      <w:bookmarkEnd w:id="18"/>
      <w:r w:rsidRPr="005F21C8">
        <w:rPr>
          <w:rFonts w:ascii="Times New Roman" w:eastAsia="+mn-ea" w:hAnsi="Times New Roman" w:cs="Times New Roman"/>
          <w:i w:val="0"/>
          <w:color w:val="auto"/>
          <w:sz w:val="24"/>
        </w:rPr>
        <w:t xml:space="preserve">Acquisition / Contracting </w:t>
      </w:r>
    </w:p>
    <w:p w14:paraId="0EE0B0D6" w14:textId="05571952" w:rsidR="00460E6B" w:rsidRPr="00460E6B" w:rsidRDefault="007708D7" w:rsidP="00106FD9">
      <w:pPr>
        <w:pStyle w:val="ListParagraph"/>
        <w:numPr>
          <w:ilvl w:val="0"/>
          <w:numId w:val="7"/>
        </w:numPr>
        <w:spacing w:after="120" w:line="240" w:lineRule="auto"/>
        <w:rPr>
          <w:rFonts w:ascii="Times New Roman" w:hAnsi="Times New Roman" w:cs="Times New Roman"/>
          <w:sz w:val="24"/>
          <w:szCs w:val="24"/>
        </w:rPr>
      </w:pPr>
      <w:hyperlink r:id="rId200" w:history="1">
        <w:r w:rsidR="00460E6B" w:rsidRPr="00460E6B">
          <w:rPr>
            <w:rStyle w:val="Hyperlink"/>
            <w:rFonts w:ascii="Times New Roman" w:eastAsia="+mn-ea" w:hAnsi="Times New Roman" w:cs="Times New Roman"/>
            <w:kern w:val="24"/>
            <w:sz w:val="24"/>
            <w:szCs w:val="24"/>
          </w:rPr>
          <w:t>DAWIA Certification and Core Plus Development Guides</w:t>
        </w:r>
      </w:hyperlink>
    </w:p>
    <w:p w14:paraId="5CECC2A1" w14:textId="01E61BBB" w:rsidR="00460E6B" w:rsidRPr="00460E6B" w:rsidRDefault="007708D7" w:rsidP="00106FD9">
      <w:pPr>
        <w:pStyle w:val="ListParagraph"/>
        <w:numPr>
          <w:ilvl w:val="0"/>
          <w:numId w:val="7"/>
        </w:numPr>
        <w:spacing w:after="120" w:line="240" w:lineRule="auto"/>
        <w:rPr>
          <w:rFonts w:ascii="Times New Roman" w:hAnsi="Times New Roman" w:cs="Times New Roman"/>
          <w:sz w:val="24"/>
          <w:szCs w:val="24"/>
        </w:rPr>
      </w:pPr>
      <w:hyperlink r:id="rId201" w:history="1">
        <w:r w:rsidR="00460E6B" w:rsidRPr="00460E6B">
          <w:rPr>
            <w:rStyle w:val="Hyperlink"/>
            <w:rFonts w:ascii="Times New Roman" w:eastAsia="+mn-ea" w:hAnsi="Times New Roman" w:cs="Times New Roman"/>
            <w:kern w:val="24"/>
            <w:sz w:val="24"/>
            <w:szCs w:val="24"/>
          </w:rPr>
          <w:t>DON Busines</w:t>
        </w:r>
        <w:r w:rsidR="00460E6B">
          <w:rPr>
            <w:rStyle w:val="Hyperlink"/>
            <w:rFonts w:ascii="Times New Roman" w:eastAsia="+mn-ea" w:hAnsi="Times New Roman" w:cs="Times New Roman"/>
            <w:kern w:val="24"/>
            <w:sz w:val="24"/>
            <w:szCs w:val="24"/>
          </w:rPr>
          <w:t>s-Financial Management (BUS-FM)</w:t>
        </w:r>
        <w:r w:rsidR="00460E6B" w:rsidRPr="00460E6B">
          <w:rPr>
            <w:rStyle w:val="Hyperlink"/>
            <w:rFonts w:ascii="Times New Roman" w:eastAsia="+mn-ea" w:hAnsi="Times New Roman" w:cs="Times New Roman"/>
            <w:kern w:val="24"/>
            <w:sz w:val="24"/>
            <w:szCs w:val="24"/>
          </w:rPr>
          <w:t>, Acquisition Career Framework and Roadmap</w:t>
        </w:r>
      </w:hyperlink>
      <w:r w:rsidR="00460E6B" w:rsidRPr="00460E6B">
        <w:rPr>
          <w:rFonts w:ascii="Times New Roman" w:eastAsia="+mn-ea" w:hAnsi="Times New Roman" w:cs="Times New Roman"/>
          <w:color w:val="000000"/>
          <w:kern w:val="24"/>
          <w:sz w:val="24"/>
          <w:szCs w:val="24"/>
        </w:rPr>
        <w:t xml:space="preserve"> </w:t>
      </w:r>
    </w:p>
    <w:p w14:paraId="01F37FDF" w14:textId="2862DFE7" w:rsidR="00460E6B" w:rsidRPr="00460E6B" w:rsidRDefault="007708D7" w:rsidP="007749BA">
      <w:pPr>
        <w:pStyle w:val="ListParagraph"/>
        <w:numPr>
          <w:ilvl w:val="0"/>
          <w:numId w:val="7"/>
        </w:numPr>
        <w:spacing w:after="120" w:line="240" w:lineRule="auto"/>
        <w:rPr>
          <w:rFonts w:ascii="Times New Roman" w:hAnsi="Times New Roman" w:cs="Times New Roman"/>
          <w:sz w:val="24"/>
          <w:szCs w:val="24"/>
        </w:rPr>
      </w:pPr>
      <w:hyperlink r:id="rId202" w:history="1">
        <w:r w:rsidR="00460E6B" w:rsidRPr="00460E6B">
          <w:rPr>
            <w:rStyle w:val="Hyperlink"/>
            <w:rFonts w:ascii="Times New Roman" w:eastAsia="+mn-ea" w:hAnsi="Times New Roman" w:cs="Times New Roman"/>
            <w:kern w:val="24"/>
            <w:sz w:val="24"/>
            <w:szCs w:val="24"/>
          </w:rPr>
          <w:t xml:space="preserve">DON Program Management </w:t>
        </w:r>
        <w:r w:rsidR="007749BA" w:rsidRPr="007749BA">
          <w:rPr>
            <w:rStyle w:val="Hyperlink"/>
            <w:rFonts w:ascii="Times New Roman" w:eastAsia="+mn-ea" w:hAnsi="Times New Roman" w:cs="Times New Roman"/>
            <w:kern w:val="24"/>
            <w:sz w:val="24"/>
            <w:szCs w:val="24"/>
          </w:rPr>
          <w:t xml:space="preserve">— </w:t>
        </w:r>
        <w:r w:rsidR="00460E6B" w:rsidRPr="00460E6B">
          <w:rPr>
            <w:rStyle w:val="Hyperlink"/>
            <w:rFonts w:ascii="Times New Roman" w:eastAsia="+mn-ea" w:hAnsi="Times New Roman" w:cs="Times New Roman"/>
            <w:kern w:val="24"/>
            <w:sz w:val="24"/>
            <w:szCs w:val="24"/>
          </w:rPr>
          <w:t>Acquisition Career Roadmap</w:t>
        </w:r>
      </w:hyperlink>
      <w:r w:rsidR="00460E6B" w:rsidRPr="00460E6B">
        <w:rPr>
          <w:rFonts w:ascii="Times New Roman" w:eastAsia="+mn-ea" w:hAnsi="Times New Roman" w:cs="Times New Roman"/>
          <w:color w:val="000000"/>
          <w:kern w:val="24"/>
          <w:sz w:val="24"/>
          <w:szCs w:val="24"/>
        </w:rPr>
        <w:t xml:space="preserve"> </w:t>
      </w:r>
    </w:p>
    <w:p w14:paraId="757D3845" w14:textId="336E900D" w:rsidR="00460E6B" w:rsidRPr="00A5064C" w:rsidRDefault="007708D7" w:rsidP="00106FD9">
      <w:pPr>
        <w:pStyle w:val="ListParagraph"/>
        <w:numPr>
          <w:ilvl w:val="0"/>
          <w:numId w:val="7"/>
        </w:numPr>
        <w:spacing w:after="120" w:line="240" w:lineRule="auto"/>
        <w:rPr>
          <w:rFonts w:ascii="Times New Roman" w:hAnsi="Times New Roman" w:cs="Times New Roman"/>
          <w:sz w:val="24"/>
          <w:szCs w:val="24"/>
        </w:rPr>
      </w:pPr>
      <w:hyperlink r:id="rId203" w:history="1">
        <w:r w:rsidR="00460E6B" w:rsidRPr="00460E6B">
          <w:rPr>
            <w:rStyle w:val="Hyperlink"/>
            <w:rFonts w:ascii="Times New Roman" w:eastAsia="+mn-ea" w:hAnsi="Times New Roman" w:cs="Times New Roman"/>
            <w:kern w:val="24"/>
            <w:sz w:val="24"/>
            <w:szCs w:val="24"/>
          </w:rPr>
          <w:t>DON Test and Evaluation (T&amp;E) Career Roadmap</w:t>
        </w:r>
      </w:hyperlink>
      <w:r w:rsidR="00460E6B" w:rsidRPr="00460E6B">
        <w:rPr>
          <w:rFonts w:ascii="Times New Roman" w:eastAsia="+mn-ea" w:hAnsi="Times New Roman" w:cs="Times New Roman"/>
          <w:color w:val="000000"/>
          <w:kern w:val="24"/>
          <w:sz w:val="24"/>
          <w:szCs w:val="24"/>
        </w:rPr>
        <w:t xml:space="preserve"> </w:t>
      </w:r>
    </w:p>
    <w:p w14:paraId="3399148C" w14:textId="77777777" w:rsidR="00A5064C" w:rsidRPr="00A5064C" w:rsidRDefault="00A5064C" w:rsidP="00A5064C">
      <w:pPr>
        <w:spacing w:after="120" w:line="240" w:lineRule="auto"/>
        <w:rPr>
          <w:rFonts w:ascii="Times New Roman" w:hAnsi="Times New Roman" w:cs="Times New Roman"/>
          <w:sz w:val="24"/>
          <w:szCs w:val="24"/>
        </w:rPr>
      </w:pPr>
    </w:p>
    <w:p w14:paraId="7A985FB9" w14:textId="4B9816BE" w:rsidR="00DC2F89" w:rsidRPr="00BA148B" w:rsidRDefault="00361E62" w:rsidP="00BA148B">
      <w:pPr>
        <w:pStyle w:val="Heading4"/>
        <w:spacing w:before="0" w:after="120" w:line="240" w:lineRule="auto"/>
        <w:rPr>
          <w:rFonts w:ascii="Times New Roman" w:eastAsia="+mn-ea" w:hAnsi="Times New Roman" w:cs="Times New Roman"/>
          <w:i w:val="0"/>
          <w:color w:val="auto"/>
          <w:sz w:val="24"/>
        </w:rPr>
      </w:pPr>
      <w:bookmarkStart w:id="19" w:name="_Facilities"/>
      <w:bookmarkEnd w:id="19"/>
      <w:r>
        <w:rPr>
          <w:rFonts w:ascii="Times New Roman" w:eastAsia="+mn-ea" w:hAnsi="Times New Roman" w:cs="Times New Roman"/>
          <w:i w:val="0"/>
          <w:color w:val="auto"/>
          <w:sz w:val="24"/>
        </w:rPr>
        <w:lastRenderedPageBreak/>
        <w:t>Facilities</w:t>
      </w:r>
    </w:p>
    <w:p w14:paraId="253A9F49" w14:textId="35613A95" w:rsidR="00DC2F89" w:rsidRPr="00DC2F89" w:rsidRDefault="007708D7" w:rsidP="00DC2F89">
      <w:pPr>
        <w:pStyle w:val="ListParagraph"/>
        <w:numPr>
          <w:ilvl w:val="0"/>
          <w:numId w:val="26"/>
        </w:numPr>
        <w:spacing w:after="0" w:line="240" w:lineRule="auto"/>
        <w:rPr>
          <w:rFonts w:ascii="Times New Roman" w:hAnsi="Times New Roman" w:cs="Times New Roman"/>
          <w:sz w:val="24"/>
          <w:szCs w:val="24"/>
        </w:rPr>
      </w:pPr>
      <w:hyperlink r:id="rId204" w:history="1">
        <w:r w:rsidR="00DC2F89" w:rsidRPr="00DC2F89">
          <w:rPr>
            <w:rStyle w:val="Hyperlink"/>
            <w:rFonts w:ascii="Times New Roman" w:hAnsi="Times New Roman" w:cs="Times New Roman"/>
            <w:sz w:val="24"/>
            <w:szCs w:val="24"/>
          </w:rPr>
          <w:t>MCISRE Facility Operations Services (1640) Roadmap</w:t>
        </w:r>
      </w:hyperlink>
    </w:p>
    <w:p w14:paraId="5FE499FD" w14:textId="77777777" w:rsidR="00460E6B" w:rsidRPr="00460E6B" w:rsidRDefault="00460E6B" w:rsidP="00585068">
      <w:pPr>
        <w:spacing w:after="0" w:line="240" w:lineRule="auto"/>
        <w:rPr>
          <w:rFonts w:ascii="Times New Roman" w:eastAsia="+mn-ea" w:hAnsi="Times New Roman" w:cs="Times New Roman"/>
          <w:b/>
          <w:bCs/>
          <w:color w:val="000000"/>
          <w:kern w:val="24"/>
          <w:sz w:val="24"/>
          <w:szCs w:val="24"/>
        </w:rPr>
      </w:pPr>
    </w:p>
    <w:p w14:paraId="5FF47778" w14:textId="777777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0" w:name="_Financial_Management"/>
      <w:bookmarkEnd w:id="20"/>
      <w:r w:rsidRPr="005F21C8">
        <w:rPr>
          <w:rFonts w:ascii="Times New Roman" w:eastAsia="+mn-ea" w:hAnsi="Times New Roman" w:cs="Times New Roman"/>
          <w:i w:val="0"/>
          <w:color w:val="auto"/>
          <w:sz w:val="24"/>
        </w:rPr>
        <w:t>Financial Management</w:t>
      </w:r>
    </w:p>
    <w:p w14:paraId="43946CA8" w14:textId="7FBFE5AC" w:rsidR="00DC2F89" w:rsidRPr="00DC2F89"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05" w:history="1">
        <w:r w:rsidR="00DC2F89" w:rsidRPr="00DC2F89">
          <w:rPr>
            <w:rStyle w:val="Hyperlink"/>
            <w:rFonts w:ascii="Times New Roman" w:hAnsi="Times New Roman" w:cs="Times New Roman"/>
            <w:sz w:val="24"/>
            <w:szCs w:val="24"/>
          </w:rPr>
          <w:t>MCISRE Financial Assistant (0503) Roadmap</w:t>
        </w:r>
      </w:hyperlink>
    </w:p>
    <w:p w14:paraId="19C35E65" w14:textId="3F192B06" w:rsidR="00DC2F89" w:rsidRPr="00DC2F89"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06" w:history="1">
        <w:r w:rsidR="00DC2F89" w:rsidRPr="00DC2F89">
          <w:rPr>
            <w:rStyle w:val="Hyperlink"/>
            <w:rFonts w:ascii="Times New Roman" w:eastAsia="+mn-ea" w:hAnsi="Times New Roman" w:cs="Times New Roman"/>
            <w:kern w:val="24"/>
            <w:sz w:val="24"/>
            <w:szCs w:val="24"/>
          </w:rPr>
          <w:t>MCISRE Financial Specialist (0501) Roadmap</w:t>
        </w:r>
      </w:hyperlink>
    </w:p>
    <w:p w14:paraId="067711D9" w14:textId="0085D77C" w:rsidR="00DC2F89" w:rsidRPr="002B2E54"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07" w:history="1">
        <w:r w:rsidR="00DC2F89" w:rsidRPr="00DC2F89">
          <w:rPr>
            <w:rStyle w:val="Hyperlink"/>
            <w:rFonts w:ascii="Times New Roman" w:eastAsia="+mn-ea" w:hAnsi="Times New Roman" w:cs="Times New Roman"/>
            <w:kern w:val="24"/>
            <w:sz w:val="24"/>
            <w:szCs w:val="24"/>
          </w:rPr>
          <w:t>MCISRE Management and Program Analysis (0343) Roadmap</w:t>
        </w:r>
      </w:hyperlink>
    </w:p>
    <w:p w14:paraId="4B87CFC2" w14:textId="5AFFF27F" w:rsidR="00DC2F89" w:rsidRPr="00DC2F89" w:rsidRDefault="007708D7" w:rsidP="007749BA">
      <w:pPr>
        <w:pStyle w:val="ListParagraph"/>
        <w:numPr>
          <w:ilvl w:val="0"/>
          <w:numId w:val="7"/>
        </w:numPr>
        <w:spacing w:after="120" w:line="240" w:lineRule="auto"/>
        <w:contextualSpacing w:val="0"/>
        <w:rPr>
          <w:rFonts w:ascii="Times New Roman" w:hAnsi="Times New Roman" w:cs="Times New Roman"/>
          <w:sz w:val="24"/>
          <w:szCs w:val="24"/>
        </w:rPr>
      </w:pPr>
      <w:hyperlink r:id="rId208" w:history="1">
        <w:proofErr w:type="spellStart"/>
        <w:r w:rsidR="00DC2F89" w:rsidRPr="008D5B88">
          <w:rPr>
            <w:rStyle w:val="Hyperlink"/>
            <w:rFonts w:ascii="Times New Roman" w:eastAsia="+mn-ea" w:hAnsi="Times New Roman" w:cs="Times New Roman"/>
            <w:kern w:val="24"/>
            <w:sz w:val="24"/>
            <w:szCs w:val="24"/>
          </w:rPr>
          <w:t>MyCareer</w:t>
        </w:r>
        <w:proofErr w:type="spellEnd"/>
        <w:r w:rsidR="00DC2F89" w:rsidRPr="008D5B88">
          <w:rPr>
            <w:rStyle w:val="Hyperlink"/>
            <w:rFonts w:ascii="Times New Roman" w:eastAsia="+mn-ea" w:hAnsi="Times New Roman" w:cs="Times New Roman"/>
            <w:kern w:val="24"/>
            <w:sz w:val="24"/>
            <w:szCs w:val="24"/>
          </w:rPr>
          <w:t xml:space="preserve"> </w:t>
        </w:r>
        <w:r w:rsidR="007749BA" w:rsidRPr="007749BA">
          <w:rPr>
            <w:rStyle w:val="Hyperlink"/>
            <w:rFonts w:ascii="Times New Roman" w:eastAsia="+mn-ea" w:hAnsi="Times New Roman" w:cs="Times New Roman"/>
            <w:kern w:val="24"/>
            <w:sz w:val="24"/>
            <w:szCs w:val="24"/>
          </w:rPr>
          <w:t xml:space="preserve">— </w:t>
        </w:r>
        <w:r w:rsidR="00DC2F89" w:rsidRPr="008D5B88">
          <w:rPr>
            <w:rStyle w:val="Hyperlink"/>
            <w:rFonts w:ascii="Times New Roman" w:eastAsia="+mn-ea" w:hAnsi="Times New Roman" w:cs="Times New Roman"/>
            <w:kern w:val="24"/>
            <w:sz w:val="24"/>
            <w:szCs w:val="24"/>
          </w:rPr>
          <w:t>Federal Financial Management Roadmaps</w:t>
        </w:r>
      </w:hyperlink>
      <w:r w:rsidR="00DC2F89">
        <w:rPr>
          <w:rFonts w:ascii="Times New Roman" w:eastAsia="+mn-ea" w:hAnsi="Times New Roman" w:cs="Times New Roman"/>
          <w:kern w:val="24"/>
          <w:sz w:val="24"/>
          <w:szCs w:val="24"/>
        </w:rPr>
        <w:t>: Provides roadmaps and competency information for different financial management occupational series including: Accounting (0510), Auditing (0511), Budget Analysis (0560), and Financial Administration and Program Support (0501).</w:t>
      </w:r>
    </w:p>
    <w:p w14:paraId="77701B5B" w14:textId="77777777" w:rsidR="002B2E54" w:rsidRPr="00460E6B" w:rsidRDefault="002B2E54" w:rsidP="002B2E54">
      <w:pPr>
        <w:pStyle w:val="ListParagraph"/>
        <w:spacing w:after="0" w:line="240" w:lineRule="auto"/>
        <w:ind w:left="360"/>
        <w:rPr>
          <w:rFonts w:ascii="Times New Roman" w:hAnsi="Times New Roman" w:cs="Times New Roman"/>
          <w:sz w:val="24"/>
          <w:szCs w:val="24"/>
        </w:rPr>
      </w:pPr>
    </w:p>
    <w:p w14:paraId="09C16A7D" w14:textId="777777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1" w:name="_Human_Capital_/"/>
      <w:bookmarkEnd w:id="21"/>
      <w:r w:rsidRPr="005F21C8">
        <w:rPr>
          <w:rFonts w:ascii="Times New Roman" w:eastAsia="+mn-ea" w:hAnsi="Times New Roman" w:cs="Times New Roman"/>
          <w:i w:val="0"/>
          <w:color w:val="auto"/>
          <w:sz w:val="24"/>
        </w:rPr>
        <w:t>Human Capital / Human Resources</w:t>
      </w:r>
    </w:p>
    <w:p w14:paraId="5C1EF0BC" w14:textId="41D80F34" w:rsidR="00460E6B" w:rsidRPr="00A63D54" w:rsidRDefault="007708D7" w:rsidP="00106FD9">
      <w:pPr>
        <w:pStyle w:val="ListParagraph"/>
        <w:numPr>
          <w:ilvl w:val="0"/>
          <w:numId w:val="7"/>
        </w:numPr>
        <w:spacing w:after="120" w:line="240" w:lineRule="auto"/>
        <w:contextualSpacing w:val="0"/>
        <w:rPr>
          <w:rStyle w:val="Hyperlink"/>
          <w:rFonts w:ascii="Times New Roman" w:hAnsi="Times New Roman" w:cs="Times New Roman"/>
          <w:color w:val="auto"/>
          <w:sz w:val="24"/>
          <w:szCs w:val="24"/>
          <w:u w:val="none"/>
        </w:rPr>
      </w:pPr>
      <w:hyperlink r:id="rId209" w:history="1">
        <w:r w:rsidR="00460E6B" w:rsidRPr="00460E6B">
          <w:rPr>
            <w:rStyle w:val="Hyperlink"/>
            <w:rFonts w:ascii="Times New Roman" w:eastAsia="+mn-ea" w:hAnsi="Times New Roman" w:cs="Times New Roman"/>
            <w:kern w:val="24"/>
            <w:sz w:val="24"/>
            <w:szCs w:val="24"/>
          </w:rPr>
          <w:t>DON HR / EEO Community Career Guide</w:t>
        </w:r>
      </w:hyperlink>
    </w:p>
    <w:p w14:paraId="18CC28AB" w14:textId="2FF4131A" w:rsidR="00A63D54" w:rsidRDefault="007708D7" w:rsidP="00106FD9">
      <w:pPr>
        <w:pStyle w:val="ListParagraph"/>
        <w:numPr>
          <w:ilvl w:val="0"/>
          <w:numId w:val="7"/>
        </w:numPr>
        <w:spacing w:after="120" w:line="240" w:lineRule="auto"/>
        <w:contextualSpacing w:val="0"/>
        <w:rPr>
          <w:rFonts w:ascii="Times New Roman" w:hAnsi="Times New Roman" w:cs="Times New Roman"/>
          <w:sz w:val="24"/>
        </w:rPr>
      </w:pPr>
      <w:hyperlink r:id="rId210" w:history="1">
        <w:r w:rsidR="00D2251F">
          <w:rPr>
            <w:rStyle w:val="Hyperlink"/>
            <w:rFonts w:ascii="Times New Roman" w:hAnsi="Times New Roman" w:cs="Times New Roman"/>
            <w:sz w:val="24"/>
          </w:rPr>
          <w:t xml:space="preserve">Federal </w:t>
        </w:r>
        <w:r w:rsidR="00A63D54" w:rsidRPr="00D2251F">
          <w:rPr>
            <w:rStyle w:val="Hyperlink"/>
            <w:rFonts w:ascii="Times New Roman" w:hAnsi="Times New Roman" w:cs="Times New Roman"/>
            <w:sz w:val="24"/>
          </w:rPr>
          <w:t xml:space="preserve">HR </w:t>
        </w:r>
        <w:r w:rsidR="00D2251F" w:rsidRPr="00D2251F">
          <w:rPr>
            <w:rStyle w:val="Hyperlink"/>
            <w:rFonts w:ascii="Times New Roman" w:hAnsi="Times New Roman" w:cs="Times New Roman"/>
            <w:sz w:val="24"/>
          </w:rPr>
          <w:t xml:space="preserve">Specialist </w:t>
        </w:r>
        <w:r w:rsidR="00A63D54" w:rsidRPr="00D2251F">
          <w:rPr>
            <w:rStyle w:val="Hyperlink"/>
            <w:rFonts w:ascii="Times New Roman" w:hAnsi="Times New Roman" w:cs="Times New Roman"/>
            <w:sz w:val="24"/>
          </w:rPr>
          <w:t>Career Path Guides</w:t>
        </w:r>
      </w:hyperlink>
      <w:r w:rsidR="00A63D54">
        <w:rPr>
          <w:rFonts w:ascii="Times New Roman" w:hAnsi="Times New Roman" w:cs="Times New Roman"/>
          <w:sz w:val="24"/>
        </w:rPr>
        <w:t xml:space="preserve">: </w:t>
      </w:r>
      <w:r w:rsidR="00D2251F">
        <w:rPr>
          <w:rFonts w:ascii="Times New Roman" w:hAnsi="Times New Roman" w:cs="Times New Roman"/>
          <w:sz w:val="24"/>
        </w:rPr>
        <w:t>Prepared by OPM, these guides are a</w:t>
      </w:r>
      <w:r w:rsidR="00A63D54">
        <w:rPr>
          <w:rFonts w:ascii="Times New Roman" w:hAnsi="Times New Roman" w:cs="Times New Roman"/>
          <w:sz w:val="24"/>
        </w:rPr>
        <w:t xml:space="preserve">vailable for </w:t>
      </w:r>
      <w:r w:rsidR="00D2251F">
        <w:rPr>
          <w:rFonts w:ascii="Times New Roman" w:hAnsi="Times New Roman" w:cs="Times New Roman"/>
          <w:sz w:val="24"/>
        </w:rPr>
        <w:t>the following sub-specialty areas: Classification, Compensation, Employee Benefits, Executive Services, HR Development, Policy, Information Systems, Military, Performance Management / Employee Relations / Labor Relations, and Recruitment and Placement.  Scroll to the bottom of the webpage to view each guide.</w:t>
      </w:r>
    </w:p>
    <w:p w14:paraId="418D932E" w14:textId="009A4C71" w:rsidR="00DC2F89" w:rsidRDefault="007708D7" w:rsidP="00106FD9">
      <w:pPr>
        <w:pStyle w:val="ListParagraph"/>
        <w:numPr>
          <w:ilvl w:val="0"/>
          <w:numId w:val="7"/>
        </w:numPr>
        <w:spacing w:after="120" w:line="240" w:lineRule="auto"/>
        <w:contextualSpacing w:val="0"/>
        <w:rPr>
          <w:rFonts w:ascii="Times New Roman" w:hAnsi="Times New Roman" w:cs="Times New Roman"/>
          <w:sz w:val="24"/>
        </w:rPr>
      </w:pPr>
      <w:hyperlink r:id="rId211" w:history="1">
        <w:r w:rsidR="00DC2F89" w:rsidRPr="00DC2F89">
          <w:rPr>
            <w:rStyle w:val="Hyperlink"/>
            <w:rFonts w:ascii="Times New Roman" w:hAnsi="Times New Roman" w:cs="Times New Roman"/>
            <w:sz w:val="24"/>
          </w:rPr>
          <w:t>MCISRE HR Management (0201) Roadmap</w:t>
        </w:r>
      </w:hyperlink>
    </w:p>
    <w:p w14:paraId="3A734AE4" w14:textId="4B886A6C" w:rsidR="00DC2F89" w:rsidRDefault="007708D7" w:rsidP="00106FD9">
      <w:pPr>
        <w:pStyle w:val="ListParagraph"/>
        <w:numPr>
          <w:ilvl w:val="0"/>
          <w:numId w:val="7"/>
        </w:numPr>
        <w:spacing w:after="120" w:line="240" w:lineRule="auto"/>
        <w:contextualSpacing w:val="0"/>
        <w:rPr>
          <w:rFonts w:ascii="Times New Roman" w:hAnsi="Times New Roman" w:cs="Times New Roman"/>
          <w:sz w:val="24"/>
        </w:rPr>
      </w:pPr>
      <w:hyperlink r:id="rId212" w:history="1">
        <w:r w:rsidR="00DC2F89" w:rsidRPr="00DC2F89">
          <w:rPr>
            <w:rStyle w:val="Hyperlink"/>
            <w:rFonts w:ascii="Times New Roman" w:hAnsi="Times New Roman" w:cs="Times New Roman"/>
            <w:sz w:val="24"/>
          </w:rPr>
          <w:t>MCISRE HR Management (0341) Roadmap</w:t>
        </w:r>
      </w:hyperlink>
    </w:p>
    <w:p w14:paraId="361E2C2B" w14:textId="3712AC99" w:rsidR="00DC2F89" w:rsidRDefault="007708D7" w:rsidP="00106FD9">
      <w:pPr>
        <w:pStyle w:val="ListParagraph"/>
        <w:numPr>
          <w:ilvl w:val="0"/>
          <w:numId w:val="7"/>
        </w:numPr>
        <w:spacing w:after="120" w:line="240" w:lineRule="auto"/>
        <w:contextualSpacing w:val="0"/>
        <w:rPr>
          <w:rFonts w:ascii="Times New Roman" w:hAnsi="Times New Roman" w:cs="Times New Roman"/>
          <w:sz w:val="24"/>
        </w:rPr>
      </w:pPr>
      <w:hyperlink r:id="rId213" w:history="1">
        <w:r w:rsidR="00DC2F89" w:rsidRPr="00DC2F89">
          <w:rPr>
            <w:rStyle w:val="Hyperlink"/>
            <w:rFonts w:ascii="Times New Roman" w:hAnsi="Times New Roman" w:cs="Times New Roman"/>
            <w:sz w:val="24"/>
          </w:rPr>
          <w:t>MCISRE Management Specialist (0343) Roadmap</w:t>
        </w:r>
      </w:hyperlink>
    </w:p>
    <w:p w14:paraId="72D45094" w14:textId="1BF5EC37" w:rsidR="00D2251F" w:rsidRPr="00A63D54" w:rsidRDefault="007708D7" w:rsidP="00106FD9">
      <w:pPr>
        <w:pStyle w:val="ListParagraph"/>
        <w:numPr>
          <w:ilvl w:val="0"/>
          <w:numId w:val="7"/>
        </w:numPr>
        <w:spacing w:after="120" w:line="240" w:lineRule="auto"/>
        <w:contextualSpacing w:val="0"/>
        <w:rPr>
          <w:rFonts w:ascii="Times New Roman" w:hAnsi="Times New Roman" w:cs="Times New Roman"/>
          <w:sz w:val="24"/>
        </w:rPr>
      </w:pPr>
      <w:hyperlink r:id="rId214" w:history="1">
        <w:r w:rsidR="00D2251F" w:rsidRPr="00424CF6">
          <w:rPr>
            <w:rStyle w:val="Hyperlink"/>
            <w:rFonts w:ascii="Times New Roman" w:hAnsi="Times New Roman" w:cs="Times New Roman"/>
            <w:sz w:val="24"/>
          </w:rPr>
          <w:t>USMC Occupational Roadmaps for HR</w:t>
        </w:r>
        <w:r w:rsidR="00424CF6" w:rsidRPr="00424CF6">
          <w:rPr>
            <w:rStyle w:val="Hyperlink"/>
            <w:rFonts w:ascii="Times New Roman" w:hAnsi="Times New Roman" w:cs="Times New Roman"/>
            <w:sz w:val="24"/>
          </w:rPr>
          <w:t xml:space="preserve"> Careers</w:t>
        </w:r>
      </w:hyperlink>
      <w:r w:rsidR="00424CF6" w:rsidRPr="00424CF6">
        <w:rPr>
          <w:rFonts w:ascii="Times New Roman" w:hAnsi="Times New Roman" w:cs="Times New Roman"/>
          <w:sz w:val="24"/>
        </w:rPr>
        <w:t>: Provides roadmaps for the following occupational series:</w:t>
      </w:r>
      <w:r w:rsidR="00D2251F" w:rsidRPr="00424CF6">
        <w:rPr>
          <w:rFonts w:ascii="Times New Roman" w:hAnsi="Times New Roman" w:cs="Times New Roman"/>
          <w:sz w:val="24"/>
        </w:rPr>
        <w:t xml:space="preserve"> Management (0201), HR Assistance (0203), and Equal Employment Opportunity (0206) Careers</w:t>
      </w:r>
    </w:p>
    <w:p w14:paraId="4DC77253" w14:textId="77777777" w:rsidR="00460E6B" w:rsidRPr="00460E6B" w:rsidRDefault="00460E6B" w:rsidP="00585068">
      <w:pPr>
        <w:spacing w:after="0" w:line="240" w:lineRule="auto"/>
        <w:rPr>
          <w:rFonts w:ascii="Times New Roman" w:eastAsia="+mn-ea" w:hAnsi="Times New Roman" w:cs="Times New Roman"/>
          <w:b/>
          <w:bCs/>
          <w:color w:val="000000"/>
          <w:kern w:val="24"/>
          <w:sz w:val="24"/>
          <w:szCs w:val="24"/>
        </w:rPr>
      </w:pPr>
    </w:p>
    <w:p w14:paraId="7779A7A0" w14:textId="777777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2" w:name="_Information_Technology"/>
      <w:bookmarkEnd w:id="22"/>
      <w:r w:rsidRPr="005F21C8">
        <w:rPr>
          <w:rFonts w:ascii="Times New Roman" w:eastAsia="+mn-ea" w:hAnsi="Times New Roman" w:cs="Times New Roman"/>
          <w:i w:val="0"/>
          <w:color w:val="auto"/>
          <w:sz w:val="24"/>
        </w:rPr>
        <w:t>Information Technology</w:t>
      </w:r>
    </w:p>
    <w:p w14:paraId="11209E4A" w14:textId="3741F47A" w:rsidR="00460E6B" w:rsidRPr="00DC2F89" w:rsidRDefault="007708D7" w:rsidP="00106FD9">
      <w:pPr>
        <w:pStyle w:val="ListParagraph"/>
        <w:numPr>
          <w:ilvl w:val="0"/>
          <w:numId w:val="7"/>
        </w:numPr>
        <w:spacing w:after="120" w:line="240" w:lineRule="auto"/>
        <w:contextualSpacing w:val="0"/>
        <w:rPr>
          <w:rStyle w:val="Hyperlink"/>
          <w:rFonts w:ascii="Times New Roman" w:hAnsi="Times New Roman" w:cs="Times New Roman"/>
          <w:color w:val="auto"/>
          <w:sz w:val="24"/>
          <w:szCs w:val="24"/>
          <w:u w:val="none"/>
        </w:rPr>
      </w:pPr>
      <w:hyperlink r:id="rId215" w:history="1">
        <w:r w:rsidR="00460E6B" w:rsidRPr="00460E6B">
          <w:rPr>
            <w:rStyle w:val="Hyperlink"/>
            <w:rFonts w:ascii="Times New Roman" w:eastAsia="+mn-ea" w:hAnsi="Times New Roman" w:cs="Times New Roman"/>
            <w:kern w:val="24"/>
            <w:sz w:val="24"/>
            <w:szCs w:val="24"/>
          </w:rPr>
          <w:t>IT Program Management Career Path Guide</w:t>
        </w:r>
      </w:hyperlink>
    </w:p>
    <w:p w14:paraId="784CCF26" w14:textId="72824FDC" w:rsidR="00DC2F89" w:rsidRPr="00460E6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16" w:history="1">
        <w:r w:rsidR="00DC2F89" w:rsidRPr="00DC2F89">
          <w:rPr>
            <w:rStyle w:val="Hyperlink"/>
            <w:rFonts w:ascii="Times New Roman" w:eastAsia="+mn-ea" w:hAnsi="Times New Roman" w:cs="Times New Roman"/>
            <w:kern w:val="24"/>
            <w:sz w:val="24"/>
            <w:szCs w:val="24"/>
          </w:rPr>
          <w:t>MCISRE IT Management (2210) Roadmap</w:t>
        </w:r>
      </w:hyperlink>
    </w:p>
    <w:p w14:paraId="2B65256C" w14:textId="77777777" w:rsidR="00460E6B" w:rsidRPr="00460E6B" w:rsidRDefault="00460E6B" w:rsidP="00585068">
      <w:pPr>
        <w:spacing w:after="0" w:line="240" w:lineRule="auto"/>
        <w:rPr>
          <w:rFonts w:ascii="Times New Roman" w:eastAsia="+mn-ea" w:hAnsi="Times New Roman" w:cs="Times New Roman"/>
          <w:b/>
          <w:bCs/>
          <w:color w:val="000000"/>
          <w:kern w:val="24"/>
          <w:sz w:val="24"/>
          <w:szCs w:val="24"/>
        </w:rPr>
      </w:pPr>
    </w:p>
    <w:p w14:paraId="62595DF9" w14:textId="777777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3" w:name="_Intelligence"/>
      <w:bookmarkEnd w:id="23"/>
      <w:r w:rsidRPr="005F21C8">
        <w:rPr>
          <w:rFonts w:ascii="Times New Roman" w:eastAsia="+mn-ea" w:hAnsi="Times New Roman" w:cs="Times New Roman"/>
          <w:i w:val="0"/>
          <w:color w:val="auto"/>
          <w:sz w:val="24"/>
        </w:rPr>
        <w:t xml:space="preserve">Intelligence </w:t>
      </w:r>
    </w:p>
    <w:p w14:paraId="19770D13" w14:textId="692BCC3D" w:rsidR="00460E6B" w:rsidRPr="00E30BE8"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17" w:history="1">
        <w:r w:rsidR="00460E6B" w:rsidRPr="00460E6B">
          <w:rPr>
            <w:rStyle w:val="Hyperlink"/>
            <w:rFonts w:ascii="Times New Roman" w:eastAsia="+mn-ea" w:hAnsi="Times New Roman" w:cs="Times New Roman"/>
            <w:kern w:val="24"/>
            <w:sz w:val="24"/>
            <w:szCs w:val="24"/>
          </w:rPr>
          <w:t>Marine Corps Intelligence, Surveillance, and Reconnaissance Enterprise (MCISRE) Civilian Career Roadmap</w:t>
        </w:r>
      </w:hyperlink>
      <w:r w:rsidR="00460E6B" w:rsidRPr="00460E6B">
        <w:rPr>
          <w:rFonts w:ascii="Times New Roman" w:eastAsia="+mn-ea" w:hAnsi="Times New Roman" w:cs="Times New Roman"/>
          <w:color w:val="000000"/>
          <w:kern w:val="24"/>
          <w:sz w:val="24"/>
          <w:szCs w:val="24"/>
        </w:rPr>
        <w:t xml:space="preserve"> </w:t>
      </w:r>
    </w:p>
    <w:p w14:paraId="504727EF" w14:textId="2E31F9FC" w:rsidR="00E30BE8" w:rsidRPr="00AD5BC2" w:rsidRDefault="007708D7" w:rsidP="007749BA">
      <w:pPr>
        <w:pStyle w:val="ListParagraph"/>
        <w:numPr>
          <w:ilvl w:val="0"/>
          <w:numId w:val="7"/>
        </w:numPr>
        <w:spacing w:after="120" w:line="240" w:lineRule="auto"/>
        <w:contextualSpacing w:val="0"/>
        <w:rPr>
          <w:rFonts w:ascii="Times New Roman" w:hAnsi="Times New Roman" w:cs="Times New Roman"/>
          <w:sz w:val="24"/>
          <w:szCs w:val="24"/>
        </w:rPr>
      </w:pPr>
      <w:hyperlink r:id="rId218" w:history="1">
        <w:r w:rsidR="00E30BE8" w:rsidRPr="00E30BE8">
          <w:rPr>
            <w:rStyle w:val="Hyperlink"/>
            <w:rFonts w:ascii="Times New Roman" w:eastAsia="+mn-ea" w:hAnsi="Times New Roman" w:cs="Times New Roman"/>
            <w:kern w:val="24"/>
            <w:sz w:val="24"/>
            <w:szCs w:val="24"/>
          </w:rPr>
          <w:t xml:space="preserve">MCISRE Intelligence </w:t>
        </w:r>
        <w:r w:rsidR="007749BA" w:rsidRPr="007749BA">
          <w:rPr>
            <w:rStyle w:val="Hyperlink"/>
            <w:rFonts w:ascii="Times New Roman" w:eastAsia="+mn-ea" w:hAnsi="Times New Roman" w:cs="Times New Roman"/>
            <w:kern w:val="24"/>
            <w:sz w:val="24"/>
            <w:szCs w:val="24"/>
          </w:rPr>
          <w:t xml:space="preserve">— </w:t>
        </w:r>
        <w:r w:rsidR="00E30BE8" w:rsidRPr="00E30BE8">
          <w:rPr>
            <w:rStyle w:val="Hyperlink"/>
            <w:rFonts w:ascii="Times New Roman" w:eastAsia="+mn-ea" w:hAnsi="Times New Roman" w:cs="Times New Roman"/>
            <w:kern w:val="24"/>
            <w:sz w:val="24"/>
            <w:szCs w:val="24"/>
          </w:rPr>
          <w:t>Management (0132) Roadmap</w:t>
        </w:r>
      </w:hyperlink>
    </w:p>
    <w:p w14:paraId="3DDBEACE" w14:textId="67C00C57" w:rsidR="00AD5BC2" w:rsidRPr="00AD5BC2" w:rsidRDefault="007708D7" w:rsidP="007749BA">
      <w:pPr>
        <w:pStyle w:val="ListParagraph"/>
        <w:numPr>
          <w:ilvl w:val="0"/>
          <w:numId w:val="7"/>
        </w:numPr>
        <w:spacing w:after="120" w:line="240" w:lineRule="auto"/>
        <w:contextualSpacing w:val="0"/>
        <w:rPr>
          <w:rFonts w:ascii="Times New Roman" w:hAnsi="Times New Roman" w:cs="Times New Roman"/>
          <w:sz w:val="24"/>
          <w:szCs w:val="24"/>
        </w:rPr>
      </w:pPr>
      <w:hyperlink r:id="rId219" w:history="1">
        <w:r w:rsidR="00AD5BC2">
          <w:rPr>
            <w:rStyle w:val="Hyperlink"/>
            <w:rFonts w:ascii="Times New Roman" w:eastAsia="+mn-ea" w:hAnsi="Times New Roman" w:cs="Times New Roman"/>
            <w:kern w:val="24"/>
            <w:sz w:val="24"/>
            <w:szCs w:val="24"/>
          </w:rPr>
          <w:t xml:space="preserve">MCISRE Intelligence </w:t>
        </w:r>
        <w:r w:rsidR="007749BA" w:rsidRPr="007749BA">
          <w:rPr>
            <w:rStyle w:val="Hyperlink"/>
            <w:rFonts w:ascii="Times New Roman" w:eastAsia="+mn-ea" w:hAnsi="Times New Roman" w:cs="Times New Roman"/>
            <w:kern w:val="24"/>
            <w:sz w:val="24"/>
            <w:szCs w:val="24"/>
          </w:rPr>
          <w:t xml:space="preserve">— </w:t>
        </w:r>
        <w:r w:rsidR="00AD5BC2">
          <w:rPr>
            <w:rStyle w:val="Hyperlink"/>
            <w:rFonts w:ascii="Times New Roman" w:eastAsia="+mn-ea" w:hAnsi="Times New Roman" w:cs="Times New Roman"/>
            <w:kern w:val="24"/>
            <w:sz w:val="24"/>
            <w:szCs w:val="24"/>
          </w:rPr>
          <w:t>Plans, Policy, Oversight Advocacy (0132) Roadmap</w:t>
        </w:r>
      </w:hyperlink>
    </w:p>
    <w:p w14:paraId="1895663D" w14:textId="1EC358CE" w:rsidR="00AD5BC2" w:rsidRPr="00AD5BC2" w:rsidRDefault="007708D7" w:rsidP="007749BA">
      <w:pPr>
        <w:pStyle w:val="ListParagraph"/>
        <w:numPr>
          <w:ilvl w:val="0"/>
          <w:numId w:val="7"/>
        </w:numPr>
        <w:spacing w:after="120" w:line="240" w:lineRule="auto"/>
        <w:contextualSpacing w:val="0"/>
        <w:rPr>
          <w:rFonts w:ascii="Times New Roman" w:hAnsi="Times New Roman" w:cs="Times New Roman"/>
          <w:sz w:val="24"/>
          <w:szCs w:val="24"/>
        </w:rPr>
      </w:pPr>
      <w:hyperlink r:id="rId220" w:history="1">
        <w:r w:rsidR="00AD5BC2" w:rsidRPr="00AD5BC2">
          <w:rPr>
            <w:rStyle w:val="Hyperlink"/>
            <w:rFonts w:ascii="Times New Roman" w:eastAsia="+mn-ea" w:hAnsi="Times New Roman" w:cs="Times New Roman"/>
            <w:kern w:val="24"/>
            <w:sz w:val="24"/>
            <w:szCs w:val="24"/>
          </w:rPr>
          <w:t xml:space="preserve">MCISRE Intelligence </w:t>
        </w:r>
        <w:r w:rsidR="007749BA" w:rsidRPr="007749BA">
          <w:rPr>
            <w:rStyle w:val="Hyperlink"/>
            <w:rFonts w:ascii="Times New Roman" w:eastAsia="+mn-ea" w:hAnsi="Times New Roman" w:cs="Times New Roman"/>
            <w:kern w:val="24"/>
            <w:sz w:val="24"/>
            <w:szCs w:val="24"/>
          </w:rPr>
          <w:t xml:space="preserve">— </w:t>
        </w:r>
        <w:r w:rsidR="00AD5BC2" w:rsidRPr="00AD5BC2">
          <w:rPr>
            <w:rStyle w:val="Hyperlink"/>
            <w:rFonts w:ascii="Times New Roman" w:eastAsia="+mn-ea" w:hAnsi="Times New Roman" w:cs="Times New Roman"/>
            <w:kern w:val="24"/>
            <w:sz w:val="24"/>
            <w:szCs w:val="24"/>
          </w:rPr>
          <w:t>Producers (Intelligence) (0132) Roadmap</w:t>
        </w:r>
      </w:hyperlink>
    </w:p>
    <w:p w14:paraId="6F87F3E6" w14:textId="3343AA21" w:rsidR="00AD5BC2" w:rsidRPr="00460E6B" w:rsidRDefault="007708D7" w:rsidP="007749BA">
      <w:pPr>
        <w:pStyle w:val="ListParagraph"/>
        <w:numPr>
          <w:ilvl w:val="0"/>
          <w:numId w:val="7"/>
        </w:numPr>
        <w:spacing w:after="120" w:line="240" w:lineRule="auto"/>
        <w:contextualSpacing w:val="0"/>
        <w:rPr>
          <w:rFonts w:ascii="Times New Roman" w:hAnsi="Times New Roman" w:cs="Times New Roman"/>
          <w:sz w:val="24"/>
          <w:szCs w:val="24"/>
        </w:rPr>
      </w:pPr>
      <w:hyperlink r:id="rId221" w:history="1">
        <w:r w:rsidR="00AD5BC2" w:rsidRPr="00AD5BC2">
          <w:rPr>
            <w:rStyle w:val="Hyperlink"/>
            <w:rFonts w:ascii="Times New Roman" w:eastAsia="+mn-ea" w:hAnsi="Times New Roman" w:cs="Times New Roman"/>
            <w:kern w:val="24"/>
            <w:sz w:val="24"/>
            <w:szCs w:val="24"/>
          </w:rPr>
          <w:t xml:space="preserve">MCISRE Intelligence </w:t>
        </w:r>
        <w:r w:rsidR="007749BA" w:rsidRPr="007749BA">
          <w:rPr>
            <w:rStyle w:val="Hyperlink"/>
            <w:rFonts w:ascii="Times New Roman" w:eastAsia="+mn-ea" w:hAnsi="Times New Roman" w:cs="Times New Roman"/>
            <w:kern w:val="24"/>
            <w:sz w:val="24"/>
            <w:szCs w:val="24"/>
          </w:rPr>
          <w:t xml:space="preserve">— </w:t>
        </w:r>
        <w:r w:rsidR="00AD5BC2" w:rsidRPr="00AD5BC2">
          <w:rPr>
            <w:rStyle w:val="Hyperlink"/>
            <w:rFonts w:ascii="Times New Roman" w:eastAsia="+mn-ea" w:hAnsi="Times New Roman" w:cs="Times New Roman"/>
            <w:kern w:val="24"/>
            <w:sz w:val="24"/>
            <w:szCs w:val="24"/>
          </w:rPr>
          <w:t>Producers (Geography) (0150) Roadmap</w:t>
        </w:r>
      </w:hyperlink>
    </w:p>
    <w:p w14:paraId="562AF9EF" w14:textId="3C4572FB" w:rsidR="00460E6B" w:rsidRPr="00EA63C8"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22" w:history="1">
        <w:r w:rsidR="00460E6B" w:rsidRPr="00585068">
          <w:rPr>
            <w:rStyle w:val="Hyperlink"/>
            <w:rFonts w:ascii="Times New Roman" w:eastAsia="+mn-ea" w:hAnsi="Times New Roman" w:cs="Times New Roman"/>
            <w:kern w:val="24"/>
            <w:sz w:val="24"/>
            <w:szCs w:val="24"/>
          </w:rPr>
          <w:t>NAVINTEL Career Guide for Intelligence Analysis Careers</w:t>
        </w:r>
      </w:hyperlink>
      <w:r w:rsidR="00585068">
        <w:rPr>
          <w:rFonts w:ascii="Times New Roman" w:eastAsia="+mn-ea" w:hAnsi="Times New Roman" w:cs="Times New Roman"/>
          <w:color w:val="000000"/>
          <w:kern w:val="24"/>
          <w:sz w:val="24"/>
          <w:szCs w:val="24"/>
        </w:rPr>
        <w:t>: Provides information to inform career planning for analysts and supervisors of analysts.</w:t>
      </w:r>
      <w:r w:rsidR="00585068" w:rsidRPr="00585068">
        <w:rPr>
          <w:rFonts w:ascii="Times New Roman" w:eastAsia="+mn-ea" w:hAnsi="Times New Roman" w:cs="Times New Roman"/>
          <w:color w:val="000000"/>
          <w:kern w:val="24"/>
          <w:sz w:val="24"/>
          <w:szCs w:val="24"/>
        </w:rPr>
        <w:t xml:space="preserve"> Roadmaps for each grade / work level can be found in </w:t>
      </w:r>
      <w:hyperlink r:id="rId223" w:history="1">
        <w:r w:rsidR="00460E6B" w:rsidRPr="00585068">
          <w:rPr>
            <w:rStyle w:val="Hyperlink"/>
            <w:rFonts w:ascii="Times New Roman" w:eastAsia="+mn-ea" w:hAnsi="Times New Roman" w:cs="Times New Roman"/>
            <w:kern w:val="24"/>
            <w:sz w:val="24"/>
            <w:szCs w:val="24"/>
          </w:rPr>
          <w:t>Appendix D in Career Guide)</w:t>
        </w:r>
      </w:hyperlink>
      <w:r w:rsidR="00460E6B" w:rsidRPr="00585068">
        <w:rPr>
          <w:rFonts w:ascii="Times New Roman" w:eastAsia="+mn-ea" w:hAnsi="Times New Roman" w:cs="Times New Roman"/>
          <w:color w:val="FF0000"/>
          <w:kern w:val="24"/>
          <w:sz w:val="24"/>
          <w:szCs w:val="24"/>
        </w:rPr>
        <w:t xml:space="preserve"> </w:t>
      </w:r>
      <w:r w:rsidR="00460E6B" w:rsidRPr="00406836">
        <w:rPr>
          <w:rFonts w:ascii="Times New Roman" w:eastAsia="+mn-ea" w:hAnsi="Times New Roman" w:cs="Times New Roman"/>
          <w:b/>
          <w:color w:val="000000"/>
          <w:kern w:val="24"/>
          <w:sz w:val="24"/>
          <w:szCs w:val="24"/>
          <w:highlight w:val="yellow"/>
        </w:rPr>
        <w:t xml:space="preserve">(Note: </w:t>
      </w:r>
      <w:r w:rsidR="00585068" w:rsidRPr="00406836">
        <w:rPr>
          <w:rFonts w:ascii="Times New Roman" w:eastAsia="+mn-ea" w:hAnsi="Times New Roman" w:cs="Times New Roman"/>
          <w:b/>
          <w:color w:val="000000"/>
          <w:kern w:val="24"/>
          <w:sz w:val="24"/>
          <w:szCs w:val="24"/>
          <w:highlight w:val="yellow"/>
        </w:rPr>
        <w:t>The Career</w:t>
      </w:r>
      <w:r w:rsidR="00406836" w:rsidRPr="00406836">
        <w:rPr>
          <w:rFonts w:ascii="Times New Roman" w:eastAsia="+mn-ea" w:hAnsi="Times New Roman" w:cs="Times New Roman"/>
          <w:b/>
          <w:color w:val="000000"/>
          <w:kern w:val="24"/>
          <w:sz w:val="24"/>
          <w:szCs w:val="24"/>
          <w:highlight w:val="yellow"/>
        </w:rPr>
        <w:t xml:space="preserve"> Guide, including its appendices, i</w:t>
      </w:r>
      <w:r w:rsidR="00585068" w:rsidRPr="00406836">
        <w:rPr>
          <w:rFonts w:ascii="Times New Roman" w:eastAsia="+mn-ea" w:hAnsi="Times New Roman" w:cs="Times New Roman"/>
          <w:b/>
          <w:color w:val="000000"/>
          <w:kern w:val="24"/>
          <w:sz w:val="24"/>
          <w:szCs w:val="24"/>
          <w:highlight w:val="yellow"/>
        </w:rPr>
        <w:t>s</w:t>
      </w:r>
      <w:r w:rsidR="00460E6B" w:rsidRPr="00406836">
        <w:rPr>
          <w:rFonts w:ascii="Times New Roman" w:eastAsia="+mn-ea" w:hAnsi="Times New Roman" w:cs="Times New Roman"/>
          <w:b/>
          <w:color w:val="000000"/>
          <w:kern w:val="24"/>
          <w:sz w:val="24"/>
          <w:szCs w:val="24"/>
          <w:highlight w:val="yellow"/>
        </w:rPr>
        <w:t xml:space="preserve"> </w:t>
      </w:r>
      <w:r w:rsidR="00406836" w:rsidRPr="00406836">
        <w:rPr>
          <w:rFonts w:ascii="Times New Roman" w:eastAsia="+mn-ea" w:hAnsi="Times New Roman" w:cs="Times New Roman"/>
          <w:b/>
          <w:color w:val="000000"/>
          <w:kern w:val="24"/>
          <w:sz w:val="24"/>
          <w:szCs w:val="24"/>
          <w:highlight w:val="yellow"/>
        </w:rPr>
        <w:t>UNCLASSIFIED//FOR OFFICIAL USE ONLY</w:t>
      </w:r>
      <w:r w:rsidR="00460E6B" w:rsidRPr="00406836">
        <w:rPr>
          <w:rFonts w:ascii="Times New Roman" w:eastAsia="+mn-ea" w:hAnsi="Times New Roman" w:cs="Times New Roman"/>
          <w:b/>
          <w:color w:val="000000"/>
          <w:kern w:val="24"/>
          <w:sz w:val="24"/>
          <w:szCs w:val="24"/>
          <w:highlight w:val="yellow"/>
        </w:rPr>
        <w:t>)</w:t>
      </w:r>
    </w:p>
    <w:p w14:paraId="6F3A9DC7" w14:textId="77777777" w:rsidR="00EA63C8" w:rsidRPr="00585068" w:rsidRDefault="00EA63C8" w:rsidP="00EA63C8">
      <w:pPr>
        <w:pStyle w:val="ListParagraph"/>
        <w:spacing w:after="0" w:line="240" w:lineRule="auto"/>
        <w:ind w:left="360"/>
        <w:rPr>
          <w:rFonts w:ascii="Times New Roman" w:hAnsi="Times New Roman" w:cs="Times New Roman"/>
          <w:sz w:val="24"/>
          <w:szCs w:val="24"/>
        </w:rPr>
      </w:pPr>
    </w:p>
    <w:p w14:paraId="50093A61" w14:textId="10C6A558" w:rsidR="00D2251F" w:rsidRPr="005F21C8" w:rsidRDefault="00D2251F" w:rsidP="005F21C8">
      <w:pPr>
        <w:pStyle w:val="Heading4"/>
        <w:spacing w:before="0" w:after="120" w:line="240" w:lineRule="auto"/>
        <w:rPr>
          <w:rFonts w:ascii="Times New Roman" w:eastAsia="+mn-ea" w:hAnsi="Times New Roman" w:cs="Times New Roman"/>
          <w:i w:val="0"/>
          <w:color w:val="auto"/>
          <w:sz w:val="24"/>
        </w:rPr>
      </w:pPr>
      <w:bookmarkStart w:id="24" w:name="_Legal"/>
      <w:bookmarkStart w:id="25" w:name="_Management_and_Program"/>
      <w:bookmarkEnd w:id="24"/>
      <w:bookmarkEnd w:id="25"/>
      <w:r w:rsidRPr="005F21C8">
        <w:rPr>
          <w:rFonts w:ascii="Times New Roman" w:eastAsia="+mn-ea" w:hAnsi="Times New Roman" w:cs="Times New Roman"/>
          <w:i w:val="0"/>
          <w:color w:val="auto"/>
          <w:sz w:val="24"/>
        </w:rPr>
        <w:t>Management and Program Assistance</w:t>
      </w:r>
      <w:r w:rsidR="00DC2F89">
        <w:rPr>
          <w:rFonts w:ascii="Times New Roman" w:eastAsia="+mn-ea" w:hAnsi="Times New Roman" w:cs="Times New Roman"/>
          <w:i w:val="0"/>
          <w:color w:val="auto"/>
          <w:sz w:val="24"/>
        </w:rPr>
        <w:t xml:space="preserve"> </w:t>
      </w:r>
    </w:p>
    <w:p w14:paraId="77206E99" w14:textId="1E52AA26" w:rsidR="00D2251F" w:rsidRPr="00BA148B" w:rsidRDefault="007708D7" w:rsidP="00585068">
      <w:pPr>
        <w:pStyle w:val="ListParagraph"/>
        <w:numPr>
          <w:ilvl w:val="0"/>
          <w:numId w:val="7"/>
        </w:numPr>
        <w:spacing w:after="0" w:line="240" w:lineRule="auto"/>
        <w:rPr>
          <w:rFonts w:ascii="Times New Roman" w:hAnsi="Times New Roman" w:cs="Times New Roman"/>
          <w:sz w:val="24"/>
          <w:szCs w:val="24"/>
        </w:rPr>
      </w:pPr>
      <w:hyperlink r:id="rId224" w:history="1">
        <w:r w:rsidR="00D2251F" w:rsidRPr="00D2251F">
          <w:rPr>
            <w:rStyle w:val="Hyperlink"/>
            <w:rFonts w:ascii="Times New Roman" w:eastAsia="+mn-ea" w:hAnsi="Times New Roman" w:cs="Times New Roman"/>
            <w:kern w:val="24"/>
            <w:sz w:val="24"/>
            <w:szCs w:val="24"/>
          </w:rPr>
          <w:t>USMC Occupational Career Roadmaps for Administration Careers</w:t>
        </w:r>
      </w:hyperlink>
      <w:r w:rsidR="00D2251F" w:rsidRPr="00D2251F">
        <w:rPr>
          <w:rFonts w:ascii="Times New Roman" w:eastAsia="+mn-ea" w:hAnsi="Times New Roman" w:cs="Times New Roman"/>
          <w:kern w:val="24"/>
          <w:sz w:val="24"/>
          <w:szCs w:val="24"/>
        </w:rPr>
        <w:t>: Includes roadmaps for Management and Program Analyst (</w:t>
      </w:r>
      <w:proofErr w:type="gramStart"/>
      <w:r w:rsidR="00D2251F" w:rsidRPr="00D2251F">
        <w:rPr>
          <w:rFonts w:ascii="Times New Roman" w:eastAsia="+mn-ea" w:hAnsi="Times New Roman" w:cs="Times New Roman"/>
          <w:kern w:val="24"/>
          <w:sz w:val="24"/>
          <w:szCs w:val="24"/>
        </w:rPr>
        <w:t>0343) and Management</w:t>
      </w:r>
      <w:proofErr w:type="gramEnd"/>
      <w:r w:rsidR="00D2251F" w:rsidRPr="00D2251F">
        <w:rPr>
          <w:rFonts w:ascii="Times New Roman" w:eastAsia="+mn-ea" w:hAnsi="Times New Roman" w:cs="Times New Roman"/>
          <w:kern w:val="24"/>
          <w:sz w:val="24"/>
          <w:szCs w:val="24"/>
        </w:rPr>
        <w:t xml:space="preserve"> and Program Assistant (0344).</w:t>
      </w:r>
    </w:p>
    <w:p w14:paraId="6456458D" w14:textId="0CCDFC38" w:rsidR="00BA148B" w:rsidRDefault="00BA148B" w:rsidP="00BA148B">
      <w:pPr>
        <w:spacing w:after="0" w:line="240" w:lineRule="auto"/>
        <w:rPr>
          <w:rFonts w:ascii="Times New Roman" w:hAnsi="Times New Roman" w:cs="Times New Roman"/>
          <w:sz w:val="24"/>
          <w:szCs w:val="24"/>
        </w:rPr>
      </w:pPr>
    </w:p>
    <w:p w14:paraId="5551A791" w14:textId="575166F0" w:rsidR="00BA148B" w:rsidRPr="00BA148B" w:rsidRDefault="00BA148B" w:rsidP="00BA148B">
      <w:pPr>
        <w:pStyle w:val="Heading4"/>
        <w:spacing w:before="0" w:after="120" w:line="240" w:lineRule="auto"/>
        <w:rPr>
          <w:rFonts w:ascii="Times New Roman" w:eastAsia="+mn-ea" w:hAnsi="Times New Roman" w:cs="Times New Roman"/>
          <w:i w:val="0"/>
          <w:color w:val="auto"/>
          <w:sz w:val="24"/>
        </w:rPr>
      </w:pPr>
      <w:bookmarkStart w:id="26" w:name="_Media,_Quality,_and"/>
      <w:bookmarkEnd w:id="26"/>
      <w:r w:rsidRPr="00BA148B">
        <w:rPr>
          <w:rFonts w:ascii="Times New Roman" w:eastAsia="+mn-ea" w:hAnsi="Times New Roman" w:cs="Times New Roman"/>
          <w:i w:val="0"/>
          <w:color w:val="auto"/>
          <w:sz w:val="24"/>
        </w:rPr>
        <w:t>Media, Quality, and Dissemination</w:t>
      </w:r>
    </w:p>
    <w:p w14:paraId="68E6F9D9" w14:textId="2E2F8229" w:rsidR="00BA148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25" w:history="1">
        <w:r w:rsidR="00BA148B" w:rsidRPr="00BA148B">
          <w:rPr>
            <w:rStyle w:val="Hyperlink"/>
            <w:rFonts w:ascii="Times New Roman" w:hAnsi="Times New Roman" w:cs="Times New Roman"/>
            <w:sz w:val="24"/>
            <w:szCs w:val="24"/>
          </w:rPr>
          <w:t>MCISRE Technical Editor (1083) Roadmap</w:t>
        </w:r>
      </w:hyperlink>
    </w:p>
    <w:p w14:paraId="6FA12387" w14:textId="2A4BFD7A" w:rsidR="00BA148B" w:rsidRPr="00BA148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26" w:history="1">
        <w:r w:rsidR="00BA148B" w:rsidRPr="00BA148B">
          <w:rPr>
            <w:rStyle w:val="Hyperlink"/>
            <w:rFonts w:ascii="Times New Roman" w:hAnsi="Times New Roman" w:cs="Times New Roman"/>
            <w:sz w:val="24"/>
            <w:szCs w:val="24"/>
          </w:rPr>
          <w:t>MCISRE Visual Information Specialist (1084) Roadmap</w:t>
        </w:r>
      </w:hyperlink>
    </w:p>
    <w:p w14:paraId="52B111D3" w14:textId="77777777" w:rsidR="00C1181F" w:rsidRPr="00D2251F" w:rsidRDefault="00C1181F" w:rsidP="00C1181F">
      <w:pPr>
        <w:pStyle w:val="ListParagraph"/>
        <w:spacing w:after="0" w:line="240" w:lineRule="auto"/>
        <w:ind w:left="360"/>
        <w:rPr>
          <w:rFonts w:ascii="Times New Roman" w:hAnsi="Times New Roman" w:cs="Times New Roman"/>
          <w:sz w:val="24"/>
          <w:szCs w:val="24"/>
        </w:rPr>
      </w:pPr>
    </w:p>
    <w:p w14:paraId="5DF5EAAD" w14:textId="77777777"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7" w:name="_Program_and_Project"/>
      <w:bookmarkEnd w:id="27"/>
      <w:r w:rsidRPr="005F21C8">
        <w:rPr>
          <w:rFonts w:ascii="Times New Roman" w:eastAsia="+mn-ea" w:hAnsi="Times New Roman" w:cs="Times New Roman"/>
          <w:i w:val="0"/>
          <w:color w:val="auto"/>
          <w:sz w:val="24"/>
        </w:rPr>
        <w:t>Program and Project Management</w:t>
      </w:r>
    </w:p>
    <w:p w14:paraId="3E38EA2E" w14:textId="4BD69220" w:rsidR="00460E6B" w:rsidRPr="00460E6B" w:rsidRDefault="007708D7" w:rsidP="00585068">
      <w:pPr>
        <w:pStyle w:val="ListParagraph"/>
        <w:numPr>
          <w:ilvl w:val="0"/>
          <w:numId w:val="7"/>
        </w:numPr>
        <w:spacing w:after="0" w:line="240" w:lineRule="auto"/>
        <w:rPr>
          <w:rFonts w:ascii="Times New Roman" w:hAnsi="Times New Roman" w:cs="Times New Roman"/>
          <w:sz w:val="24"/>
          <w:szCs w:val="24"/>
        </w:rPr>
      </w:pPr>
      <w:hyperlink r:id="rId227" w:history="1">
        <w:r w:rsidR="00460E6B" w:rsidRPr="00460E6B">
          <w:rPr>
            <w:rStyle w:val="Hyperlink"/>
            <w:rFonts w:ascii="Times New Roman" w:eastAsia="+mn-ea" w:hAnsi="Times New Roman" w:cs="Times New Roman"/>
            <w:kern w:val="24"/>
            <w:sz w:val="24"/>
            <w:szCs w:val="24"/>
          </w:rPr>
          <w:t>OSD Notional Program Management Career Map</w:t>
        </w:r>
      </w:hyperlink>
      <w:r w:rsidR="00460E6B" w:rsidRPr="00460E6B">
        <w:rPr>
          <w:rFonts w:ascii="Times New Roman" w:eastAsia="+mn-ea" w:hAnsi="Times New Roman" w:cs="Times New Roman"/>
          <w:color w:val="000000"/>
          <w:kern w:val="24"/>
          <w:sz w:val="24"/>
          <w:szCs w:val="24"/>
        </w:rPr>
        <w:t xml:space="preserve"> </w:t>
      </w:r>
    </w:p>
    <w:p w14:paraId="287CBFCD" w14:textId="77777777" w:rsidR="00460E6B" w:rsidRPr="00460E6B" w:rsidRDefault="00460E6B" w:rsidP="00585068">
      <w:pPr>
        <w:spacing w:after="0" w:line="240" w:lineRule="auto"/>
        <w:rPr>
          <w:rFonts w:ascii="Times New Roman" w:eastAsia="+mn-ea" w:hAnsi="Times New Roman" w:cs="Times New Roman"/>
          <w:b/>
          <w:bCs/>
          <w:color w:val="000000"/>
          <w:kern w:val="24"/>
          <w:sz w:val="24"/>
          <w:szCs w:val="24"/>
        </w:rPr>
      </w:pPr>
    </w:p>
    <w:p w14:paraId="54D6F430" w14:textId="4AB8B15A" w:rsidR="00460E6B" w:rsidRPr="005F21C8" w:rsidRDefault="00460E6B" w:rsidP="005F21C8">
      <w:pPr>
        <w:pStyle w:val="Heading4"/>
        <w:spacing w:before="0" w:after="120" w:line="240" w:lineRule="auto"/>
        <w:rPr>
          <w:rFonts w:ascii="Times New Roman" w:eastAsia="+mn-ea" w:hAnsi="Times New Roman" w:cs="Times New Roman"/>
          <w:i w:val="0"/>
          <w:color w:val="auto"/>
          <w:sz w:val="24"/>
        </w:rPr>
      </w:pPr>
      <w:bookmarkStart w:id="28" w:name="_Security_and_Emergency"/>
      <w:bookmarkEnd w:id="28"/>
      <w:r w:rsidRPr="005F21C8">
        <w:rPr>
          <w:rFonts w:ascii="Times New Roman" w:eastAsia="+mn-ea" w:hAnsi="Times New Roman" w:cs="Times New Roman"/>
          <w:i w:val="0"/>
          <w:color w:val="auto"/>
          <w:sz w:val="24"/>
        </w:rPr>
        <w:t>Security and Emergency Services</w:t>
      </w:r>
    </w:p>
    <w:p w14:paraId="3833858F" w14:textId="7959D7C8" w:rsidR="00CC4022" w:rsidRPr="00DC2F89" w:rsidRDefault="007708D7" w:rsidP="00CC4022">
      <w:pPr>
        <w:pStyle w:val="ListParagraph"/>
        <w:numPr>
          <w:ilvl w:val="0"/>
          <w:numId w:val="7"/>
        </w:numPr>
        <w:spacing w:after="120" w:line="240" w:lineRule="auto"/>
        <w:contextualSpacing w:val="0"/>
        <w:rPr>
          <w:rStyle w:val="Hyperlink"/>
          <w:rFonts w:ascii="Times New Roman" w:hAnsi="Times New Roman" w:cs="Times New Roman"/>
          <w:color w:val="auto"/>
          <w:sz w:val="24"/>
          <w:szCs w:val="24"/>
          <w:u w:val="none"/>
        </w:rPr>
      </w:pPr>
      <w:hyperlink r:id="rId228" w:history="1">
        <w:r w:rsidR="00AA03D3">
          <w:rPr>
            <w:rStyle w:val="Hyperlink"/>
            <w:rFonts w:ascii="Times New Roman" w:eastAsia="+mn-ea" w:hAnsi="Times New Roman" w:cs="Times New Roman"/>
            <w:kern w:val="24"/>
            <w:sz w:val="24"/>
            <w:szCs w:val="24"/>
          </w:rPr>
          <w:t>Marine Corps Criminal Investigation Career (1811) Roadmap</w:t>
        </w:r>
      </w:hyperlink>
    </w:p>
    <w:p w14:paraId="6AEE7300" w14:textId="0E3E4B27" w:rsidR="00CC4022" w:rsidRPr="00460E6B" w:rsidRDefault="007708D7" w:rsidP="00CC4022">
      <w:pPr>
        <w:pStyle w:val="ListParagraph"/>
        <w:numPr>
          <w:ilvl w:val="0"/>
          <w:numId w:val="7"/>
        </w:numPr>
        <w:spacing w:after="120" w:line="240" w:lineRule="auto"/>
        <w:contextualSpacing w:val="0"/>
        <w:rPr>
          <w:rFonts w:ascii="Times New Roman" w:hAnsi="Times New Roman" w:cs="Times New Roman"/>
          <w:sz w:val="24"/>
          <w:szCs w:val="24"/>
        </w:rPr>
      </w:pPr>
      <w:hyperlink r:id="rId229" w:history="1">
        <w:r w:rsidR="00AA03D3">
          <w:rPr>
            <w:rStyle w:val="Hyperlink"/>
            <w:rFonts w:ascii="Times New Roman" w:eastAsia="+mn-ea" w:hAnsi="Times New Roman" w:cs="Times New Roman"/>
            <w:kern w:val="24"/>
            <w:sz w:val="24"/>
            <w:szCs w:val="24"/>
          </w:rPr>
          <w:t>Marine Corps Civilian Information and Personnel Security Administration (0080) Roadmap</w:t>
        </w:r>
      </w:hyperlink>
      <w:r w:rsidR="00CC4022" w:rsidRPr="00460E6B">
        <w:rPr>
          <w:rFonts w:ascii="Times New Roman" w:eastAsia="+mn-ea" w:hAnsi="Times New Roman" w:cs="Times New Roman"/>
          <w:color w:val="000000"/>
          <w:kern w:val="24"/>
          <w:sz w:val="24"/>
          <w:szCs w:val="24"/>
        </w:rPr>
        <w:t xml:space="preserve"> </w:t>
      </w:r>
    </w:p>
    <w:p w14:paraId="5562B1AC" w14:textId="45746A2C" w:rsidR="00460E6B" w:rsidRPr="00460E6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30" w:history="1">
        <w:r w:rsidR="00460E6B" w:rsidRPr="00460E6B">
          <w:rPr>
            <w:rStyle w:val="Hyperlink"/>
            <w:rFonts w:ascii="Times New Roman" w:eastAsia="+mn-ea" w:hAnsi="Times New Roman" w:cs="Times New Roman"/>
            <w:kern w:val="24"/>
            <w:sz w:val="24"/>
            <w:szCs w:val="24"/>
          </w:rPr>
          <w:t>Marine Corps Civilian Security and Emergency Services Community of Interest Career Development Guide</w:t>
        </w:r>
      </w:hyperlink>
      <w:r w:rsidR="00460E6B" w:rsidRPr="00460E6B">
        <w:rPr>
          <w:rFonts w:ascii="Times New Roman" w:eastAsia="+mn-ea" w:hAnsi="Times New Roman" w:cs="Times New Roman"/>
          <w:color w:val="000000"/>
          <w:kern w:val="24"/>
          <w:sz w:val="24"/>
          <w:szCs w:val="24"/>
        </w:rPr>
        <w:t xml:space="preserve"> </w:t>
      </w:r>
    </w:p>
    <w:p w14:paraId="2D7DD31F" w14:textId="2E3755AD" w:rsidR="00460E6B" w:rsidRPr="00460E6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31" w:history="1">
        <w:r w:rsidR="00AA03D3">
          <w:rPr>
            <w:rStyle w:val="Hyperlink"/>
            <w:rFonts w:ascii="Times New Roman" w:eastAsia="+mn-ea" w:hAnsi="Times New Roman" w:cs="Times New Roman"/>
            <w:kern w:val="24"/>
            <w:sz w:val="24"/>
            <w:szCs w:val="24"/>
          </w:rPr>
          <w:t>Marine Corps Physical Security Administration (0080) Roadmap</w:t>
        </w:r>
      </w:hyperlink>
      <w:r w:rsidR="00460E6B" w:rsidRPr="00460E6B">
        <w:rPr>
          <w:rFonts w:ascii="Times New Roman" w:eastAsia="+mn-ea" w:hAnsi="Times New Roman" w:cs="Times New Roman"/>
          <w:color w:val="000000"/>
          <w:kern w:val="24"/>
          <w:sz w:val="24"/>
          <w:szCs w:val="24"/>
        </w:rPr>
        <w:t xml:space="preserve"> </w:t>
      </w:r>
    </w:p>
    <w:p w14:paraId="4F19267A" w14:textId="1BAFB44C" w:rsidR="00460E6B" w:rsidRPr="00460E6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32" w:history="1">
        <w:r w:rsidR="00AA03D3">
          <w:rPr>
            <w:rStyle w:val="Hyperlink"/>
            <w:rFonts w:ascii="Times New Roman" w:eastAsia="+mn-ea" w:hAnsi="Times New Roman" w:cs="Times New Roman"/>
            <w:kern w:val="24"/>
            <w:sz w:val="24"/>
            <w:szCs w:val="24"/>
          </w:rPr>
          <w:t>Marine Corps Police (0083) Roadmap</w:t>
        </w:r>
      </w:hyperlink>
    </w:p>
    <w:p w14:paraId="3F5C41DA" w14:textId="245E0884" w:rsidR="00DC2F89" w:rsidRPr="00460E6B"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33" w:history="1">
        <w:r w:rsidR="00DC2F89">
          <w:rPr>
            <w:rStyle w:val="Hyperlink"/>
            <w:rFonts w:ascii="Times New Roman" w:eastAsia="+mn-ea" w:hAnsi="Times New Roman" w:cs="Times New Roman"/>
            <w:kern w:val="24"/>
            <w:sz w:val="24"/>
            <w:szCs w:val="24"/>
          </w:rPr>
          <w:t>MCISRE Security Administration (0080) Roadmap</w:t>
        </w:r>
      </w:hyperlink>
    </w:p>
    <w:p w14:paraId="187ABABE" w14:textId="5E875938" w:rsidR="00460E6B" w:rsidRPr="008849EA" w:rsidRDefault="007708D7" w:rsidP="00106FD9">
      <w:pPr>
        <w:pStyle w:val="ListParagraph"/>
        <w:numPr>
          <w:ilvl w:val="0"/>
          <w:numId w:val="7"/>
        </w:numPr>
        <w:spacing w:after="120" w:line="240" w:lineRule="auto"/>
        <w:contextualSpacing w:val="0"/>
        <w:rPr>
          <w:rFonts w:ascii="Times New Roman" w:hAnsi="Times New Roman" w:cs="Times New Roman"/>
          <w:sz w:val="24"/>
          <w:szCs w:val="24"/>
        </w:rPr>
      </w:pPr>
      <w:hyperlink r:id="rId234" w:history="1">
        <w:r w:rsidR="00460E6B" w:rsidRPr="00460E6B">
          <w:rPr>
            <w:rStyle w:val="Hyperlink"/>
            <w:rFonts w:ascii="Times New Roman" w:eastAsia="+mn-ea" w:hAnsi="Times New Roman" w:cs="Times New Roman"/>
            <w:kern w:val="24"/>
            <w:sz w:val="24"/>
            <w:szCs w:val="24"/>
          </w:rPr>
          <w:t>Other Marine Corps Security and Emergency Services Roadmaps</w:t>
        </w:r>
      </w:hyperlink>
      <w:r w:rsidR="00460E6B" w:rsidRPr="00460E6B">
        <w:rPr>
          <w:rFonts w:ascii="Times New Roman" w:eastAsia="+mn-ea" w:hAnsi="Times New Roman" w:cs="Times New Roman"/>
          <w:color w:val="000000"/>
          <w:kern w:val="24"/>
          <w:sz w:val="24"/>
          <w:szCs w:val="24"/>
        </w:rPr>
        <w:t xml:space="preserve"> </w:t>
      </w:r>
    </w:p>
    <w:p w14:paraId="21402FA3" w14:textId="263C1E2B" w:rsidR="008849EA" w:rsidRDefault="008849EA" w:rsidP="00585068">
      <w:pPr>
        <w:spacing w:after="0" w:line="240" w:lineRule="auto"/>
        <w:rPr>
          <w:rFonts w:ascii="Times New Roman" w:hAnsi="Times New Roman" w:cs="Times New Roman"/>
          <w:sz w:val="24"/>
          <w:szCs w:val="24"/>
        </w:rPr>
      </w:pPr>
    </w:p>
    <w:p w14:paraId="6B5E0FAA" w14:textId="4A29F229" w:rsidR="008849EA" w:rsidRPr="005F21C8" w:rsidRDefault="008849EA" w:rsidP="005F21C8">
      <w:pPr>
        <w:pStyle w:val="Heading4"/>
        <w:spacing w:before="0" w:after="120" w:line="240" w:lineRule="auto"/>
        <w:rPr>
          <w:rFonts w:ascii="Times New Roman" w:eastAsia="+mn-ea" w:hAnsi="Times New Roman" w:cs="Times New Roman"/>
          <w:i w:val="0"/>
          <w:color w:val="auto"/>
          <w:sz w:val="24"/>
        </w:rPr>
      </w:pPr>
      <w:bookmarkStart w:id="29" w:name="_Supervisors_and_Managers"/>
      <w:bookmarkEnd w:id="29"/>
      <w:r w:rsidRPr="005F21C8">
        <w:rPr>
          <w:rFonts w:ascii="Times New Roman" w:eastAsia="+mn-ea" w:hAnsi="Times New Roman" w:cs="Times New Roman"/>
          <w:i w:val="0"/>
          <w:color w:val="auto"/>
          <w:sz w:val="24"/>
        </w:rPr>
        <w:t>Supervisors and Managers</w:t>
      </w:r>
    </w:p>
    <w:p w14:paraId="1EB9040A" w14:textId="77777777" w:rsidR="00CC4022" w:rsidRDefault="007708D7" w:rsidP="00CC4022">
      <w:pPr>
        <w:pStyle w:val="ListParagraph"/>
        <w:numPr>
          <w:ilvl w:val="0"/>
          <w:numId w:val="7"/>
        </w:numPr>
        <w:spacing w:after="120" w:line="240" w:lineRule="auto"/>
        <w:contextualSpacing w:val="0"/>
        <w:rPr>
          <w:rFonts w:ascii="Times New Roman" w:eastAsia="+mn-ea" w:hAnsi="Times New Roman" w:cs="Times New Roman"/>
          <w:color w:val="000000"/>
          <w:kern w:val="24"/>
          <w:sz w:val="24"/>
          <w:szCs w:val="24"/>
        </w:rPr>
      </w:pPr>
      <w:hyperlink r:id="rId235" w:history="1">
        <w:r w:rsidR="00CC4022" w:rsidRPr="008849EA">
          <w:rPr>
            <w:rStyle w:val="Hyperlink"/>
            <w:rFonts w:ascii="Times New Roman" w:eastAsia="+mn-ea" w:hAnsi="Times New Roman" w:cs="Times New Roman"/>
            <w:kern w:val="24"/>
            <w:sz w:val="24"/>
            <w:szCs w:val="24"/>
          </w:rPr>
          <w:t>Federal Managerial Framework</w:t>
        </w:r>
      </w:hyperlink>
      <w:r w:rsidR="00CC4022">
        <w:rPr>
          <w:rFonts w:ascii="Times New Roman" w:eastAsia="+mn-ea" w:hAnsi="Times New Roman" w:cs="Times New Roman"/>
          <w:color w:val="000000"/>
          <w:kern w:val="24"/>
          <w:sz w:val="24"/>
          <w:szCs w:val="24"/>
        </w:rPr>
        <w:t>: See page 9 of the linked document for the framework. Competency descriptions follow in later pages.</w:t>
      </w:r>
    </w:p>
    <w:p w14:paraId="463BE2F7" w14:textId="2C834E57" w:rsidR="008849EA" w:rsidRDefault="007708D7" w:rsidP="00106FD9">
      <w:pPr>
        <w:pStyle w:val="ListParagraph"/>
        <w:numPr>
          <w:ilvl w:val="0"/>
          <w:numId w:val="7"/>
        </w:numPr>
        <w:spacing w:after="120" w:line="240" w:lineRule="auto"/>
        <w:contextualSpacing w:val="0"/>
        <w:rPr>
          <w:rFonts w:ascii="Times New Roman" w:eastAsia="+mn-ea" w:hAnsi="Times New Roman" w:cs="Times New Roman"/>
          <w:color w:val="000000"/>
          <w:kern w:val="24"/>
          <w:sz w:val="24"/>
          <w:szCs w:val="24"/>
        </w:rPr>
      </w:pPr>
      <w:hyperlink r:id="rId236" w:history="1">
        <w:r w:rsidR="008849EA" w:rsidRPr="008849EA">
          <w:rPr>
            <w:rStyle w:val="Hyperlink"/>
            <w:rFonts w:ascii="Times New Roman" w:eastAsia="+mn-ea" w:hAnsi="Times New Roman" w:cs="Times New Roman"/>
            <w:kern w:val="24"/>
            <w:sz w:val="24"/>
            <w:szCs w:val="24"/>
          </w:rPr>
          <w:t>Federal Supervisory Framework</w:t>
        </w:r>
      </w:hyperlink>
      <w:r w:rsidR="008849EA">
        <w:rPr>
          <w:rFonts w:ascii="Times New Roman" w:eastAsia="+mn-ea" w:hAnsi="Times New Roman" w:cs="Times New Roman"/>
          <w:color w:val="000000"/>
          <w:kern w:val="24"/>
          <w:sz w:val="24"/>
          <w:szCs w:val="24"/>
        </w:rPr>
        <w:t>: See page 8</w:t>
      </w:r>
      <w:r w:rsidR="009E10DE">
        <w:rPr>
          <w:rFonts w:ascii="Times New Roman" w:eastAsia="+mn-ea" w:hAnsi="Times New Roman" w:cs="Times New Roman"/>
          <w:color w:val="000000"/>
          <w:kern w:val="24"/>
          <w:sz w:val="24"/>
          <w:szCs w:val="24"/>
        </w:rPr>
        <w:t xml:space="preserve"> of the linked document</w:t>
      </w:r>
      <w:r w:rsidR="008849EA">
        <w:rPr>
          <w:rFonts w:ascii="Times New Roman" w:eastAsia="+mn-ea" w:hAnsi="Times New Roman" w:cs="Times New Roman"/>
          <w:color w:val="000000"/>
          <w:kern w:val="24"/>
          <w:sz w:val="24"/>
          <w:szCs w:val="24"/>
        </w:rPr>
        <w:t xml:space="preserve"> for the framework. Competency descriptions follow in later pages.</w:t>
      </w:r>
    </w:p>
    <w:p w14:paraId="653B9ECB" w14:textId="4C2F7F87" w:rsidR="00E30BE8" w:rsidRPr="00A5064C" w:rsidRDefault="007708D7" w:rsidP="007749BA">
      <w:pPr>
        <w:pStyle w:val="ListParagraph"/>
        <w:numPr>
          <w:ilvl w:val="0"/>
          <w:numId w:val="7"/>
        </w:numPr>
        <w:spacing w:after="120" w:line="240" w:lineRule="auto"/>
        <w:contextualSpacing w:val="0"/>
        <w:rPr>
          <w:rStyle w:val="Hyperlink"/>
          <w:rFonts w:ascii="Times New Roman" w:hAnsi="Times New Roman" w:cs="Times New Roman"/>
          <w:color w:val="auto"/>
          <w:sz w:val="24"/>
          <w:szCs w:val="24"/>
          <w:u w:val="none"/>
        </w:rPr>
      </w:pPr>
      <w:hyperlink r:id="rId237" w:history="1">
        <w:r w:rsidR="00E30BE8" w:rsidRPr="00E30BE8">
          <w:rPr>
            <w:rStyle w:val="Hyperlink"/>
            <w:rFonts w:ascii="Times New Roman" w:eastAsia="+mn-ea" w:hAnsi="Times New Roman" w:cs="Times New Roman"/>
            <w:kern w:val="24"/>
            <w:sz w:val="24"/>
            <w:szCs w:val="24"/>
          </w:rPr>
          <w:t xml:space="preserve">MCISRE Intelligence </w:t>
        </w:r>
        <w:r w:rsidR="007749BA" w:rsidRPr="007749BA">
          <w:rPr>
            <w:rStyle w:val="Hyperlink"/>
            <w:rFonts w:ascii="Times New Roman" w:eastAsia="+mn-ea" w:hAnsi="Times New Roman" w:cs="Times New Roman"/>
            <w:kern w:val="24"/>
            <w:sz w:val="24"/>
            <w:szCs w:val="24"/>
          </w:rPr>
          <w:t xml:space="preserve">— </w:t>
        </w:r>
        <w:r w:rsidR="00E30BE8" w:rsidRPr="00E30BE8">
          <w:rPr>
            <w:rStyle w:val="Hyperlink"/>
            <w:rFonts w:ascii="Times New Roman" w:eastAsia="+mn-ea" w:hAnsi="Times New Roman" w:cs="Times New Roman"/>
            <w:kern w:val="24"/>
            <w:sz w:val="24"/>
            <w:szCs w:val="24"/>
          </w:rPr>
          <w:t>Management (0132) Roadmap</w:t>
        </w:r>
      </w:hyperlink>
    </w:p>
    <w:p w14:paraId="553C33E9" w14:textId="7914C470" w:rsidR="00A5064C" w:rsidRDefault="00A5064C" w:rsidP="00A5064C">
      <w:pPr>
        <w:spacing w:after="120" w:line="240" w:lineRule="auto"/>
        <w:rPr>
          <w:rFonts w:ascii="Times New Roman" w:hAnsi="Times New Roman" w:cs="Times New Roman"/>
          <w:sz w:val="24"/>
          <w:szCs w:val="24"/>
        </w:rPr>
      </w:pPr>
    </w:p>
    <w:p w14:paraId="2CC0EB0F" w14:textId="77777777" w:rsidR="00A5064C" w:rsidRPr="00A5064C" w:rsidRDefault="00A5064C" w:rsidP="00A5064C">
      <w:pPr>
        <w:spacing w:after="120" w:line="240" w:lineRule="auto"/>
        <w:rPr>
          <w:rFonts w:ascii="Times New Roman" w:hAnsi="Times New Roman" w:cs="Times New Roman"/>
          <w:sz w:val="24"/>
          <w:szCs w:val="24"/>
        </w:rPr>
      </w:pPr>
    </w:p>
    <w:p w14:paraId="1820C724" w14:textId="7E60E013" w:rsidR="00460E6B" w:rsidRDefault="00460E6B" w:rsidP="00585068">
      <w:pPr>
        <w:spacing w:after="0" w:line="20" w:lineRule="atLeast"/>
        <w:rPr>
          <w:rFonts w:ascii="Times New Roman" w:hAnsi="Times New Roman" w:cs="Times New Roman"/>
          <w:b/>
          <w:color w:val="000000"/>
          <w:sz w:val="24"/>
          <w:szCs w:val="24"/>
        </w:rPr>
      </w:pPr>
    </w:p>
    <w:p w14:paraId="65812E2A" w14:textId="7C3E9D1C" w:rsidR="005F21C8" w:rsidRDefault="005F21C8" w:rsidP="00585068">
      <w:pPr>
        <w:spacing w:after="0" w:line="20" w:lineRule="atLeast"/>
        <w:rPr>
          <w:rFonts w:ascii="Times New Roman" w:hAnsi="Times New Roman" w:cs="Times New Roman"/>
          <w:b/>
          <w:color w:val="000000"/>
          <w:sz w:val="24"/>
          <w:szCs w:val="24"/>
        </w:rPr>
      </w:pPr>
    </w:p>
    <w:p w14:paraId="091E3BAD" w14:textId="3C83041F" w:rsidR="007B0EE0" w:rsidRDefault="007B0EE0" w:rsidP="00585068">
      <w:pPr>
        <w:spacing w:after="0" w:line="20" w:lineRule="atLeast"/>
        <w:rPr>
          <w:rFonts w:ascii="Times New Roman" w:hAnsi="Times New Roman" w:cs="Times New Roman"/>
          <w:b/>
          <w:color w:val="000000"/>
          <w:sz w:val="24"/>
          <w:szCs w:val="24"/>
        </w:rPr>
      </w:pPr>
    </w:p>
    <w:p w14:paraId="778E39CB" w14:textId="5A1D3740" w:rsidR="00FF68C5" w:rsidRPr="00E107F8" w:rsidRDefault="00FF68C5" w:rsidP="00F7330B">
      <w:pPr>
        <w:pStyle w:val="Heading3"/>
        <w:spacing w:before="0" w:after="120" w:line="20" w:lineRule="atLeast"/>
        <w:jc w:val="center"/>
        <w:rPr>
          <w:rFonts w:ascii="Times New Roman" w:hAnsi="Times New Roman" w:cs="Times New Roman"/>
          <w:i/>
          <w:color w:val="1F497D" w:themeColor="text2"/>
          <w:sz w:val="28"/>
        </w:rPr>
      </w:pPr>
      <w:bookmarkStart w:id="30" w:name="_Professional_Certifications_and"/>
      <w:bookmarkStart w:id="31" w:name="_Toc36477228"/>
      <w:bookmarkEnd w:id="30"/>
      <w:r w:rsidRPr="00E107F8">
        <w:rPr>
          <w:rFonts w:ascii="Times New Roman" w:hAnsi="Times New Roman" w:cs="Times New Roman"/>
          <w:i/>
          <w:color w:val="1F497D" w:themeColor="text2"/>
          <w:sz w:val="28"/>
        </w:rPr>
        <w:lastRenderedPageBreak/>
        <w:t>Professional Certifications and Credentials</w:t>
      </w:r>
      <w:bookmarkEnd w:id="31"/>
    </w:p>
    <w:p w14:paraId="264C0CA5" w14:textId="5620EFAC" w:rsidR="00FF68C5" w:rsidRPr="0000121A" w:rsidRDefault="00FF68C5" w:rsidP="00585068">
      <w:pPr>
        <w:spacing w:after="0" w:line="20" w:lineRule="atLeast"/>
        <w:rPr>
          <w:rFonts w:ascii="Times New Roman" w:hAnsi="Times New Roman" w:cs="Times New Roman"/>
          <w:sz w:val="24"/>
          <w:szCs w:val="24"/>
        </w:rPr>
      </w:pPr>
      <w:r w:rsidRPr="0000121A">
        <w:rPr>
          <w:rFonts w:ascii="Times New Roman" w:hAnsi="Times New Roman" w:cs="Times New Roman"/>
          <w:sz w:val="24"/>
          <w:szCs w:val="24"/>
        </w:rPr>
        <w:t>This section provides information about professional certification and credentials.</w:t>
      </w:r>
      <w:r w:rsidR="002B0297">
        <w:rPr>
          <w:rFonts w:ascii="Times New Roman" w:hAnsi="Times New Roman" w:cs="Times New Roman"/>
          <w:sz w:val="24"/>
          <w:szCs w:val="24"/>
        </w:rPr>
        <w:t xml:space="preserve"> Links to information about some of the </w:t>
      </w:r>
      <w:proofErr w:type="gramStart"/>
      <w:r w:rsidR="002B0297">
        <w:rPr>
          <w:rFonts w:ascii="Times New Roman" w:hAnsi="Times New Roman" w:cs="Times New Roman"/>
          <w:sz w:val="24"/>
          <w:szCs w:val="24"/>
        </w:rPr>
        <w:t>DoD</w:t>
      </w:r>
      <w:proofErr w:type="gramEnd"/>
      <w:r w:rsidR="002B0297">
        <w:rPr>
          <w:rFonts w:ascii="Times New Roman" w:hAnsi="Times New Roman" w:cs="Times New Roman"/>
          <w:sz w:val="24"/>
          <w:szCs w:val="24"/>
        </w:rPr>
        <w:t xml:space="preserve"> certifications are also below and, in some cases, include the candidate handbook to help one prepare for </w:t>
      </w:r>
      <w:r w:rsidR="0069520A">
        <w:rPr>
          <w:rFonts w:ascii="Times New Roman" w:hAnsi="Times New Roman" w:cs="Times New Roman"/>
          <w:sz w:val="24"/>
          <w:szCs w:val="24"/>
        </w:rPr>
        <w:t>exams</w:t>
      </w:r>
      <w:r w:rsidR="002B0297">
        <w:rPr>
          <w:rFonts w:ascii="Times New Roman" w:hAnsi="Times New Roman" w:cs="Times New Roman"/>
          <w:sz w:val="24"/>
          <w:szCs w:val="24"/>
        </w:rPr>
        <w:t>.</w:t>
      </w:r>
    </w:p>
    <w:p w14:paraId="4E8DDEFF" w14:textId="77777777" w:rsidR="00FF68C5" w:rsidRDefault="00FF68C5" w:rsidP="00585068">
      <w:pPr>
        <w:spacing w:after="0" w:line="20" w:lineRule="atLeast"/>
        <w:rPr>
          <w:rFonts w:ascii="Times New Roman" w:hAnsi="Times New Roman" w:cs="Times New Roman"/>
          <w:b/>
          <w:sz w:val="24"/>
          <w:szCs w:val="24"/>
        </w:rPr>
      </w:pPr>
    </w:p>
    <w:p w14:paraId="33B0BA4C" w14:textId="34586933" w:rsidR="00FF68C5" w:rsidRPr="0056017B" w:rsidRDefault="007708D7" w:rsidP="00585068">
      <w:pPr>
        <w:pStyle w:val="NormalWeb"/>
        <w:numPr>
          <w:ilvl w:val="0"/>
          <w:numId w:val="7"/>
        </w:numPr>
        <w:shd w:val="clear" w:color="auto" w:fill="FFFFFF"/>
        <w:spacing w:before="0" w:beforeAutospacing="0" w:after="120" w:afterAutospacing="0" w:line="20" w:lineRule="atLeast"/>
      </w:pPr>
      <w:hyperlink r:id="rId238" w:history="1">
        <w:r w:rsidR="00FF68C5" w:rsidRPr="00E830B8">
          <w:rPr>
            <w:rStyle w:val="Hyperlink"/>
          </w:rPr>
          <w:t>DoD Credentialing Opportunities On-Line (COOL) Website</w:t>
        </w:r>
      </w:hyperlink>
      <w:r w:rsidR="00FF68C5" w:rsidRPr="0056017B">
        <w:t xml:space="preserve"> </w:t>
      </w:r>
    </w:p>
    <w:p w14:paraId="1DE7D166" w14:textId="71188D01" w:rsidR="00FF68C5" w:rsidRDefault="007708D7" w:rsidP="00585068">
      <w:pPr>
        <w:pStyle w:val="NormalWeb"/>
        <w:numPr>
          <w:ilvl w:val="0"/>
          <w:numId w:val="7"/>
        </w:numPr>
        <w:shd w:val="clear" w:color="auto" w:fill="FFFFFF"/>
        <w:spacing w:before="0" w:beforeAutospacing="0" w:after="120" w:afterAutospacing="0" w:line="20" w:lineRule="atLeast"/>
      </w:pPr>
      <w:hyperlink r:id="rId239" w:history="1">
        <w:r w:rsidR="00FF68C5" w:rsidRPr="00E830B8">
          <w:rPr>
            <w:rStyle w:val="Hyperlink"/>
          </w:rPr>
          <w:t>DoD Intelligence and Security Professional Certifications</w:t>
        </w:r>
      </w:hyperlink>
      <w:r w:rsidR="00FF68C5" w:rsidRPr="0056017B">
        <w:t xml:space="preserve">: </w:t>
      </w:r>
    </w:p>
    <w:p w14:paraId="2BB351EC" w14:textId="50389F50" w:rsidR="00E830B8" w:rsidRPr="003F7C38" w:rsidRDefault="007708D7" w:rsidP="00106FD9">
      <w:pPr>
        <w:pStyle w:val="ListParagraph"/>
        <w:numPr>
          <w:ilvl w:val="1"/>
          <w:numId w:val="7"/>
        </w:numPr>
        <w:spacing w:after="120" w:line="20" w:lineRule="atLeast"/>
        <w:contextualSpacing w:val="0"/>
        <w:rPr>
          <w:rFonts w:ascii="Times New Roman" w:hAnsi="Times New Roman" w:cs="Times New Roman"/>
          <w:sz w:val="24"/>
          <w:szCs w:val="24"/>
        </w:rPr>
      </w:pPr>
      <w:hyperlink r:id="rId240" w:history="1">
        <w:r w:rsidR="00E830B8" w:rsidRPr="00E830B8">
          <w:rPr>
            <w:rStyle w:val="Hyperlink"/>
            <w:rFonts w:ascii="Times New Roman" w:hAnsi="Times New Roman" w:cs="Times New Roman"/>
            <w:sz w:val="24"/>
            <w:szCs w:val="24"/>
          </w:rPr>
          <w:t>Certified Counter-Insider Threat Professionals (Fundamentals and Analysis)</w:t>
        </w:r>
      </w:hyperlink>
    </w:p>
    <w:p w14:paraId="66C8CB1A" w14:textId="77777777" w:rsidR="00CC4022" w:rsidRPr="003F7C38" w:rsidRDefault="007708D7" w:rsidP="00CC4022">
      <w:pPr>
        <w:pStyle w:val="ListParagraph"/>
        <w:numPr>
          <w:ilvl w:val="1"/>
          <w:numId w:val="7"/>
        </w:numPr>
        <w:spacing w:after="120" w:line="20" w:lineRule="atLeast"/>
        <w:contextualSpacing w:val="0"/>
        <w:rPr>
          <w:rFonts w:ascii="Times New Roman" w:hAnsi="Times New Roman" w:cs="Times New Roman"/>
          <w:sz w:val="24"/>
          <w:szCs w:val="24"/>
        </w:rPr>
      </w:pPr>
      <w:hyperlink r:id="rId241" w:history="1">
        <w:r w:rsidR="00CC4022" w:rsidRPr="00E744F8">
          <w:rPr>
            <w:rStyle w:val="Hyperlink"/>
            <w:rFonts w:ascii="Times New Roman" w:hAnsi="Times New Roman" w:cs="Times New Roman"/>
            <w:sz w:val="24"/>
            <w:szCs w:val="24"/>
          </w:rPr>
          <w:t>Certified Defense All-Source Analysis Levels I and II (CDASA-I and CDASA-II)</w:t>
        </w:r>
      </w:hyperlink>
    </w:p>
    <w:p w14:paraId="1E60D6C0" w14:textId="77777777" w:rsidR="00CC4022" w:rsidRPr="003F7C38" w:rsidRDefault="007708D7" w:rsidP="00CC4022">
      <w:pPr>
        <w:pStyle w:val="ListParagraph"/>
        <w:numPr>
          <w:ilvl w:val="1"/>
          <w:numId w:val="7"/>
        </w:numPr>
        <w:spacing w:after="120" w:line="20" w:lineRule="atLeast"/>
        <w:contextualSpacing w:val="0"/>
        <w:rPr>
          <w:rFonts w:ascii="Times New Roman" w:hAnsi="Times New Roman" w:cs="Times New Roman"/>
          <w:sz w:val="24"/>
          <w:szCs w:val="24"/>
        </w:rPr>
      </w:pPr>
      <w:hyperlink r:id="rId242" w:history="1">
        <w:r w:rsidR="00CC4022" w:rsidRPr="00E744F8">
          <w:rPr>
            <w:rStyle w:val="Hyperlink"/>
            <w:rFonts w:ascii="Times New Roman" w:hAnsi="Times New Roman" w:cs="Times New Roman"/>
            <w:sz w:val="24"/>
            <w:szCs w:val="24"/>
          </w:rPr>
          <w:t>Collection Management Professional – Foundational (CCMP-F)</w:t>
        </w:r>
      </w:hyperlink>
    </w:p>
    <w:p w14:paraId="0C754102" w14:textId="77777777" w:rsidR="00CC4022" w:rsidRPr="003F7C38" w:rsidRDefault="007708D7" w:rsidP="00CC4022">
      <w:pPr>
        <w:pStyle w:val="ListParagraph"/>
        <w:numPr>
          <w:ilvl w:val="1"/>
          <w:numId w:val="7"/>
        </w:numPr>
        <w:spacing w:after="120" w:line="20" w:lineRule="atLeast"/>
        <w:contextualSpacing w:val="0"/>
        <w:rPr>
          <w:rFonts w:ascii="Times New Roman" w:hAnsi="Times New Roman" w:cs="Times New Roman"/>
          <w:sz w:val="24"/>
          <w:szCs w:val="24"/>
        </w:rPr>
      </w:pPr>
      <w:hyperlink r:id="rId243" w:history="1">
        <w:r w:rsidR="00CC4022" w:rsidRPr="00E744F8">
          <w:rPr>
            <w:rStyle w:val="Hyperlink"/>
            <w:rFonts w:ascii="Times New Roman" w:hAnsi="Times New Roman" w:cs="Times New Roman"/>
            <w:sz w:val="24"/>
            <w:szCs w:val="24"/>
          </w:rPr>
          <w:t>GEOINT Professional Certification</w:t>
        </w:r>
      </w:hyperlink>
      <w:r w:rsidR="00CC4022" w:rsidRPr="003F7C38">
        <w:rPr>
          <w:rFonts w:ascii="Times New Roman" w:hAnsi="Times New Roman" w:cs="Times New Roman"/>
          <w:sz w:val="24"/>
          <w:szCs w:val="24"/>
        </w:rPr>
        <w:t xml:space="preserve"> </w:t>
      </w:r>
    </w:p>
    <w:p w14:paraId="432C66CF" w14:textId="04DAA09F" w:rsidR="00E830B8" w:rsidRPr="003F7C38" w:rsidRDefault="007708D7" w:rsidP="00106FD9">
      <w:pPr>
        <w:pStyle w:val="ListParagraph"/>
        <w:numPr>
          <w:ilvl w:val="1"/>
          <w:numId w:val="7"/>
        </w:numPr>
        <w:spacing w:after="120" w:line="20" w:lineRule="atLeast"/>
        <w:contextualSpacing w:val="0"/>
        <w:rPr>
          <w:rFonts w:ascii="Times New Roman" w:hAnsi="Times New Roman" w:cs="Times New Roman"/>
          <w:sz w:val="24"/>
          <w:szCs w:val="24"/>
        </w:rPr>
      </w:pPr>
      <w:hyperlink r:id="rId244" w:history="1">
        <w:r w:rsidR="00E830B8" w:rsidRPr="00E830B8">
          <w:rPr>
            <w:rStyle w:val="Hyperlink"/>
            <w:rFonts w:ascii="Times New Roman" w:hAnsi="Times New Roman" w:cs="Times New Roman"/>
            <w:sz w:val="24"/>
            <w:szCs w:val="24"/>
          </w:rPr>
          <w:t>Intelligence Fundamentals Professional Certification (IFPC)</w:t>
        </w:r>
      </w:hyperlink>
    </w:p>
    <w:p w14:paraId="62799EC4" w14:textId="378BFFC5" w:rsidR="00E830B8" w:rsidRPr="003F7C38" w:rsidRDefault="007708D7" w:rsidP="00106FD9">
      <w:pPr>
        <w:pStyle w:val="ListParagraph"/>
        <w:numPr>
          <w:ilvl w:val="1"/>
          <w:numId w:val="7"/>
        </w:numPr>
        <w:spacing w:after="120" w:line="20" w:lineRule="atLeast"/>
        <w:contextualSpacing w:val="0"/>
        <w:rPr>
          <w:rFonts w:ascii="Times New Roman" w:hAnsi="Times New Roman" w:cs="Times New Roman"/>
          <w:sz w:val="24"/>
          <w:szCs w:val="24"/>
        </w:rPr>
      </w:pPr>
      <w:hyperlink r:id="rId245" w:history="1">
        <w:r w:rsidR="00E830B8" w:rsidRPr="00E744F8">
          <w:rPr>
            <w:rStyle w:val="Hyperlink"/>
            <w:rFonts w:ascii="Times New Roman" w:hAnsi="Times New Roman" w:cs="Times New Roman"/>
            <w:sz w:val="24"/>
            <w:szCs w:val="24"/>
          </w:rPr>
          <w:t>Intelligence Planner Certification</w:t>
        </w:r>
      </w:hyperlink>
    </w:p>
    <w:p w14:paraId="3CCD05D9" w14:textId="5F3F5242" w:rsidR="00E830B8" w:rsidRPr="00A5064C" w:rsidRDefault="007708D7" w:rsidP="00106FD9">
      <w:pPr>
        <w:pStyle w:val="ListParagraph"/>
        <w:numPr>
          <w:ilvl w:val="1"/>
          <w:numId w:val="7"/>
        </w:numPr>
        <w:spacing w:after="120" w:line="20" w:lineRule="atLeast"/>
        <w:contextualSpacing w:val="0"/>
        <w:rPr>
          <w:rStyle w:val="Hyperlink"/>
          <w:rFonts w:ascii="Times New Roman" w:hAnsi="Times New Roman" w:cs="Times New Roman"/>
          <w:color w:val="auto"/>
          <w:sz w:val="24"/>
          <w:szCs w:val="24"/>
          <w:u w:val="none"/>
        </w:rPr>
      </w:pPr>
      <w:hyperlink r:id="rId246" w:history="1">
        <w:r w:rsidR="00E830B8" w:rsidRPr="00E744F8">
          <w:rPr>
            <w:rStyle w:val="Hyperlink"/>
            <w:rFonts w:ascii="Times New Roman" w:hAnsi="Times New Roman" w:cs="Times New Roman"/>
            <w:sz w:val="24"/>
            <w:szCs w:val="24"/>
          </w:rPr>
          <w:t>Security Professional Education Development (</w:t>
        </w:r>
        <w:proofErr w:type="spellStart"/>
        <w:r w:rsidR="00E830B8" w:rsidRPr="00E744F8">
          <w:rPr>
            <w:rStyle w:val="Hyperlink"/>
            <w:rFonts w:ascii="Times New Roman" w:hAnsi="Times New Roman" w:cs="Times New Roman"/>
            <w:sz w:val="24"/>
            <w:szCs w:val="24"/>
          </w:rPr>
          <w:t>SPēD</w:t>
        </w:r>
        <w:proofErr w:type="spellEnd"/>
        <w:r w:rsidR="00E830B8" w:rsidRPr="00E744F8">
          <w:rPr>
            <w:rStyle w:val="Hyperlink"/>
            <w:rFonts w:ascii="Times New Roman" w:hAnsi="Times New Roman" w:cs="Times New Roman"/>
            <w:sz w:val="24"/>
            <w:szCs w:val="24"/>
          </w:rPr>
          <w:t>) Certification</w:t>
        </w:r>
      </w:hyperlink>
    </w:p>
    <w:p w14:paraId="1B43A20B" w14:textId="77777777" w:rsidR="00A5064C" w:rsidRPr="003F7C38" w:rsidRDefault="00A5064C" w:rsidP="00A5064C">
      <w:pPr>
        <w:pStyle w:val="ListParagraph"/>
        <w:spacing w:after="120" w:line="20" w:lineRule="atLeast"/>
        <w:ind w:left="1080"/>
        <w:contextualSpacing w:val="0"/>
        <w:rPr>
          <w:rFonts w:ascii="Times New Roman" w:hAnsi="Times New Roman" w:cs="Times New Roman"/>
          <w:sz w:val="24"/>
          <w:szCs w:val="24"/>
        </w:rPr>
      </w:pPr>
      <w:bookmarkStart w:id="32" w:name="_GoBack"/>
      <w:bookmarkEnd w:id="32"/>
    </w:p>
    <w:p w14:paraId="2DF21653" w14:textId="2CF4CDCE" w:rsidR="00FF68C5" w:rsidRPr="00831BC3" w:rsidRDefault="00FF68C5" w:rsidP="00FF68C5">
      <w:pPr>
        <w:spacing w:after="0" w:line="20" w:lineRule="atLeast"/>
        <w:rPr>
          <w:rFonts w:ascii="Times New Roman" w:hAnsi="Times New Roman" w:cs="Times New Roman"/>
          <w:sz w:val="24"/>
          <w:szCs w:val="24"/>
        </w:rPr>
      </w:pPr>
    </w:p>
    <w:p w14:paraId="207C7CE5" w14:textId="2D5F27E4" w:rsidR="00831BC3" w:rsidRDefault="00831BC3" w:rsidP="009A2B60">
      <w:pPr>
        <w:pStyle w:val="Heading3"/>
        <w:spacing w:before="0" w:after="120" w:line="20" w:lineRule="atLeast"/>
        <w:jc w:val="center"/>
        <w:rPr>
          <w:rFonts w:ascii="Times New Roman" w:hAnsi="Times New Roman" w:cs="Times New Roman"/>
          <w:i/>
          <w:color w:val="1F497D" w:themeColor="text2"/>
          <w:sz w:val="28"/>
        </w:rPr>
      </w:pPr>
      <w:bookmarkStart w:id="33" w:name="_Mentoring_and_Coaching"/>
      <w:bookmarkStart w:id="34" w:name="_Toc36477229"/>
      <w:bookmarkEnd w:id="33"/>
      <w:r w:rsidRPr="00E107F8">
        <w:rPr>
          <w:rFonts w:ascii="Times New Roman" w:hAnsi="Times New Roman" w:cs="Times New Roman"/>
          <w:i/>
          <w:color w:val="1F497D" w:themeColor="text2"/>
          <w:sz w:val="28"/>
        </w:rPr>
        <w:t>Mentoring and Coaching Resources</w:t>
      </w:r>
      <w:bookmarkEnd w:id="34"/>
    </w:p>
    <w:p w14:paraId="00F4A599" w14:textId="7E92E29D" w:rsidR="0000121A" w:rsidRDefault="0000121A" w:rsidP="0000121A">
      <w:pPr>
        <w:spacing w:after="0" w:line="20" w:lineRule="atLeast"/>
        <w:rPr>
          <w:rFonts w:ascii="Times New Roman" w:hAnsi="Times New Roman" w:cs="Times New Roman"/>
          <w:sz w:val="24"/>
        </w:rPr>
      </w:pPr>
      <w:r w:rsidRPr="0000121A">
        <w:rPr>
          <w:rFonts w:ascii="Times New Roman" w:hAnsi="Times New Roman" w:cs="Times New Roman"/>
          <w:sz w:val="24"/>
        </w:rPr>
        <w:t>This section provide</w:t>
      </w:r>
      <w:r w:rsidR="00585068">
        <w:rPr>
          <w:rFonts w:ascii="Times New Roman" w:hAnsi="Times New Roman" w:cs="Times New Roman"/>
          <w:sz w:val="24"/>
        </w:rPr>
        <w:t>s</w:t>
      </w:r>
      <w:r w:rsidRPr="0000121A">
        <w:rPr>
          <w:rFonts w:ascii="Times New Roman" w:hAnsi="Times New Roman" w:cs="Times New Roman"/>
          <w:sz w:val="24"/>
        </w:rPr>
        <w:t xml:space="preserve"> </w:t>
      </w:r>
      <w:r>
        <w:rPr>
          <w:rFonts w:ascii="Times New Roman" w:hAnsi="Times New Roman" w:cs="Times New Roman"/>
          <w:sz w:val="24"/>
        </w:rPr>
        <w:t>resources for mentors, coaches, and mentees.</w:t>
      </w:r>
    </w:p>
    <w:p w14:paraId="640C90D4" w14:textId="77777777" w:rsidR="00F7330B" w:rsidRPr="0000121A" w:rsidRDefault="00F7330B" w:rsidP="0000121A">
      <w:pPr>
        <w:spacing w:after="0" w:line="20" w:lineRule="atLeast"/>
        <w:rPr>
          <w:rFonts w:ascii="Times New Roman" w:hAnsi="Times New Roman" w:cs="Times New Roman"/>
          <w:sz w:val="24"/>
        </w:rPr>
      </w:pPr>
    </w:p>
    <w:p w14:paraId="02E7AC3D" w14:textId="77777777" w:rsidR="004568F5" w:rsidRDefault="007708D7" w:rsidP="004568F5">
      <w:pPr>
        <w:pStyle w:val="NormalWeb"/>
        <w:numPr>
          <w:ilvl w:val="0"/>
          <w:numId w:val="7"/>
        </w:numPr>
        <w:shd w:val="clear" w:color="auto" w:fill="FFFFFF"/>
        <w:spacing w:before="0" w:beforeAutospacing="0" w:after="120" w:afterAutospacing="0" w:line="20" w:lineRule="atLeast"/>
      </w:pPr>
      <w:hyperlink r:id="rId247" w:history="1">
        <w:r w:rsidR="00EB2C1C" w:rsidRPr="00EB2C1C">
          <w:rPr>
            <w:rStyle w:val="Hyperlink"/>
          </w:rPr>
          <w:t>DoD Coaching Portal</w:t>
        </w:r>
      </w:hyperlink>
      <w:r w:rsidR="00EB2C1C">
        <w:t xml:space="preserve">: </w:t>
      </w:r>
      <w:r w:rsidR="00EB2C1C" w:rsidRPr="00B30D95">
        <w:t xml:space="preserve">A site with resources for coaches or those would like to work with a coach.  </w:t>
      </w:r>
    </w:p>
    <w:p w14:paraId="38B02671" w14:textId="23341307" w:rsidR="00EB2C1C" w:rsidRPr="004568F5" w:rsidRDefault="007708D7" w:rsidP="004568F5">
      <w:pPr>
        <w:pStyle w:val="NormalWeb"/>
        <w:numPr>
          <w:ilvl w:val="0"/>
          <w:numId w:val="7"/>
        </w:numPr>
        <w:shd w:val="clear" w:color="auto" w:fill="FFFFFF"/>
        <w:spacing w:before="0" w:beforeAutospacing="0" w:after="120" w:afterAutospacing="0" w:line="20" w:lineRule="atLeast"/>
        <w:rPr>
          <w:rStyle w:val="Hyperlink"/>
          <w:color w:val="auto"/>
          <w:u w:val="none"/>
        </w:rPr>
      </w:pPr>
      <w:hyperlink r:id="rId248" w:history="1">
        <w:r w:rsidR="00EB2C1C" w:rsidRPr="006D728E">
          <w:rPr>
            <w:rStyle w:val="Hyperlink"/>
          </w:rPr>
          <w:t>DoD Mentoring Resource Portal, Links, and Toolkit</w:t>
        </w:r>
      </w:hyperlink>
      <w:r w:rsidR="00EB2C1C" w:rsidRPr="00A92E87">
        <w:t>:</w:t>
      </w:r>
      <w:r w:rsidR="00EB2C1C" w:rsidRPr="004568F5">
        <w:rPr>
          <w:b/>
        </w:rPr>
        <w:t xml:space="preserve"> </w:t>
      </w:r>
      <w:r w:rsidR="00EB2C1C" w:rsidRPr="00EB2C1C">
        <w:t>These sites promote awareness of the importance of mentoring and provides resources for mentors and mentees including a Mentoring Toolkit and links to USG mentoring programs and resources. Visit these sites at:</w:t>
      </w:r>
      <w:r w:rsidR="00466234">
        <w:t xml:space="preserve"> </w:t>
      </w:r>
      <w:hyperlink r:id="rId249" w:history="1">
        <w:r w:rsidR="00EB2C1C" w:rsidRPr="00466234">
          <w:rPr>
            <w:rStyle w:val="Hyperlink"/>
          </w:rPr>
          <w:t>Mentoring Portal</w:t>
        </w:r>
      </w:hyperlink>
      <w:r w:rsidR="00466234" w:rsidRPr="004568F5">
        <w:rPr>
          <w:rStyle w:val="Hyperlink"/>
          <w:u w:val="none"/>
        </w:rPr>
        <w:t xml:space="preserve">, </w:t>
      </w:r>
      <w:hyperlink r:id="rId250" w:history="1">
        <w:r w:rsidR="00EB2C1C" w:rsidRPr="00466234">
          <w:rPr>
            <w:rStyle w:val="Hyperlink"/>
          </w:rPr>
          <w:t>Mentoring Links</w:t>
        </w:r>
      </w:hyperlink>
      <w:r w:rsidR="00466234" w:rsidRPr="004568F5">
        <w:rPr>
          <w:rStyle w:val="Hyperlink"/>
          <w:u w:val="none"/>
        </w:rPr>
        <w:t xml:space="preserve">, </w:t>
      </w:r>
      <w:hyperlink r:id="rId251" w:history="1">
        <w:r w:rsidR="00EB2C1C" w:rsidRPr="00466234">
          <w:rPr>
            <w:rStyle w:val="Hyperlink"/>
          </w:rPr>
          <w:t>Mentoring Toolkit</w:t>
        </w:r>
      </w:hyperlink>
    </w:p>
    <w:p w14:paraId="04FD1CCE" w14:textId="31B2BC82" w:rsidR="00EB2C1C" w:rsidRPr="00EB2C1C" w:rsidRDefault="007708D7" w:rsidP="00EB2C1C">
      <w:pPr>
        <w:pStyle w:val="NormalWeb"/>
        <w:numPr>
          <w:ilvl w:val="0"/>
          <w:numId w:val="7"/>
        </w:numPr>
        <w:shd w:val="clear" w:color="auto" w:fill="FFFFFF"/>
        <w:spacing w:before="0" w:beforeAutospacing="0" w:after="120" w:afterAutospacing="0" w:line="20" w:lineRule="atLeast"/>
        <w:rPr>
          <w:b/>
        </w:rPr>
      </w:pPr>
      <w:hyperlink r:id="rId252" w:history="1">
        <w:r w:rsidR="00831BC3" w:rsidRPr="00EB2C1C">
          <w:rPr>
            <w:rStyle w:val="Hyperlink"/>
          </w:rPr>
          <w:t>HQMC Mentoring Program</w:t>
        </w:r>
      </w:hyperlink>
      <w:r w:rsidR="00EB2C1C" w:rsidRPr="00EB2C1C">
        <w:t>:</w:t>
      </w:r>
      <w:r w:rsidR="00EB2C1C" w:rsidRPr="00EB2C1C">
        <w:rPr>
          <w:b/>
        </w:rPr>
        <w:t xml:space="preserve"> </w:t>
      </w:r>
      <w:r w:rsidR="00EB2C1C" w:rsidRPr="00EB2C1C">
        <w:t>Provides resources for mentors and mentees, including a mentoring guide. Includes general resources for those not affiliated with the Marine Corps.</w:t>
      </w:r>
    </w:p>
    <w:p w14:paraId="108479A4" w14:textId="6A48F571" w:rsidR="00EB2C1C" w:rsidRDefault="007708D7" w:rsidP="00F5049F">
      <w:pPr>
        <w:pStyle w:val="NormalWeb"/>
        <w:numPr>
          <w:ilvl w:val="0"/>
          <w:numId w:val="7"/>
        </w:numPr>
        <w:shd w:val="clear" w:color="auto" w:fill="FFFFFF"/>
        <w:spacing w:before="0" w:beforeAutospacing="0" w:after="120" w:afterAutospacing="0" w:line="20" w:lineRule="atLeast"/>
      </w:pPr>
      <w:hyperlink r:id="rId253" w:history="1">
        <w:r w:rsidR="00EB2C1C" w:rsidRPr="00F5049F">
          <w:rPr>
            <w:rStyle w:val="Hyperlink"/>
          </w:rPr>
          <w:t>Navy and Marine Corps Mentor Match Service (MMS)</w:t>
        </w:r>
      </w:hyperlink>
      <w:r w:rsidR="00EB2C1C" w:rsidRPr="00A92E87">
        <w:t>:</w:t>
      </w:r>
      <w:r w:rsidR="00EB2C1C" w:rsidRPr="00F5049F">
        <w:rPr>
          <w:b/>
        </w:rPr>
        <w:t xml:space="preserve"> </w:t>
      </w:r>
      <w:r w:rsidR="00EB2C1C" w:rsidRPr="00F5049F">
        <w:t xml:space="preserve">Hosted by TWMS, MMS is an online directory of self-registered Navy and Marine Corps’ civilians who either want to serve as or are in search of mentors. MMS helps connect mentees with mentors based on identified interest areas and fields of expertise and other factors. To register in MMS, visit </w:t>
      </w:r>
      <w:hyperlink r:id="rId254" w:history="1">
        <w:r w:rsidR="00EB2C1C" w:rsidRPr="00F5049F">
          <w:rPr>
            <w:rStyle w:val="Hyperlink"/>
          </w:rPr>
          <w:t>TWMS</w:t>
        </w:r>
      </w:hyperlink>
      <w:r w:rsidR="00EB2C1C" w:rsidRPr="00F5049F">
        <w:t xml:space="preserve"> and select “Mentoring” in the Tools/Actions column on the left of the main landing page.</w:t>
      </w:r>
    </w:p>
    <w:p w14:paraId="059222FF" w14:textId="760232DB" w:rsidR="00102F09" w:rsidRDefault="007708D7" w:rsidP="00F5049F">
      <w:pPr>
        <w:pStyle w:val="NormalWeb"/>
        <w:numPr>
          <w:ilvl w:val="0"/>
          <w:numId w:val="7"/>
        </w:numPr>
        <w:shd w:val="clear" w:color="auto" w:fill="FFFFFF"/>
        <w:spacing w:before="0" w:beforeAutospacing="0" w:after="120" w:afterAutospacing="0" w:line="20" w:lineRule="atLeast"/>
      </w:pPr>
      <w:hyperlink r:id="rId255" w:history="1">
        <w:r w:rsidR="00102F09" w:rsidRPr="00102F09">
          <w:rPr>
            <w:rStyle w:val="Hyperlink"/>
          </w:rPr>
          <w:t>OPM Mentoring Hub</w:t>
        </w:r>
      </w:hyperlink>
      <w:r w:rsidR="00102F09">
        <w:t xml:space="preserve">: Provides many resources for mentors and mentees including a mentoring toolkit, </w:t>
      </w:r>
      <w:hyperlink r:id="rId256" w:history="1">
        <w:r w:rsidR="00102F09" w:rsidRPr="00102F09">
          <w:rPr>
            <w:rStyle w:val="Hyperlink"/>
          </w:rPr>
          <w:t>library</w:t>
        </w:r>
      </w:hyperlink>
      <w:r w:rsidR="00102F09">
        <w:t xml:space="preserve">, and access to government-wide mentoring pools. </w:t>
      </w:r>
    </w:p>
    <w:p w14:paraId="4D65F8C3" w14:textId="77777777" w:rsidR="007B0EE0" w:rsidRDefault="007B0EE0" w:rsidP="007B0EE0">
      <w:pPr>
        <w:pStyle w:val="NormalWeb"/>
        <w:shd w:val="clear" w:color="auto" w:fill="FFFFFF"/>
        <w:spacing w:before="0" w:beforeAutospacing="0" w:after="120" w:afterAutospacing="0" w:line="20" w:lineRule="atLeast"/>
        <w:ind w:left="360"/>
      </w:pPr>
    </w:p>
    <w:p w14:paraId="78BD2DA9" w14:textId="77777777" w:rsidR="008A589F" w:rsidRPr="00F5049F" w:rsidRDefault="008A589F" w:rsidP="008A589F">
      <w:pPr>
        <w:pStyle w:val="NormalWeb"/>
        <w:shd w:val="clear" w:color="auto" w:fill="FFFFFF"/>
        <w:spacing w:before="0" w:beforeAutospacing="0" w:after="120" w:afterAutospacing="0" w:line="20" w:lineRule="atLeast"/>
        <w:ind w:left="360"/>
      </w:pPr>
    </w:p>
    <w:p w14:paraId="184CDB1C" w14:textId="0FADFCCD" w:rsidR="00B81060" w:rsidRDefault="00831BC3" w:rsidP="009A2B60">
      <w:pPr>
        <w:pStyle w:val="Heading3"/>
        <w:tabs>
          <w:tab w:val="center" w:pos="4680"/>
        </w:tabs>
        <w:spacing w:before="0" w:after="120" w:line="20" w:lineRule="atLeast"/>
        <w:jc w:val="center"/>
        <w:rPr>
          <w:rFonts w:ascii="Times New Roman" w:hAnsi="Times New Roman" w:cs="Times New Roman"/>
          <w:i/>
          <w:color w:val="1F497D" w:themeColor="text2"/>
          <w:sz w:val="28"/>
        </w:rPr>
      </w:pPr>
      <w:bookmarkStart w:id="35" w:name="_Other_Career_and"/>
      <w:bookmarkStart w:id="36" w:name="_Toc36477230"/>
      <w:bookmarkEnd w:id="35"/>
      <w:r w:rsidRPr="00E107F8">
        <w:rPr>
          <w:rFonts w:ascii="Times New Roman" w:hAnsi="Times New Roman" w:cs="Times New Roman"/>
          <w:i/>
          <w:color w:val="1F497D" w:themeColor="text2"/>
          <w:sz w:val="28"/>
        </w:rPr>
        <w:lastRenderedPageBreak/>
        <w:t>Other</w:t>
      </w:r>
      <w:r w:rsidR="00B81060" w:rsidRPr="00E107F8">
        <w:rPr>
          <w:rFonts w:ascii="Times New Roman" w:hAnsi="Times New Roman" w:cs="Times New Roman"/>
          <w:i/>
          <w:color w:val="1F497D" w:themeColor="text2"/>
          <w:sz w:val="28"/>
        </w:rPr>
        <w:t xml:space="preserve"> Career </w:t>
      </w:r>
      <w:r w:rsidR="00FF68C5">
        <w:rPr>
          <w:rFonts w:ascii="Times New Roman" w:hAnsi="Times New Roman" w:cs="Times New Roman"/>
          <w:i/>
          <w:color w:val="1F497D" w:themeColor="text2"/>
          <w:sz w:val="28"/>
        </w:rPr>
        <w:t xml:space="preserve">and Professional </w:t>
      </w:r>
      <w:r w:rsidR="00B81060" w:rsidRPr="00E107F8">
        <w:rPr>
          <w:rFonts w:ascii="Times New Roman" w:hAnsi="Times New Roman" w:cs="Times New Roman"/>
          <w:i/>
          <w:color w:val="1F497D" w:themeColor="text2"/>
          <w:sz w:val="28"/>
        </w:rPr>
        <w:t>Development Resources</w:t>
      </w:r>
      <w:bookmarkEnd w:id="36"/>
    </w:p>
    <w:p w14:paraId="20C7FFAB" w14:textId="38411044" w:rsidR="00F5049F" w:rsidRPr="00755C2C" w:rsidRDefault="00585068" w:rsidP="00755C2C">
      <w:pPr>
        <w:spacing w:after="0" w:line="20" w:lineRule="atLeast"/>
        <w:rPr>
          <w:rFonts w:ascii="Times New Roman" w:hAnsi="Times New Roman" w:cs="Times New Roman"/>
          <w:sz w:val="24"/>
        </w:rPr>
      </w:pPr>
      <w:r w:rsidRPr="00755C2C">
        <w:rPr>
          <w:rFonts w:ascii="Times New Roman" w:hAnsi="Times New Roman" w:cs="Times New Roman"/>
          <w:sz w:val="24"/>
        </w:rPr>
        <w:t xml:space="preserve">Below is a list of other career and professional development tools and resources, such </w:t>
      </w:r>
      <w:r w:rsidR="00CF4965">
        <w:rPr>
          <w:rFonts w:ascii="Times New Roman" w:hAnsi="Times New Roman" w:cs="Times New Roman"/>
          <w:sz w:val="24"/>
        </w:rPr>
        <w:t xml:space="preserve">as </w:t>
      </w:r>
      <w:r w:rsidRPr="00755C2C">
        <w:rPr>
          <w:rFonts w:ascii="Times New Roman" w:hAnsi="Times New Roman" w:cs="Times New Roman"/>
          <w:sz w:val="24"/>
        </w:rPr>
        <w:t>training catalogues and information about fellowship and development program opportunities</w:t>
      </w:r>
      <w:r w:rsidR="00755C2C" w:rsidRPr="00755C2C">
        <w:rPr>
          <w:rFonts w:ascii="Times New Roman" w:hAnsi="Times New Roman" w:cs="Times New Roman"/>
          <w:sz w:val="24"/>
        </w:rPr>
        <w:t xml:space="preserve">. These may be useful </w:t>
      </w:r>
      <w:r w:rsidR="00755C2C">
        <w:rPr>
          <w:rFonts w:ascii="Times New Roman" w:hAnsi="Times New Roman" w:cs="Times New Roman"/>
          <w:sz w:val="24"/>
        </w:rPr>
        <w:t>as you</w:t>
      </w:r>
      <w:r w:rsidR="00EA63C8">
        <w:rPr>
          <w:rFonts w:ascii="Times New Roman" w:hAnsi="Times New Roman" w:cs="Times New Roman"/>
          <w:sz w:val="24"/>
        </w:rPr>
        <w:t xml:space="preserve"> plan your career </w:t>
      </w:r>
      <w:r w:rsidR="00A92E87">
        <w:rPr>
          <w:rFonts w:ascii="Times New Roman" w:hAnsi="Times New Roman" w:cs="Times New Roman"/>
          <w:sz w:val="24"/>
        </w:rPr>
        <w:t>and develop or update your IDP.</w:t>
      </w:r>
    </w:p>
    <w:p w14:paraId="577E6CC7" w14:textId="742073C7" w:rsidR="00B81060" w:rsidRDefault="00B81060" w:rsidP="008E62CD">
      <w:pPr>
        <w:pStyle w:val="Default"/>
        <w:spacing w:line="20" w:lineRule="atLeast"/>
        <w:rPr>
          <w:rFonts w:ascii="Times New Roman" w:hAnsi="Times New Roman" w:cs="Times New Roman"/>
          <w:b/>
        </w:rPr>
      </w:pPr>
    </w:p>
    <w:p w14:paraId="1728C27D" w14:textId="01390B50" w:rsidR="0014457B" w:rsidRDefault="0014457B" w:rsidP="0014457B">
      <w:pPr>
        <w:pStyle w:val="Heading4"/>
        <w:spacing w:before="0" w:after="120" w:line="20" w:lineRule="atLeast"/>
        <w:rPr>
          <w:rFonts w:ascii="Times New Roman" w:eastAsiaTheme="minorHAnsi" w:hAnsi="Times New Roman" w:cs="Times New Roman"/>
          <w:i w:val="0"/>
          <w:color w:val="0070C0"/>
          <w:sz w:val="24"/>
        </w:rPr>
      </w:pPr>
      <w:bookmarkStart w:id="37" w:name="_General_Career_Development"/>
      <w:bookmarkEnd w:id="37"/>
      <w:r>
        <w:rPr>
          <w:rFonts w:ascii="Times New Roman" w:eastAsiaTheme="minorHAnsi" w:hAnsi="Times New Roman" w:cs="Times New Roman"/>
          <w:i w:val="0"/>
          <w:color w:val="0070C0"/>
          <w:sz w:val="24"/>
        </w:rPr>
        <w:t>General Career Development</w:t>
      </w:r>
    </w:p>
    <w:p w14:paraId="34B194D0" w14:textId="676AA074" w:rsidR="006678AE" w:rsidRDefault="007708D7" w:rsidP="006678AE">
      <w:pPr>
        <w:pStyle w:val="NormalWeb"/>
        <w:numPr>
          <w:ilvl w:val="0"/>
          <w:numId w:val="7"/>
        </w:numPr>
        <w:shd w:val="clear" w:color="auto" w:fill="FFFFFF"/>
        <w:spacing w:before="0" w:beforeAutospacing="0" w:after="120" w:afterAutospacing="0" w:line="20" w:lineRule="atLeast"/>
      </w:pPr>
      <w:hyperlink r:id="rId257" w:history="1">
        <w:r w:rsidR="00884C2B" w:rsidRPr="00E744F8">
          <w:rPr>
            <w:rStyle w:val="Hyperlink"/>
          </w:rPr>
          <w:t xml:space="preserve">Defense Civilian </w:t>
        </w:r>
        <w:r w:rsidR="009A1A07">
          <w:rPr>
            <w:rStyle w:val="Hyperlink"/>
          </w:rPr>
          <w:t xml:space="preserve">Intelligence </w:t>
        </w:r>
        <w:r w:rsidR="00884C2B" w:rsidRPr="00E744F8">
          <w:rPr>
            <w:rStyle w:val="Hyperlink"/>
          </w:rPr>
          <w:t>Personnel System (DCIPS)</w:t>
        </w:r>
      </w:hyperlink>
      <w:r w:rsidR="00884C2B" w:rsidRPr="0056017B">
        <w:t>:</w:t>
      </w:r>
      <w:r w:rsidR="00884C2B" w:rsidRPr="004C5E74">
        <w:t xml:space="preserve"> </w:t>
      </w:r>
      <w:r w:rsidR="00F10F70" w:rsidRPr="004C5E74">
        <w:t>Some professional development resources for the Defense</w:t>
      </w:r>
      <w:r w:rsidR="00F10F70">
        <w:t xml:space="preserve"> Intelligence Enterprise </w:t>
      </w:r>
      <w:proofErr w:type="gramStart"/>
      <w:r w:rsidR="00F10F70">
        <w:t>can be found</w:t>
      </w:r>
      <w:proofErr w:type="gramEnd"/>
      <w:r w:rsidR="00F10F70">
        <w:t xml:space="preserve"> here.</w:t>
      </w:r>
      <w:r w:rsidR="00F7330B">
        <w:t xml:space="preserve"> </w:t>
      </w:r>
    </w:p>
    <w:p w14:paraId="14804B30" w14:textId="44A14565" w:rsidR="00BC0091" w:rsidRPr="006678AE" w:rsidRDefault="007708D7" w:rsidP="006678AE">
      <w:pPr>
        <w:pStyle w:val="NormalWeb"/>
        <w:numPr>
          <w:ilvl w:val="0"/>
          <w:numId w:val="7"/>
        </w:numPr>
        <w:shd w:val="clear" w:color="auto" w:fill="FFFFFF"/>
        <w:spacing w:before="0" w:beforeAutospacing="0" w:after="120" w:afterAutospacing="0" w:line="20" w:lineRule="atLeast"/>
      </w:pPr>
      <w:hyperlink r:id="rId258" w:history="1">
        <w:r w:rsidR="00BC0091" w:rsidRPr="006678AE">
          <w:rPr>
            <w:rStyle w:val="Hyperlink"/>
          </w:rPr>
          <w:t>DoD Center for Talent Development Catalog of Learning Courses, Programs, Opportunities, and Services</w:t>
        </w:r>
      </w:hyperlink>
      <w:r w:rsidR="00BC0091" w:rsidRPr="006678AE">
        <w:t>:</w:t>
      </w:r>
      <w:r w:rsidR="00F10F70" w:rsidRPr="006678AE">
        <w:t xml:space="preserve"> Though not </w:t>
      </w:r>
      <w:r w:rsidR="00F10F70" w:rsidRPr="00AC3DE1">
        <w:rPr>
          <w:color w:val="000000" w:themeColor="text1"/>
        </w:rPr>
        <w:t>exhaustive</w:t>
      </w:r>
      <w:r w:rsidR="002B2E54" w:rsidRPr="00AC3DE1">
        <w:rPr>
          <w:color w:val="000000" w:themeColor="text1"/>
        </w:rPr>
        <w:t xml:space="preserve"> or recently updated</w:t>
      </w:r>
      <w:r w:rsidR="00F10F70" w:rsidRPr="00AC3DE1">
        <w:rPr>
          <w:color w:val="000000" w:themeColor="text1"/>
        </w:rPr>
        <w:t xml:space="preserve">, this </w:t>
      </w:r>
      <w:r w:rsidR="00F10F70" w:rsidRPr="006678AE">
        <w:t xml:space="preserve">catalogue is an extensive compendium of professional development courses, programs, and opportunities available to </w:t>
      </w:r>
      <w:proofErr w:type="gramStart"/>
      <w:r w:rsidR="00F10F70" w:rsidRPr="006678AE">
        <w:t>DoD</w:t>
      </w:r>
      <w:proofErr w:type="gramEnd"/>
      <w:r w:rsidR="00F10F70" w:rsidRPr="006678AE">
        <w:t xml:space="preserve"> civilians, including leadership development and academic or professional certificate programs, functional or specialty area training, and fellowships. </w:t>
      </w:r>
    </w:p>
    <w:p w14:paraId="40853512" w14:textId="4E4C3F0F" w:rsidR="002B2E54" w:rsidRPr="00FA0B22" w:rsidRDefault="007708D7" w:rsidP="00F60B22">
      <w:pPr>
        <w:pStyle w:val="NormalWeb"/>
        <w:numPr>
          <w:ilvl w:val="0"/>
          <w:numId w:val="7"/>
        </w:numPr>
        <w:shd w:val="clear" w:color="auto" w:fill="FFFFFF"/>
        <w:spacing w:before="0" w:beforeAutospacing="0" w:after="120" w:afterAutospacing="0" w:line="20" w:lineRule="atLeast"/>
      </w:pPr>
      <w:hyperlink r:id="rId259" w:history="1">
        <w:r w:rsidR="005A570D" w:rsidRPr="00FA0B22">
          <w:rPr>
            <w:rStyle w:val="Hyperlink"/>
          </w:rPr>
          <w:t>DON</w:t>
        </w:r>
        <w:r w:rsidR="002E6341" w:rsidRPr="00FA0B22">
          <w:rPr>
            <w:rStyle w:val="Hyperlink"/>
          </w:rPr>
          <w:t xml:space="preserve"> Office of Civilian Human Resources (OCHR) Training and Development Website:</w:t>
        </w:r>
      </w:hyperlink>
      <w:r w:rsidR="002E6341" w:rsidRPr="00FA0B22">
        <w:t xml:space="preserve"> </w:t>
      </w:r>
      <w:r w:rsidR="00A92E87">
        <w:t>This OCHR office provides</w:t>
      </w:r>
      <w:r w:rsidR="002B2E54">
        <w:t xml:space="preserve"> </w:t>
      </w:r>
      <w:r w:rsidR="002B2E54" w:rsidRPr="002B2E54">
        <w:t>programs, career tools and information to</w:t>
      </w:r>
      <w:r w:rsidR="002B2E54">
        <w:t xml:space="preserve"> facilitate career development and planning for Navy civilians.</w:t>
      </w:r>
    </w:p>
    <w:p w14:paraId="66086823" w14:textId="46EBA027" w:rsidR="00BC0091" w:rsidRPr="00FA0B22" w:rsidRDefault="007708D7" w:rsidP="00BC0091">
      <w:pPr>
        <w:pStyle w:val="NormalWeb"/>
        <w:numPr>
          <w:ilvl w:val="0"/>
          <w:numId w:val="7"/>
        </w:numPr>
        <w:shd w:val="clear" w:color="auto" w:fill="FFFFFF"/>
        <w:spacing w:before="0" w:beforeAutospacing="0" w:after="120" w:afterAutospacing="0" w:line="20" w:lineRule="atLeast"/>
      </w:pPr>
      <w:hyperlink r:id="rId260" w:history="1">
        <w:r w:rsidR="00BC0091" w:rsidRPr="00FA0B22">
          <w:rPr>
            <w:rStyle w:val="Hyperlink"/>
          </w:rPr>
          <w:t>Federal Leadership Development Programs Catalogue</w:t>
        </w:r>
      </w:hyperlink>
      <w:r w:rsidR="00BC0091" w:rsidRPr="00FA0B22">
        <w:t xml:space="preserve">: </w:t>
      </w:r>
      <w:r w:rsidR="00A92E87">
        <w:t>P</w:t>
      </w:r>
      <w:r w:rsidR="001B2B51" w:rsidRPr="00FA0B22">
        <w:t xml:space="preserve">rovides a searchable electronic library of programs offered by federal departments and agencies. </w:t>
      </w:r>
    </w:p>
    <w:p w14:paraId="10C6D43E" w14:textId="2EDF0C3E" w:rsidR="00262F59" w:rsidRPr="00FA0B22" w:rsidRDefault="007708D7" w:rsidP="0056017B">
      <w:pPr>
        <w:pStyle w:val="NormalWeb"/>
        <w:numPr>
          <w:ilvl w:val="0"/>
          <w:numId w:val="7"/>
        </w:numPr>
        <w:shd w:val="clear" w:color="auto" w:fill="FFFFFF"/>
        <w:spacing w:before="0" w:beforeAutospacing="0" w:after="120" w:afterAutospacing="0" w:line="20" w:lineRule="atLeast"/>
      </w:pPr>
      <w:hyperlink r:id="rId261" w:history="1">
        <w:r w:rsidR="00262F59" w:rsidRPr="00FA0B22">
          <w:rPr>
            <w:rStyle w:val="Hyperlink"/>
          </w:rPr>
          <w:t>Headquarters Marine Corps (HQMC) Human Resources and Organizational Management (HROM) Branch — Organizational and Workforce Management Team</w:t>
        </w:r>
      </w:hyperlink>
      <w:r w:rsidR="00262F59" w:rsidRPr="00FA0B22">
        <w:t xml:space="preserve">: </w:t>
      </w:r>
      <w:r w:rsidR="00CE5F0F" w:rsidRPr="00FA0B22">
        <w:t xml:space="preserve">Provides links and resources for Marine Corps civilians, including information on training and professional development opportunities. </w:t>
      </w:r>
    </w:p>
    <w:p w14:paraId="6D7A17E7" w14:textId="609171DD" w:rsidR="00262F59" w:rsidRPr="001355A0" w:rsidRDefault="007708D7" w:rsidP="0056017B">
      <w:pPr>
        <w:pStyle w:val="NormalWeb"/>
        <w:numPr>
          <w:ilvl w:val="0"/>
          <w:numId w:val="7"/>
        </w:numPr>
        <w:shd w:val="clear" w:color="auto" w:fill="FFFFFF"/>
        <w:spacing w:before="0" w:beforeAutospacing="0" w:after="120" w:afterAutospacing="0" w:line="20" w:lineRule="atLeast"/>
      </w:pPr>
      <w:hyperlink r:id="rId262" w:history="1">
        <w:r w:rsidR="00262F59" w:rsidRPr="001355A0">
          <w:rPr>
            <w:rStyle w:val="Hyperlink"/>
          </w:rPr>
          <w:t>HQMC HROM-Sponsored Training</w:t>
        </w:r>
      </w:hyperlink>
      <w:r w:rsidR="00262F59" w:rsidRPr="001355A0">
        <w:t xml:space="preserve">: </w:t>
      </w:r>
      <w:r w:rsidR="00DA4701">
        <w:t xml:space="preserve">Provides information about </w:t>
      </w:r>
      <w:r w:rsidR="00CE5F0F" w:rsidRPr="001355A0">
        <w:t>free on-site training classes sponsored by the HQMC</w:t>
      </w:r>
      <w:r w:rsidR="00DA4701">
        <w:t xml:space="preserve"> HROM Branch available to Marine Corps civilians and their supervisors.</w:t>
      </w:r>
    </w:p>
    <w:p w14:paraId="68F2553F" w14:textId="42D8338A" w:rsidR="00CE5F0F" w:rsidRPr="001355A0" w:rsidRDefault="007708D7" w:rsidP="00CE5F0F">
      <w:pPr>
        <w:pStyle w:val="ListParagraph"/>
        <w:numPr>
          <w:ilvl w:val="0"/>
          <w:numId w:val="7"/>
        </w:numPr>
        <w:spacing w:after="120" w:line="20" w:lineRule="atLeast"/>
        <w:contextualSpacing w:val="0"/>
        <w:rPr>
          <w:rFonts w:ascii="Times New Roman" w:hAnsi="Times New Roman" w:cs="Times New Roman"/>
          <w:sz w:val="24"/>
          <w:szCs w:val="24"/>
        </w:rPr>
      </w:pPr>
      <w:hyperlink r:id="rId263" w:history="1">
        <w:r w:rsidR="00CE5F0F" w:rsidRPr="001355A0">
          <w:rPr>
            <w:rStyle w:val="Hyperlink"/>
            <w:rFonts w:ascii="Times New Roman" w:hAnsi="Times New Roman" w:cs="Times New Roman"/>
            <w:sz w:val="24"/>
            <w:szCs w:val="24"/>
          </w:rPr>
          <w:t>HQMC Training and Workforce Development</w:t>
        </w:r>
        <w:r w:rsidR="001355A0" w:rsidRPr="001355A0">
          <w:rPr>
            <w:rStyle w:val="Hyperlink"/>
            <w:rFonts w:ascii="Times New Roman" w:hAnsi="Times New Roman" w:cs="Times New Roman"/>
            <w:sz w:val="24"/>
            <w:szCs w:val="24"/>
          </w:rPr>
          <w:t xml:space="preserve"> Website</w:t>
        </w:r>
      </w:hyperlink>
      <w:r w:rsidR="00CE5F0F" w:rsidRPr="001355A0">
        <w:rPr>
          <w:rFonts w:ascii="Times New Roman" w:hAnsi="Times New Roman" w:cs="Times New Roman"/>
          <w:sz w:val="24"/>
          <w:szCs w:val="24"/>
        </w:rPr>
        <w:t xml:space="preserve">: Provides information about training and development opportunities for Marine Corps civilians, as well as professional reading lists. </w:t>
      </w:r>
    </w:p>
    <w:p w14:paraId="764AB7FA" w14:textId="0FBFC595" w:rsidR="00884C2B" w:rsidRPr="001355A0" w:rsidRDefault="007708D7" w:rsidP="00CE5F0F">
      <w:pPr>
        <w:pStyle w:val="NormalWeb"/>
        <w:numPr>
          <w:ilvl w:val="0"/>
          <w:numId w:val="7"/>
        </w:numPr>
        <w:shd w:val="clear" w:color="auto" w:fill="FFFFFF"/>
        <w:spacing w:before="0" w:beforeAutospacing="0" w:after="120" w:afterAutospacing="0" w:line="20" w:lineRule="atLeast"/>
      </w:pPr>
      <w:hyperlink r:id="rId264" w:history="1">
        <w:r w:rsidR="00884C2B" w:rsidRPr="001355A0">
          <w:rPr>
            <w:rStyle w:val="Hyperlink"/>
          </w:rPr>
          <w:t>Joint Duty Assignment (JDA) Website</w:t>
        </w:r>
      </w:hyperlink>
      <w:r w:rsidR="00884C2B" w:rsidRPr="001355A0">
        <w:t xml:space="preserve">: </w:t>
      </w:r>
      <w:r w:rsidR="00CE5F0F" w:rsidRPr="001355A0">
        <w:t xml:space="preserve">Visit </w:t>
      </w:r>
      <w:r w:rsidR="00FA0B22">
        <w:t>this</w:t>
      </w:r>
      <w:r w:rsidR="00CE5F0F" w:rsidRPr="001355A0">
        <w:t xml:space="preserve"> website to explore potential opportunities.</w:t>
      </w:r>
    </w:p>
    <w:p w14:paraId="46D13197" w14:textId="01AB41B1" w:rsidR="00884C2B" w:rsidRDefault="007708D7" w:rsidP="00884C2B">
      <w:pPr>
        <w:pStyle w:val="NormalWeb"/>
        <w:numPr>
          <w:ilvl w:val="0"/>
          <w:numId w:val="7"/>
        </w:numPr>
        <w:shd w:val="clear" w:color="auto" w:fill="FFFFFF"/>
        <w:spacing w:before="0" w:beforeAutospacing="0" w:after="120" w:afterAutospacing="0" w:line="20" w:lineRule="atLeast"/>
      </w:pPr>
      <w:hyperlink r:id="rId265" w:history="1">
        <w:proofErr w:type="spellStart"/>
        <w:r w:rsidR="00884C2B" w:rsidRPr="001355A0">
          <w:rPr>
            <w:rStyle w:val="Hyperlink"/>
          </w:rPr>
          <w:t>MyBiz</w:t>
        </w:r>
        <w:proofErr w:type="spellEnd"/>
        <w:r w:rsidR="00884C2B" w:rsidRPr="001355A0">
          <w:rPr>
            <w:rStyle w:val="Hyperlink"/>
          </w:rPr>
          <w:t>+</w:t>
        </w:r>
      </w:hyperlink>
      <w:r w:rsidR="00884C2B" w:rsidRPr="001355A0">
        <w:t xml:space="preserve">: </w:t>
      </w:r>
      <w:r w:rsidR="0067443F">
        <w:t>Found on the DCPDS portal, this</w:t>
      </w:r>
      <w:r w:rsidR="00CE5F0F" w:rsidRPr="001355A0">
        <w:t xml:space="preserve"> is the Human Resources Information System (HRIS</w:t>
      </w:r>
      <w:r w:rsidR="0067443F">
        <w:t xml:space="preserve">) used by NAVINTEL GG employees. It </w:t>
      </w:r>
      <w:r w:rsidR="00CE5F0F" w:rsidRPr="001355A0">
        <w:t xml:space="preserve">stores employee information related to issues such as hiring, promotions, awards, pay adjustments, reassignments, and changes in duty station. Employees can also self-certify some career and professional development information such as languages, education, and training in </w:t>
      </w:r>
      <w:proofErr w:type="spellStart"/>
      <w:r w:rsidR="00CE5F0F" w:rsidRPr="001355A0">
        <w:t>MyBiz</w:t>
      </w:r>
      <w:proofErr w:type="spellEnd"/>
      <w:r w:rsidR="00CE5F0F" w:rsidRPr="001355A0">
        <w:t xml:space="preserve">+. </w:t>
      </w:r>
      <w:r w:rsidR="009D5A46">
        <w:t>Use this to complete mid-year performance reviews.</w:t>
      </w:r>
    </w:p>
    <w:p w14:paraId="1012AB86" w14:textId="6CDB0A36" w:rsidR="00EB0941" w:rsidRPr="004C5E74" w:rsidRDefault="007708D7" w:rsidP="00EB0941">
      <w:pPr>
        <w:pStyle w:val="NormalWeb"/>
        <w:numPr>
          <w:ilvl w:val="0"/>
          <w:numId w:val="7"/>
        </w:numPr>
        <w:shd w:val="clear" w:color="auto" w:fill="FFFFFF"/>
        <w:spacing w:before="0" w:beforeAutospacing="0" w:after="120" w:afterAutospacing="0" w:line="20" w:lineRule="atLeast"/>
      </w:pPr>
      <w:hyperlink r:id="rId266" w:history="1">
        <w:r w:rsidR="00EB0941" w:rsidRPr="0039550D">
          <w:rPr>
            <w:rStyle w:val="Hyperlink"/>
          </w:rPr>
          <w:t>Naval Intelligence Activity-Human Capital/Talent Development (NIA-HC/TD) Website</w:t>
        </w:r>
      </w:hyperlink>
      <w:r w:rsidR="00EB0941">
        <w:t>: NIA-HC issues</w:t>
      </w:r>
      <w:r w:rsidR="00EB0941" w:rsidRPr="000C217D">
        <w:rPr>
          <w:rFonts w:cs="Minion Pro"/>
          <w:color w:val="000000"/>
          <w:sz w:val="23"/>
          <w:szCs w:val="23"/>
        </w:rPr>
        <w:t xml:space="preserve"> and oversees the execution of career development policy and leads or facilitates a range of professional development initiatives for the NAVINTEL enterprise. </w:t>
      </w:r>
      <w:r w:rsidR="00EB0941">
        <w:rPr>
          <w:rFonts w:cs="Minion Pro"/>
          <w:color w:val="000000"/>
          <w:sz w:val="23"/>
          <w:szCs w:val="23"/>
        </w:rPr>
        <w:t xml:space="preserve">This site provides many professional development, </w:t>
      </w:r>
      <w:r w:rsidR="00EB0941" w:rsidRPr="000C217D">
        <w:rPr>
          <w:rFonts w:cs="Minion Pro"/>
          <w:color w:val="000000"/>
          <w:sz w:val="23"/>
          <w:szCs w:val="23"/>
        </w:rPr>
        <w:t>career planning</w:t>
      </w:r>
      <w:r w:rsidR="00EB0941">
        <w:rPr>
          <w:rFonts w:cs="Minion Pro"/>
          <w:color w:val="000000"/>
          <w:sz w:val="23"/>
          <w:szCs w:val="23"/>
        </w:rPr>
        <w:t>, and training</w:t>
      </w:r>
      <w:r w:rsidR="00EB0941" w:rsidRPr="000C217D">
        <w:rPr>
          <w:rFonts w:cs="Minion Pro"/>
          <w:color w:val="000000"/>
          <w:sz w:val="23"/>
          <w:szCs w:val="23"/>
        </w:rPr>
        <w:t xml:space="preserve"> resources</w:t>
      </w:r>
      <w:r w:rsidR="00EB0941">
        <w:rPr>
          <w:rFonts w:cs="Minion Pro"/>
          <w:color w:val="000000"/>
          <w:sz w:val="23"/>
          <w:szCs w:val="23"/>
        </w:rPr>
        <w:t>.</w:t>
      </w:r>
    </w:p>
    <w:p w14:paraId="0C3DE12F" w14:textId="6E346AED" w:rsidR="005516EC" w:rsidRDefault="005516EC" w:rsidP="008E62CD">
      <w:pPr>
        <w:autoSpaceDE w:val="0"/>
        <w:autoSpaceDN w:val="0"/>
        <w:adjustRightInd w:val="0"/>
        <w:spacing w:after="0" w:line="240" w:lineRule="auto"/>
        <w:rPr>
          <w:rStyle w:val="A3"/>
          <w:rFonts w:ascii="Times New Roman" w:hAnsi="Times New Roman" w:cs="Times New Roman"/>
          <w:sz w:val="24"/>
          <w:szCs w:val="24"/>
        </w:rPr>
      </w:pPr>
    </w:p>
    <w:p w14:paraId="2BF9A6CF" w14:textId="13D99705" w:rsidR="00FF68C5" w:rsidRPr="009F5F5A" w:rsidRDefault="00FF68C5" w:rsidP="00FF68C5">
      <w:pPr>
        <w:pStyle w:val="Heading4"/>
        <w:spacing w:before="0" w:after="120" w:line="20" w:lineRule="atLeast"/>
      </w:pPr>
      <w:bookmarkStart w:id="38" w:name="_Functional_/_Career"/>
      <w:bookmarkEnd w:id="38"/>
      <w:r w:rsidRPr="0014457B">
        <w:rPr>
          <w:rFonts w:ascii="Times New Roman" w:eastAsiaTheme="minorHAnsi" w:hAnsi="Times New Roman" w:cs="Times New Roman"/>
          <w:i w:val="0"/>
          <w:color w:val="0070C0"/>
          <w:sz w:val="24"/>
        </w:rPr>
        <w:lastRenderedPageBreak/>
        <w:t xml:space="preserve">Functional / Career Field </w:t>
      </w:r>
      <w:r w:rsidR="00FE026A">
        <w:rPr>
          <w:rFonts w:ascii="Times New Roman" w:eastAsiaTheme="minorHAnsi" w:hAnsi="Times New Roman" w:cs="Times New Roman"/>
          <w:i w:val="0"/>
          <w:color w:val="0070C0"/>
          <w:sz w:val="24"/>
        </w:rPr>
        <w:t xml:space="preserve">Programs and Resources </w:t>
      </w:r>
      <w:r w:rsidR="006678AE">
        <w:rPr>
          <w:rFonts w:ascii="Times New Roman" w:eastAsiaTheme="minorHAnsi" w:hAnsi="Times New Roman" w:cs="Times New Roman"/>
          <w:b w:val="0"/>
          <w:i w:val="0"/>
          <w:color w:val="FF0000"/>
          <w:sz w:val="24"/>
          <w:highlight w:val="yellow"/>
        </w:rPr>
        <w:t xml:space="preserve"> </w:t>
      </w:r>
    </w:p>
    <w:p w14:paraId="23812313" w14:textId="000514C9" w:rsidR="00FF68C5" w:rsidRPr="001355A0" w:rsidRDefault="007708D7" w:rsidP="00FF68C5">
      <w:pPr>
        <w:pStyle w:val="NormalWeb"/>
        <w:numPr>
          <w:ilvl w:val="0"/>
          <w:numId w:val="7"/>
        </w:numPr>
        <w:shd w:val="clear" w:color="auto" w:fill="FFFFFF"/>
        <w:spacing w:before="0" w:beforeAutospacing="0" w:after="120" w:afterAutospacing="0" w:line="20" w:lineRule="atLeast"/>
        <w:rPr>
          <w:lang w:val="en"/>
        </w:rPr>
      </w:pPr>
      <w:hyperlink r:id="rId267" w:history="1">
        <w:r w:rsidR="00FF68C5" w:rsidRPr="001355A0">
          <w:rPr>
            <w:rStyle w:val="Hyperlink"/>
          </w:rPr>
          <w:t>DIA – Joint Military Intelligence Training Center (JMITC)</w:t>
        </w:r>
      </w:hyperlink>
      <w:r w:rsidR="00FF68C5" w:rsidRPr="001355A0">
        <w:t xml:space="preserve">: </w:t>
      </w:r>
      <w:r w:rsidR="00CE5F0F" w:rsidRPr="001355A0">
        <w:t xml:space="preserve">JMITC is </w:t>
      </w:r>
      <w:proofErr w:type="gramStart"/>
      <w:r w:rsidR="00CE5F0F" w:rsidRPr="001355A0">
        <w:t>DoD’s</w:t>
      </w:r>
      <w:proofErr w:type="gramEnd"/>
      <w:r w:rsidR="00CE5F0F" w:rsidRPr="001355A0">
        <w:t xml:space="preserve"> main schoolhouse for all-source intelligence training. Explore the course catalogue to identify future training opportunities.</w:t>
      </w:r>
    </w:p>
    <w:p w14:paraId="2C2B5B82" w14:textId="065B4406" w:rsidR="00FF68C5" w:rsidRPr="001355A0" w:rsidRDefault="007708D7" w:rsidP="00FF68C5">
      <w:pPr>
        <w:pStyle w:val="ListParagraph"/>
        <w:numPr>
          <w:ilvl w:val="0"/>
          <w:numId w:val="7"/>
        </w:numPr>
        <w:spacing w:after="120" w:line="20" w:lineRule="atLeast"/>
        <w:rPr>
          <w:rFonts w:ascii="Times New Roman" w:hAnsi="Times New Roman" w:cs="Times New Roman"/>
          <w:sz w:val="24"/>
          <w:szCs w:val="24"/>
          <w:lang w:val="en"/>
        </w:rPr>
      </w:pPr>
      <w:hyperlink r:id="rId268" w:history="1">
        <w:r w:rsidR="00FF68C5" w:rsidRPr="001355A0">
          <w:rPr>
            <w:rStyle w:val="Hyperlink"/>
            <w:rFonts w:ascii="Times New Roman" w:hAnsi="Times New Roman" w:cs="Times New Roman"/>
            <w:sz w:val="24"/>
            <w:szCs w:val="24"/>
            <w:lang w:val="en"/>
          </w:rPr>
          <w:t>Federal Law Enforcement Training Centers (FLETC)</w:t>
        </w:r>
      </w:hyperlink>
      <w:r w:rsidR="00FF68C5" w:rsidRPr="001355A0">
        <w:rPr>
          <w:rFonts w:ascii="Times New Roman" w:hAnsi="Times New Roman" w:cs="Times New Roman"/>
          <w:sz w:val="24"/>
          <w:szCs w:val="24"/>
          <w:lang w:val="en"/>
        </w:rPr>
        <w:t xml:space="preserve">: </w:t>
      </w:r>
      <w:r w:rsidR="00CE5F0F" w:rsidRPr="001355A0">
        <w:rPr>
          <w:rFonts w:ascii="Times New Roman" w:hAnsi="Times New Roman" w:cs="Times New Roman"/>
          <w:sz w:val="24"/>
          <w:szCs w:val="24"/>
          <w:lang w:val="en"/>
        </w:rPr>
        <w:t xml:space="preserve">FLETC </w:t>
      </w:r>
      <w:r w:rsidR="001355A0" w:rsidRPr="001355A0">
        <w:rPr>
          <w:rFonts w:ascii="Times New Roman" w:hAnsi="Times New Roman" w:cs="Times New Roman"/>
          <w:sz w:val="24"/>
          <w:szCs w:val="24"/>
          <w:lang w:val="en"/>
        </w:rPr>
        <w:t>and its partner organizations provide</w:t>
      </w:r>
      <w:r w:rsidR="00CE5F0F" w:rsidRPr="001355A0">
        <w:rPr>
          <w:rFonts w:ascii="Times New Roman" w:hAnsi="Times New Roman" w:cs="Times New Roman"/>
          <w:sz w:val="24"/>
          <w:szCs w:val="24"/>
          <w:lang w:val="en"/>
        </w:rPr>
        <w:t xml:space="preserve"> training</w:t>
      </w:r>
      <w:r w:rsidR="001355A0" w:rsidRPr="001355A0">
        <w:rPr>
          <w:rFonts w:ascii="Times New Roman" w:hAnsi="Times New Roman" w:cs="Times New Roman"/>
          <w:sz w:val="24"/>
          <w:szCs w:val="24"/>
          <w:lang w:val="en"/>
        </w:rPr>
        <w:t xml:space="preserve"> for</w:t>
      </w:r>
      <w:r w:rsidR="00CE5F0F" w:rsidRPr="001355A0">
        <w:rPr>
          <w:rFonts w:ascii="Times New Roman" w:hAnsi="Times New Roman" w:cs="Times New Roman"/>
          <w:sz w:val="24"/>
          <w:szCs w:val="24"/>
          <w:lang w:val="en"/>
        </w:rPr>
        <w:t xml:space="preserve"> law enforcement professionals as well as those who support law enfo</w:t>
      </w:r>
      <w:r w:rsidR="001355A0" w:rsidRPr="001355A0">
        <w:rPr>
          <w:rFonts w:ascii="Times New Roman" w:hAnsi="Times New Roman" w:cs="Times New Roman"/>
          <w:sz w:val="24"/>
          <w:szCs w:val="24"/>
          <w:lang w:val="en"/>
        </w:rPr>
        <w:t>rcement missions and operations</w:t>
      </w:r>
      <w:r w:rsidR="00CE5F0F" w:rsidRPr="001355A0">
        <w:rPr>
          <w:rFonts w:ascii="Times New Roman" w:hAnsi="Times New Roman" w:cs="Times New Roman"/>
          <w:sz w:val="24"/>
          <w:szCs w:val="24"/>
          <w:lang w:val="en"/>
        </w:rPr>
        <w:t>. FLETC offers in-classroom and online training.</w:t>
      </w:r>
    </w:p>
    <w:p w14:paraId="16624845" w14:textId="6CC8DABB" w:rsidR="00FF68C5" w:rsidRPr="001355A0" w:rsidRDefault="007708D7" w:rsidP="00FF68C5">
      <w:pPr>
        <w:pStyle w:val="NormalWeb"/>
        <w:numPr>
          <w:ilvl w:val="0"/>
          <w:numId w:val="7"/>
        </w:numPr>
        <w:shd w:val="clear" w:color="auto" w:fill="FFFFFF"/>
        <w:spacing w:before="0" w:beforeAutospacing="0" w:after="120" w:afterAutospacing="0" w:line="20" w:lineRule="atLeast"/>
      </w:pPr>
      <w:hyperlink r:id="rId269" w:history="1">
        <w:r w:rsidR="00FF68C5" w:rsidRPr="001355A0">
          <w:rPr>
            <w:rStyle w:val="Hyperlink"/>
          </w:rPr>
          <w:t>Intelligence Community Advanced Analyst Program (ICAAP)</w:t>
        </w:r>
      </w:hyperlink>
      <w:r w:rsidR="00CE5F0F" w:rsidRPr="001355A0">
        <w:rPr>
          <w:rStyle w:val="Hyperlink"/>
        </w:rPr>
        <w:t>:</w:t>
      </w:r>
      <w:r w:rsidR="00CE5F0F" w:rsidRPr="001355A0">
        <w:t xml:space="preserve"> ICAAP is an established IC training program for analysts with at </w:t>
      </w:r>
      <w:r w:rsidR="001355A0" w:rsidRPr="001355A0">
        <w:t xml:space="preserve">least four years of experience </w:t>
      </w:r>
      <w:r w:rsidR="00CE5F0F" w:rsidRPr="001355A0">
        <w:t xml:space="preserve">designed to deepen the tradecraft skills of the IC analytic corps and advance the profession of intelligence analysis. </w:t>
      </w:r>
    </w:p>
    <w:p w14:paraId="537B41D4" w14:textId="15B157A9" w:rsidR="00FF68C5" w:rsidRPr="00C42AEB" w:rsidRDefault="007708D7" w:rsidP="00FF68C5">
      <w:pPr>
        <w:pStyle w:val="NormalWeb"/>
        <w:numPr>
          <w:ilvl w:val="0"/>
          <w:numId w:val="7"/>
        </w:numPr>
        <w:shd w:val="clear" w:color="auto" w:fill="FFFFFF"/>
        <w:spacing w:before="0" w:beforeAutospacing="0" w:after="120" w:afterAutospacing="0" w:line="20" w:lineRule="atLeast"/>
      </w:pPr>
      <w:hyperlink r:id="rId270" w:history="1">
        <w:r w:rsidR="00FF68C5" w:rsidRPr="001355A0">
          <w:rPr>
            <w:rStyle w:val="Hyperlink"/>
          </w:rPr>
          <w:t>ODNI — Intelligence Learning Network (ILN)</w:t>
        </w:r>
      </w:hyperlink>
      <w:r w:rsidR="00FF68C5" w:rsidRPr="001355A0">
        <w:t xml:space="preserve">: </w:t>
      </w:r>
      <w:r w:rsidR="00CE5F0F" w:rsidRPr="001355A0">
        <w:rPr>
          <w:rFonts w:eastAsia="Times New Roman"/>
          <w:lang w:val="en-GB"/>
        </w:rPr>
        <w:t>The ILN delivers three IC learning and professional development courses focused on meeting the needs of entry-, intermediate-, and senior-level IC professionals</w:t>
      </w:r>
      <w:r w:rsidR="00CE5F0F" w:rsidRPr="001355A0">
        <w:rPr>
          <w:rFonts w:eastAsia="Times New Roman"/>
          <w:i/>
          <w:lang w:val="en-GB"/>
        </w:rPr>
        <w:t>: Understanding the IC, Integrating the IC, and Leading the IC.</w:t>
      </w:r>
    </w:p>
    <w:p w14:paraId="4F7C9F9F" w14:textId="45C88093" w:rsidR="00C42AEB" w:rsidRDefault="00C42AEB" w:rsidP="00C42AEB">
      <w:pPr>
        <w:pStyle w:val="NormalWeb"/>
        <w:shd w:val="clear" w:color="auto" w:fill="FFFFFF"/>
        <w:spacing w:before="0" w:beforeAutospacing="0" w:after="120" w:afterAutospacing="0" w:line="20" w:lineRule="atLeast"/>
        <w:ind w:left="360"/>
        <w:rPr>
          <w:rFonts w:eastAsia="Times New Roman"/>
          <w:i/>
          <w:lang w:val="en-GB"/>
        </w:rPr>
      </w:pPr>
    </w:p>
    <w:p w14:paraId="58B3F464" w14:textId="0B5FBFCB" w:rsidR="007B14B4" w:rsidRPr="00884C2B" w:rsidRDefault="007B14B4" w:rsidP="00884C2B">
      <w:pPr>
        <w:pStyle w:val="Heading4"/>
        <w:spacing w:before="0" w:after="120" w:line="20" w:lineRule="atLeast"/>
        <w:rPr>
          <w:rFonts w:ascii="Times New Roman" w:eastAsiaTheme="minorHAnsi" w:hAnsi="Times New Roman" w:cs="Times New Roman"/>
          <w:i w:val="0"/>
          <w:color w:val="0070C0"/>
          <w:sz w:val="24"/>
        </w:rPr>
      </w:pPr>
      <w:bookmarkStart w:id="39" w:name="_Leadership_/_Management"/>
      <w:bookmarkEnd w:id="39"/>
      <w:r w:rsidRPr="00884C2B">
        <w:rPr>
          <w:rFonts w:ascii="Times New Roman" w:eastAsiaTheme="minorHAnsi" w:hAnsi="Times New Roman" w:cs="Times New Roman"/>
          <w:i w:val="0"/>
          <w:color w:val="0070C0"/>
          <w:sz w:val="24"/>
        </w:rPr>
        <w:t xml:space="preserve">Leadership </w:t>
      </w:r>
      <w:r w:rsidR="00EF2F39">
        <w:rPr>
          <w:rFonts w:ascii="Times New Roman" w:eastAsiaTheme="minorHAnsi" w:hAnsi="Times New Roman" w:cs="Times New Roman"/>
          <w:i w:val="0"/>
          <w:color w:val="0070C0"/>
          <w:sz w:val="24"/>
        </w:rPr>
        <w:t>/</w:t>
      </w:r>
      <w:r w:rsidRPr="00884C2B">
        <w:rPr>
          <w:rFonts w:ascii="Times New Roman" w:eastAsiaTheme="minorHAnsi" w:hAnsi="Times New Roman" w:cs="Times New Roman"/>
          <w:i w:val="0"/>
          <w:color w:val="0070C0"/>
          <w:sz w:val="24"/>
        </w:rPr>
        <w:t xml:space="preserve"> Management </w:t>
      </w:r>
      <w:r w:rsidR="00FF68C5" w:rsidRPr="00884C2B">
        <w:rPr>
          <w:rFonts w:ascii="Times New Roman" w:eastAsiaTheme="minorHAnsi" w:hAnsi="Times New Roman" w:cs="Times New Roman"/>
          <w:i w:val="0"/>
          <w:color w:val="0070C0"/>
          <w:sz w:val="24"/>
        </w:rPr>
        <w:t>Development Resources and Programs</w:t>
      </w:r>
    </w:p>
    <w:p w14:paraId="12FA12E0" w14:textId="2C7701A6" w:rsidR="00F9054F" w:rsidRDefault="007708D7" w:rsidP="009A13FE">
      <w:pPr>
        <w:pStyle w:val="NormalWeb"/>
        <w:numPr>
          <w:ilvl w:val="0"/>
          <w:numId w:val="7"/>
        </w:numPr>
        <w:shd w:val="clear" w:color="auto" w:fill="FFFFFF"/>
        <w:spacing w:before="0" w:beforeAutospacing="0" w:after="120" w:afterAutospacing="0" w:line="20" w:lineRule="atLeast"/>
        <w:sectPr w:rsidR="00F9054F" w:rsidSect="001009EC">
          <w:headerReference w:type="even" r:id="rId271"/>
          <w:headerReference w:type="default" r:id="rId272"/>
          <w:footerReference w:type="default" r:id="rId273"/>
          <w:pgSz w:w="12240" w:h="15840"/>
          <w:pgMar w:top="979" w:right="1440" w:bottom="1530" w:left="1440" w:header="540" w:footer="720" w:gutter="0"/>
          <w:cols w:space="720"/>
          <w:docGrid w:linePitch="360"/>
        </w:sectPr>
      </w:pPr>
      <w:hyperlink r:id="rId274" w:history="1">
        <w:r w:rsidR="00A650EC" w:rsidRPr="009A13FE">
          <w:rPr>
            <w:rStyle w:val="Hyperlink"/>
          </w:rPr>
          <w:t>DON Leadership Development Programs</w:t>
        </w:r>
      </w:hyperlink>
      <w:r w:rsidR="00A650EC" w:rsidRPr="0056017B">
        <w:t xml:space="preserve">: </w:t>
      </w:r>
      <w:r w:rsidR="00EB2292">
        <w:t>This site provides i</w:t>
      </w:r>
      <w:r w:rsidR="00A650EC" w:rsidRPr="009A13FE">
        <w:t>nformation on</w:t>
      </w:r>
      <w:r w:rsidR="003F0EDC">
        <w:t xml:space="preserve"> some developmental</w:t>
      </w:r>
      <w:r w:rsidR="00A650EC" w:rsidRPr="009A13FE">
        <w:t xml:space="preserve"> programs</w:t>
      </w:r>
      <w:r w:rsidR="003F0EDC">
        <w:t xml:space="preserve"> </w:t>
      </w:r>
      <w:r w:rsidR="00913858">
        <w:t>for</w:t>
      </w:r>
      <w:r w:rsidR="00A650EC" w:rsidRPr="009A13FE">
        <w:t xml:space="preserve"> </w:t>
      </w:r>
      <w:r w:rsidR="009A13FE" w:rsidRPr="009A13FE">
        <w:t xml:space="preserve">GS/GG </w:t>
      </w:r>
      <w:r w:rsidR="003F0EDC">
        <w:t>employees at different work levels</w:t>
      </w:r>
      <w:r w:rsidR="009A13FE" w:rsidRPr="009A13FE">
        <w:t xml:space="preserve">, including </w:t>
      </w:r>
      <w:r w:rsidR="00EB2292">
        <w:t xml:space="preserve">the five </w:t>
      </w:r>
      <w:hyperlink w:anchor="_Leadership_and_Management" w:history="1">
        <w:r w:rsidR="00EB2292" w:rsidRPr="008D1E4D">
          <w:rPr>
            <w:rStyle w:val="Hyperlink"/>
          </w:rPr>
          <w:t>DoD Enterprise Leadership Development Programs</w:t>
        </w:r>
      </w:hyperlink>
      <w:r w:rsidR="00EB2292">
        <w:t xml:space="preserve"> and the others </w:t>
      </w:r>
      <w:r w:rsidR="009A13FE" w:rsidRPr="009A13FE">
        <w:t xml:space="preserve">listed </w:t>
      </w:r>
      <w:proofErr w:type="gramStart"/>
      <w:r w:rsidR="009A13FE" w:rsidRPr="009A13FE">
        <w:t>below</w:t>
      </w:r>
      <w:proofErr w:type="gramEnd"/>
      <w:r w:rsidR="009A13FE" w:rsidRPr="009A13FE">
        <w:t>.</w:t>
      </w:r>
      <w:r w:rsidR="00EB2292">
        <w:t xml:space="preserve"> </w:t>
      </w:r>
      <w:r w:rsidR="003F0EDC">
        <w:t xml:space="preserve">Contact your </w:t>
      </w:r>
      <w:proofErr w:type="gramStart"/>
      <w:r w:rsidR="003F0EDC">
        <w:t>command’s</w:t>
      </w:r>
      <w:proofErr w:type="gramEnd"/>
      <w:r w:rsidR="003F0EDC">
        <w:t xml:space="preserve"> training representative to learn about application procedures</w:t>
      </w:r>
      <w:r w:rsidR="00EB2292">
        <w:t>.</w:t>
      </w:r>
    </w:p>
    <w:p w14:paraId="0C876EB2" w14:textId="27470CAF"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Bridging the Gap Leadership Development Program</w:t>
      </w:r>
    </w:p>
    <w:p w14:paraId="48834E5C" w14:textId="69A4A201"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Emerging HR Leaders</w:t>
      </w:r>
      <w:r w:rsidR="00B3236E" w:rsidRPr="00F9054F">
        <w:rPr>
          <w:sz w:val="22"/>
        </w:rPr>
        <w:t xml:space="preserve"> Forum</w:t>
      </w:r>
    </w:p>
    <w:p w14:paraId="00451708" w14:textId="03B1BBF3" w:rsidR="0056017B"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Excellence in Go</w:t>
      </w:r>
      <w:r w:rsidR="00F9054F">
        <w:rPr>
          <w:sz w:val="22"/>
        </w:rPr>
        <w:t>vernment Fellows Program</w:t>
      </w:r>
    </w:p>
    <w:p w14:paraId="78795E75" w14:textId="3C778207"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Federal Executive Institute – Leadership for a Democratic Society Program</w:t>
      </w:r>
    </w:p>
    <w:p w14:paraId="6329B500" w14:textId="4FC40FD2"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Graduate School Aspiring Leader Program</w:t>
      </w:r>
    </w:p>
    <w:p w14:paraId="52119CA3" w14:textId="2F9FDDDB"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Graduate School Executive Leader Program</w:t>
      </w:r>
    </w:p>
    <w:p w14:paraId="08B2F8AD" w14:textId="230EE9FC" w:rsidR="00A650EC" w:rsidRPr="00F9054F" w:rsidRDefault="00A650EC" w:rsidP="00F9054F">
      <w:pPr>
        <w:pStyle w:val="NormalWeb"/>
        <w:numPr>
          <w:ilvl w:val="1"/>
          <w:numId w:val="7"/>
        </w:numPr>
        <w:shd w:val="clear" w:color="auto" w:fill="FFFFFF"/>
        <w:spacing w:before="0" w:beforeAutospacing="0" w:after="0" w:afterAutospacing="0" w:line="20" w:lineRule="atLeast"/>
        <w:ind w:left="810"/>
        <w:rPr>
          <w:sz w:val="22"/>
        </w:rPr>
      </w:pPr>
      <w:r w:rsidRPr="00F9054F">
        <w:rPr>
          <w:sz w:val="22"/>
        </w:rPr>
        <w:t xml:space="preserve">Graduate School New Leader Program </w:t>
      </w:r>
    </w:p>
    <w:p w14:paraId="444AE0AB" w14:textId="77777777" w:rsidR="004F4269" w:rsidRPr="00F9054F" w:rsidRDefault="00A650EC" w:rsidP="00F9054F">
      <w:pPr>
        <w:pStyle w:val="NormalWeb"/>
        <w:numPr>
          <w:ilvl w:val="1"/>
          <w:numId w:val="7"/>
        </w:numPr>
        <w:shd w:val="clear" w:color="auto" w:fill="FFFFFF"/>
        <w:spacing w:before="0" w:beforeAutospacing="0" w:after="0" w:afterAutospacing="0" w:line="20" w:lineRule="atLeast"/>
        <w:ind w:right="-540"/>
        <w:rPr>
          <w:sz w:val="22"/>
        </w:rPr>
      </w:pPr>
      <w:r w:rsidRPr="00F9054F">
        <w:rPr>
          <w:sz w:val="22"/>
        </w:rPr>
        <w:t>Navy Legislative Fellowship / Capitol Hill Fellowship Program</w:t>
      </w:r>
    </w:p>
    <w:p w14:paraId="35EA611D" w14:textId="77777777" w:rsidR="0078189D" w:rsidRPr="00F9054F" w:rsidRDefault="004F4269" w:rsidP="00F9054F">
      <w:pPr>
        <w:pStyle w:val="NormalWeb"/>
        <w:numPr>
          <w:ilvl w:val="1"/>
          <w:numId w:val="7"/>
        </w:numPr>
        <w:shd w:val="clear" w:color="auto" w:fill="FFFFFF"/>
        <w:spacing w:before="0" w:beforeAutospacing="0" w:after="0" w:afterAutospacing="0" w:line="20" w:lineRule="atLeast"/>
        <w:ind w:right="-540"/>
        <w:rPr>
          <w:sz w:val="22"/>
        </w:rPr>
      </w:pPr>
      <w:r w:rsidRPr="00F9054F">
        <w:rPr>
          <w:sz w:val="22"/>
        </w:rPr>
        <w:t>National Defense University (NDU) — Eisenhower School for National Security and Resource Strategy Program</w:t>
      </w:r>
    </w:p>
    <w:p w14:paraId="33D9BEAB" w14:textId="62E63E21" w:rsidR="00A650EC" w:rsidRPr="00F9054F" w:rsidRDefault="00A650EC" w:rsidP="00F9054F">
      <w:pPr>
        <w:pStyle w:val="NormalWeb"/>
        <w:numPr>
          <w:ilvl w:val="1"/>
          <w:numId w:val="7"/>
        </w:numPr>
        <w:shd w:val="clear" w:color="auto" w:fill="FFFFFF"/>
        <w:spacing w:before="0" w:beforeAutospacing="0" w:after="0" w:afterAutospacing="0" w:line="20" w:lineRule="atLeast"/>
        <w:ind w:right="-540"/>
        <w:rPr>
          <w:sz w:val="22"/>
        </w:rPr>
      </w:pPr>
      <w:r w:rsidRPr="00F9054F">
        <w:rPr>
          <w:sz w:val="22"/>
        </w:rPr>
        <w:t>Presidential Management Council Interagency Rotation Program (PMC-IRP)</w:t>
      </w:r>
    </w:p>
    <w:p w14:paraId="1E76105B" w14:textId="47D61309" w:rsidR="00A650EC" w:rsidRDefault="00A650EC" w:rsidP="00F9054F">
      <w:pPr>
        <w:pStyle w:val="NormalWeb"/>
        <w:numPr>
          <w:ilvl w:val="1"/>
          <w:numId w:val="7"/>
        </w:numPr>
        <w:shd w:val="clear" w:color="auto" w:fill="FFFFFF"/>
        <w:spacing w:before="0" w:beforeAutospacing="0" w:after="0" w:afterAutospacing="0" w:line="20" w:lineRule="atLeast"/>
        <w:ind w:right="-540"/>
        <w:rPr>
          <w:sz w:val="22"/>
        </w:rPr>
      </w:pPr>
      <w:r w:rsidRPr="00F9054F">
        <w:rPr>
          <w:sz w:val="22"/>
        </w:rPr>
        <w:t>White House Leadership Develop</w:t>
      </w:r>
      <w:r w:rsidR="00913858" w:rsidRPr="00F9054F">
        <w:rPr>
          <w:sz w:val="22"/>
        </w:rPr>
        <w:t xml:space="preserve">ment Program </w:t>
      </w:r>
    </w:p>
    <w:p w14:paraId="7AA52CB0" w14:textId="4BC032A4" w:rsidR="00DA4701" w:rsidRDefault="00DA4701" w:rsidP="00DA4701">
      <w:pPr>
        <w:pStyle w:val="NormalWeb"/>
        <w:shd w:val="clear" w:color="auto" w:fill="FFFFFF"/>
        <w:spacing w:before="0" w:beforeAutospacing="0" w:after="0" w:afterAutospacing="0" w:line="20" w:lineRule="atLeast"/>
        <w:ind w:left="360" w:right="-540"/>
        <w:rPr>
          <w:sz w:val="22"/>
        </w:rPr>
      </w:pPr>
    </w:p>
    <w:p w14:paraId="27638BBB" w14:textId="77777777" w:rsidR="00DA4701" w:rsidRPr="00F9054F" w:rsidRDefault="00DA4701" w:rsidP="00DA4701">
      <w:pPr>
        <w:pStyle w:val="NormalWeb"/>
        <w:shd w:val="clear" w:color="auto" w:fill="FFFFFF"/>
        <w:spacing w:before="0" w:beforeAutospacing="0" w:after="0" w:afterAutospacing="0" w:line="20" w:lineRule="atLeast"/>
        <w:ind w:left="360" w:right="-540"/>
        <w:rPr>
          <w:sz w:val="22"/>
        </w:rPr>
      </w:pPr>
    </w:p>
    <w:p w14:paraId="53FD8A66" w14:textId="77777777" w:rsidR="00F9054F" w:rsidRDefault="00F9054F" w:rsidP="0056017B">
      <w:pPr>
        <w:pStyle w:val="NormalWeb"/>
        <w:numPr>
          <w:ilvl w:val="0"/>
          <w:numId w:val="7"/>
        </w:numPr>
        <w:shd w:val="clear" w:color="auto" w:fill="FFFFFF"/>
        <w:spacing w:before="0" w:beforeAutospacing="0" w:after="120" w:afterAutospacing="0" w:line="20" w:lineRule="atLeast"/>
        <w:sectPr w:rsidR="00F9054F" w:rsidSect="00F9054F">
          <w:type w:val="continuous"/>
          <w:pgSz w:w="12240" w:h="15840"/>
          <w:pgMar w:top="979" w:right="1440" w:bottom="1530" w:left="810" w:header="540" w:footer="720" w:gutter="0"/>
          <w:cols w:num="2" w:space="90"/>
          <w:docGrid w:linePitch="360"/>
        </w:sectPr>
      </w:pPr>
    </w:p>
    <w:p w14:paraId="237D485F" w14:textId="21ABE6DA" w:rsidR="007B14B4" w:rsidRDefault="007708D7" w:rsidP="0056017B">
      <w:pPr>
        <w:pStyle w:val="NormalWeb"/>
        <w:numPr>
          <w:ilvl w:val="0"/>
          <w:numId w:val="7"/>
        </w:numPr>
        <w:shd w:val="clear" w:color="auto" w:fill="FFFFFF"/>
        <w:spacing w:before="0" w:beforeAutospacing="0" w:after="120" w:afterAutospacing="0" w:line="20" w:lineRule="atLeast"/>
      </w:pPr>
      <w:hyperlink r:id="rId275" w:history="1">
        <w:r w:rsidR="007B14B4" w:rsidRPr="0039550D">
          <w:rPr>
            <w:rStyle w:val="Hyperlink"/>
          </w:rPr>
          <w:t>GWU — Senior Manager Course in National Security Leadership</w:t>
        </w:r>
      </w:hyperlink>
      <w:r w:rsidR="007B14B4" w:rsidRPr="0056017B">
        <w:t>:</w:t>
      </w:r>
      <w:r w:rsidR="00913858" w:rsidRPr="00913858">
        <w:t xml:space="preserve"> </w:t>
      </w:r>
      <w:r w:rsidR="009E73A2">
        <w:t>This</w:t>
      </w:r>
      <w:r w:rsidR="00913858" w:rsidRPr="004C5E74">
        <w:t xml:space="preserve"> two-week course is designed for senior military (O-5/6) and civilian (GS/GG-14/15) officials</w:t>
      </w:r>
      <w:r w:rsidR="009E73A2">
        <w:t>.</w:t>
      </w:r>
    </w:p>
    <w:p w14:paraId="3EF60B35" w14:textId="77777777" w:rsidR="001D40A6" w:rsidRDefault="007708D7" w:rsidP="001D40A6">
      <w:pPr>
        <w:pStyle w:val="NormalWeb"/>
        <w:numPr>
          <w:ilvl w:val="0"/>
          <w:numId w:val="7"/>
        </w:numPr>
        <w:shd w:val="clear" w:color="auto" w:fill="FFFFFF"/>
        <w:spacing w:before="0" w:beforeAutospacing="0" w:after="120" w:afterAutospacing="0" w:line="20" w:lineRule="atLeast"/>
      </w:pPr>
      <w:hyperlink r:id="rId276" w:history="1">
        <w:r w:rsidR="001D40A6" w:rsidRPr="009E73A2">
          <w:rPr>
            <w:rStyle w:val="Hyperlink"/>
          </w:rPr>
          <w:t>Headquarters Marine Corps (HQMC) Civilian Leadership Development Program (CLDP)</w:t>
        </w:r>
      </w:hyperlink>
      <w:r w:rsidR="001D40A6">
        <w:t>: Provides information</w:t>
      </w:r>
      <w:r w:rsidR="001D40A6" w:rsidRPr="004C5E74">
        <w:t xml:space="preserve"> for development of the leadership competencies and skills civilian employees assigned to </w:t>
      </w:r>
      <w:r w:rsidR="001D40A6">
        <w:t>specific Marine commands</w:t>
      </w:r>
      <w:r w:rsidR="001D40A6" w:rsidRPr="004C5E74">
        <w:t xml:space="preserve">. </w:t>
      </w:r>
    </w:p>
    <w:p w14:paraId="3216BD82" w14:textId="7F2F9939" w:rsidR="00884C2B" w:rsidRDefault="007708D7" w:rsidP="00884C2B">
      <w:pPr>
        <w:pStyle w:val="NormalWeb"/>
        <w:numPr>
          <w:ilvl w:val="0"/>
          <w:numId w:val="7"/>
        </w:numPr>
        <w:shd w:val="clear" w:color="auto" w:fill="FFFFFF"/>
        <w:spacing w:before="0" w:beforeAutospacing="0" w:after="120" w:afterAutospacing="0" w:line="20" w:lineRule="atLeast"/>
      </w:pPr>
      <w:hyperlink r:id="rId277" w:history="1">
        <w:r w:rsidR="00884C2B" w:rsidRPr="009E73A2">
          <w:rPr>
            <w:rStyle w:val="Hyperlink"/>
          </w:rPr>
          <w:t>HQMC Centrally Managed Civilian Leadership Courses (CMCLC)</w:t>
        </w:r>
      </w:hyperlink>
      <w:r w:rsidR="009E73A2">
        <w:t>: Provides information about some development programs for Civilian Marines from GS/GG-5 to GS/GG-15.</w:t>
      </w:r>
    </w:p>
    <w:p w14:paraId="5308640A" w14:textId="77777777" w:rsidR="001D40A6" w:rsidRDefault="007708D7" w:rsidP="001D40A6">
      <w:pPr>
        <w:pStyle w:val="NormalWeb"/>
        <w:numPr>
          <w:ilvl w:val="0"/>
          <w:numId w:val="7"/>
        </w:numPr>
        <w:shd w:val="clear" w:color="auto" w:fill="FFFFFF"/>
        <w:spacing w:before="0" w:beforeAutospacing="0" w:after="120" w:afterAutospacing="0" w:line="20" w:lineRule="atLeast"/>
        <w:jc w:val="both"/>
      </w:pPr>
      <w:hyperlink r:id="rId278" w:history="1">
        <w:r w:rsidR="001D40A6" w:rsidRPr="00EF2F39">
          <w:rPr>
            <w:rStyle w:val="Hyperlink"/>
          </w:rPr>
          <w:t>Naval Postgraduate School (NPS) — Navy Senior Leader Seminar (NSLS)</w:t>
        </w:r>
      </w:hyperlink>
      <w:r w:rsidR="001D40A6" w:rsidRPr="0056017B">
        <w:t>:</w:t>
      </w:r>
      <w:r w:rsidR="001D40A6">
        <w:t xml:space="preserve"> </w:t>
      </w:r>
      <w:r w:rsidR="001D40A6" w:rsidRPr="004C5E74">
        <w:t xml:space="preserve">This executive education program for senior officers (O-6/O-5) and senior civilians (GS/GG-15) </w:t>
      </w:r>
      <w:r w:rsidR="001D40A6">
        <w:t>helps develop the knowledge and skills required to effectively manage and lead complex organizations.</w:t>
      </w:r>
      <w:r w:rsidR="001D40A6" w:rsidRPr="004C5E74">
        <w:t xml:space="preserve"> </w:t>
      </w:r>
    </w:p>
    <w:p w14:paraId="42FC97B0" w14:textId="77777777" w:rsidR="00EF2F39" w:rsidRPr="0056017B" w:rsidRDefault="007708D7" w:rsidP="00EF2F39">
      <w:pPr>
        <w:pStyle w:val="NormalWeb"/>
        <w:numPr>
          <w:ilvl w:val="0"/>
          <w:numId w:val="7"/>
        </w:numPr>
        <w:shd w:val="clear" w:color="auto" w:fill="FFFFFF"/>
        <w:spacing w:before="0" w:beforeAutospacing="0" w:after="120" w:afterAutospacing="0" w:line="20" w:lineRule="atLeast"/>
      </w:pPr>
      <w:hyperlink r:id="rId279" w:history="1">
        <w:r w:rsidR="00EF2F39" w:rsidRPr="0078189D">
          <w:rPr>
            <w:rStyle w:val="Hyperlink"/>
          </w:rPr>
          <w:t>Navigation Leader Development Program (NLDP)</w:t>
        </w:r>
      </w:hyperlink>
      <w:r w:rsidR="00EF2F39">
        <w:t xml:space="preserve">: This </w:t>
      </w:r>
      <w:r w:rsidR="00EF2F39" w:rsidRPr="0078189D">
        <w:rPr>
          <w:rFonts w:eastAsia="Malgun Gothic"/>
        </w:rPr>
        <w:t xml:space="preserve">NAVINTEL enterprise-wide </w:t>
      </w:r>
      <w:r w:rsidR="00EF2F39">
        <w:rPr>
          <w:rFonts w:eastAsia="Malgun Gothic"/>
        </w:rPr>
        <w:t xml:space="preserve">development program for GS/GG-13 to GS/GG-15s seeks </w:t>
      </w:r>
      <w:r w:rsidR="00EF2F39" w:rsidRPr="0078189D">
        <w:rPr>
          <w:rFonts w:eastAsia="Malgun Gothic"/>
        </w:rPr>
        <w:t xml:space="preserve">to develop high-performing </w:t>
      </w:r>
      <w:r w:rsidR="00EF2F39" w:rsidRPr="0078189D">
        <w:rPr>
          <w:rFonts w:eastAsia="Malgun Gothic"/>
        </w:rPr>
        <w:lastRenderedPageBreak/>
        <w:t xml:space="preserve">NAVINTEL and Information Warfare employees into competitive candidates for future leadership roles. </w:t>
      </w:r>
    </w:p>
    <w:p w14:paraId="71776A8F" w14:textId="7B5D3E2B" w:rsidR="00EF2F39" w:rsidRPr="004C5E74" w:rsidRDefault="007708D7" w:rsidP="00EF2F39">
      <w:pPr>
        <w:pStyle w:val="NormalWeb"/>
        <w:numPr>
          <w:ilvl w:val="0"/>
          <w:numId w:val="7"/>
        </w:numPr>
        <w:shd w:val="clear" w:color="auto" w:fill="FFFFFF"/>
        <w:spacing w:before="0" w:beforeAutospacing="0" w:after="120" w:afterAutospacing="0" w:line="20" w:lineRule="atLeast"/>
      </w:pPr>
      <w:hyperlink r:id="rId280" w:history="1">
        <w:r w:rsidR="00EF2F39" w:rsidRPr="00EF2F39">
          <w:rPr>
            <w:rStyle w:val="Hyperlink"/>
          </w:rPr>
          <w:t>NPS — Center for Executive Education</w:t>
        </w:r>
      </w:hyperlink>
      <w:r w:rsidR="00EF2F39" w:rsidRPr="0056017B">
        <w:t>:</w:t>
      </w:r>
      <w:r w:rsidR="00EF2F39" w:rsidRPr="004C5E74">
        <w:t xml:space="preserve"> NPS offers several executive education courses focused on leadership development. </w:t>
      </w:r>
    </w:p>
    <w:p w14:paraId="360DF5E9" w14:textId="5C374B1C" w:rsidR="00EF2F39" w:rsidRDefault="007708D7" w:rsidP="00EF2F39">
      <w:pPr>
        <w:pStyle w:val="NormalWeb"/>
        <w:numPr>
          <w:ilvl w:val="0"/>
          <w:numId w:val="7"/>
        </w:numPr>
        <w:shd w:val="clear" w:color="auto" w:fill="FFFFFF"/>
        <w:spacing w:before="0" w:beforeAutospacing="0" w:after="120" w:afterAutospacing="0" w:line="20" w:lineRule="atLeast"/>
      </w:pPr>
      <w:hyperlink r:id="rId281" w:history="1">
        <w:r w:rsidR="00EF2F39" w:rsidRPr="00EF2F39">
          <w:rPr>
            <w:rStyle w:val="Hyperlink"/>
          </w:rPr>
          <w:t>OPM — LEAD Certificate Program</w:t>
        </w:r>
      </w:hyperlink>
      <w:r w:rsidR="00EF2F39" w:rsidRPr="0056017B">
        <w:t>:</w:t>
      </w:r>
      <w:r w:rsidR="00EF2F39" w:rsidRPr="004C5E74">
        <w:t xml:space="preserve"> Federal employees can earn an OPM LEAD Certificate for any of five different levels of leadership: </w:t>
      </w:r>
      <w:r w:rsidR="00EF2F39" w:rsidRPr="004C5E74">
        <w:rPr>
          <w:rFonts w:eastAsia="Times New Roman"/>
        </w:rPr>
        <w:t>Project/Team Lead, Supervisor, Manager, Executive (SES level), and Professional Leader.</w:t>
      </w:r>
      <w:r w:rsidR="00EF2F39" w:rsidRPr="004C5E74">
        <w:t> </w:t>
      </w:r>
      <w:r w:rsidR="00EF2F39">
        <w:t xml:space="preserve">With the exception of the Executive Level certificate, which is only open to GS/GG-14s and GS/GG-15s, employees at all grade levels can enroll; eligibility for other certificate levels </w:t>
      </w:r>
      <w:proofErr w:type="gramStart"/>
      <w:r w:rsidR="00EF2F39">
        <w:t>is based</w:t>
      </w:r>
      <w:proofErr w:type="gramEnd"/>
      <w:r w:rsidR="00EF2F39">
        <w:t xml:space="preserve"> more on role and responsibility rather than grade. </w:t>
      </w:r>
    </w:p>
    <w:p w14:paraId="089A5EB6" w14:textId="3E768E81" w:rsidR="00EF2F39" w:rsidRDefault="00EF2F39" w:rsidP="00EF2F39">
      <w:pPr>
        <w:pStyle w:val="NormalWeb"/>
        <w:shd w:val="clear" w:color="auto" w:fill="FFFFFF"/>
        <w:spacing w:before="0" w:beforeAutospacing="0" w:after="120" w:afterAutospacing="0" w:line="20" w:lineRule="atLeast"/>
      </w:pPr>
    </w:p>
    <w:p w14:paraId="6AFB903C" w14:textId="48B92733" w:rsidR="00EF2F39" w:rsidRPr="00884C2B" w:rsidRDefault="00EF2F39" w:rsidP="00EF2F39">
      <w:pPr>
        <w:pStyle w:val="Heading4"/>
        <w:spacing w:before="0" w:after="120" w:line="20" w:lineRule="atLeast"/>
        <w:rPr>
          <w:rFonts w:ascii="Times New Roman" w:eastAsiaTheme="minorHAnsi" w:hAnsi="Times New Roman" w:cs="Times New Roman"/>
          <w:i w:val="0"/>
          <w:color w:val="0070C0"/>
          <w:sz w:val="24"/>
        </w:rPr>
      </w:pPr>
      <w:bookmarkStart w:id="40" w:name="_Advanced_Academic_Education"/>
      <w:bookmarkEnd w:id="40"/>
      <w:r>
        <w:rPr>
          <w:rFonts w:ascii="Times New Roman" w:eastAsiaTheme="minorHAnsi" w:hAnsi="Times New Roman" w:cs="Times New Roman"/>
          <w:i w:val="0"/>
          <w:color w:val="0070C0"/>
          <w:sz w:val="24"/>
        </w:rPr>
        <w:t>Advanced Academic Education</w:t>
      </w:r>
      <w:r w:rsidRPr="00884C2B">
        <w:rPr>
          <w:rFonts w:ascii="Times New Roman" w:eastAsiaTheme="minorHAnsi" w:hAnsi="Times New Roman" w:cs="Times New Roman"/>
          <w:i w:val="0"/>
          <w:color w:val="0070C0"/>
          <w:sz w:val="24"/>
        </w:rPr>
        <w:t xml:space="preserve"> Resources and Programs</w:t>
      </w:r>
    </w:p>
    <w:p w14:paraId="4F617135" w14:textId="49579343" w:rsidR="00A07DFF" w:rsidRPr="00BE3601" w:rsidRDefault="007708D7" w:rsidP="00A07DFF">
      <w:pPr>
        <w:pStyle w:val="NormalWeb"/>
        <w:numPr>
          <w:ilvl w:val="0"/>
          <w:numId w:val="7"/>
        </w:numPr>
        <w:shd w:val="clear" w:color="auto" w:fill="FFFFFF"/>
        <w:spacing w:before="0" w:beforeAutospacing="0" w:after="120" w:afterAutospacing="0" w:line="20" w:lineRule="atLeast"/>
      </w:pPr>
      <w:hyperlink r:id="rId282" w:history="1">
        <w:r w:rsidR="00A07DFF" w:rsidRPr="00BE3601">
          <w:rPr>
            <w:rStyle w:val="Hyperlink"/>
          </w:rPr>
          <w:t>Defense Acquisition University (DAU)</w:t>
        </w:r>
      </w:hyperlink>
      <w:r w:rsidR="00A07DFF" w:rsidRPr="00BE3601">
        <w:t>: DAU provides a full range of basic, intermediate, and advanced certification training, assignment-specific training,</w:t>
      </w:r>
      <w:r w:rsidR="00A07DFF" w:rsidRPr="00A07DFF">
        <w:t xml:space="preserve"> applied research, and continuous learning opportunities</w:t>
      </w:r>
      <w:r w:rsidR="00A07DFF">
        <w:t xml:space="preserve">. </w:t>
      </w:r>
    </w:p>
    <w:p w14:paraId="531837E5" w14:textId="38FCC61E" w:rsidR="00EA55CA" w:rsidRPr="00EA55CA" w:rsidRDefault="007708D7" w:rsidP="00EA55CA">
      <w:pPr>
        <w:pStyle w:val="NormalWeb"/>
        <w:numPr>
          <w:ilvl w:val="0"/>
          <w:numId w:val="7"/>
        </w:numPr>
        <w:shd w:val="clear" w:color="auto" w:fill="FFFFFF"/>
        <w:spacing w:before="0" w:beforeAutospacing="0" w:after="120" w:afterAutospacing="0" w:line="20" w:lineRule="atLeast"/>
        <w:rPr>
          <w:rStyle w:val="Hyperlink"/>
          <w:color w:val="auto"/>
          <w:u w:val="none"/>
        </w:rPr>
      </w:pPr>
      <w:hyperlink r:id="rId283" w:history="1">
        <w:r w:rsidR="00EA55CA" w:rsidRPr="00EA55CA">
          <w:rPr>
            <w:rStyle w:val="Hyperlink"/>
            <w:rFonts w:eastAsia="Times New Roman"/>
          </w:rPr>
          <w:t>Marine Corps University (MCU)</w:t>
        </w:r>
      </w:hyperlink>
      <w:r w:rsidR="00EA55CA" w:rsidRPr="00EA55CA">
        <w:rPr>
          <w:rFonts w:eastAsia="Times New Roman"/>
        </w:rPr>
        <w:t xml:space="preserve">: MCU </w:t>
      </w:r>
      <w:r w:rsidR="00EA55CA" w:rsidRPr="00EA55CA">
        <w:rPr>
          <w:lang w:val="en"/>
        </w:rPr>
        <w:t xml:space="preserve">consists of </w:t>
      </w:r>
      <w:r w:rsidR="00EA55CA">
        <w:rPr>
          <w:lang w:val="en"/>
        </w:rPr>
        <w:t xml:space="preserve">several </w:t>
      </w:r>
      <w:r w:rsidR="00EA55CA" w:rsidRPr="00EA55CA">
        <w:rPr>
          <w:lang w:val="en"/>
        </w:rPr>
        <w:t xml:space="preserve">Professional Military Education (PME) programs such as the Marine Corps War College, Command and Staff College, and the </w:t>
      </w:r>
      <w:r w:rsidR="00EA55CA">
        <w:rPr>
          <w:lang w:val="en"/>
        </w:rPr>
        <w:t xml:space="preserve">School of Advanced Warfighting. It also includes directorates such as </w:t>
      </w:r>
      <w:r w:rsidR="00EA55CA" w:rsidRPr="00EA55CA">
        <w:rPr>
          <w:lang w:val="en"/>
        </w:rPr>
        <w:t xml:space="preserve">the Center for Advanced Operational Culture and Learning (CAOCL), the Center for Strategic Studies, and the Lejeune Leadership Institute, among others. Courses and programs </w:t>
      </w:r>
      <w:proofErr w:type="gramStart"/>
      <w:r w:rsidR="00EA55CA" w:rsidRPr="00EA55CA">
        <w:rPr>
          <w:lang w:val="en"/>
        </w:rPr>
        <w:t>are offered</w:t>
      </w:r>
      <w:proofErr w:type="gramEnd"/>
      <w:r w:rsidR="00EA55CA" w:rsidRPr="00EA55CA">
        <w:rPr>
          <w:lang w:val="en"/>
        </w:rPr>
        <w:t xml:space="preserve"> on-site and via distance learning. </w:t>
      </w:r>
    </w:p>
    <w:p w14:paraId="718ED0B4" w14:textId="026C85EF" w:rsidR="00EA55CA" w:rsidRPr="0056017B" w:rsidRDefault="007708D7" w:rsidP="00F60B22">
      <w:pPr>
        <w:pStyle w:val="NormalWeb"/>
        <w:numPr>
          <w:ilvl w:val="0"/>
          <w:numId w:val="7"/>
        </w:numPr>
        <w:shd w:val="clear" w:color="auto" w:fill="FFFFFF"/>
        <w:spacing w:before="0" w:beforeAutospacing="0" w:after="120" w:afterAutospacing="0" w:line="20" w:lineRule="atLeast"/>
      </w:pPr>
      <w:hyperlink r:id="rId284" w:history="1">
        <w:r w:rsidR="00FF68C5" w:rsidRPr="00EA55CA">
          <w:rPr>
            <w:rStyle w:val="Hyperlink"/>
          </w:rPr>
          <w:t>National Intelligence University (NIU)</w:t>
        </w:r>
      </w:hyperlink>
      <w:r w:rsidR="00FF68C5" w:rsidRPr="0056017B">
        <w:t xml:space="preserve">: </w:t>
      </w:r>
      <w:r w:rsidR="00EA55CA" w:rsidRPr="00EA55CA">
        <w:rPr>
          <w:rFonts w:eastAsia="Times New Roman"/>
        </w:rPr>
        <w:t xml:space="preserve">NIU is the IC’s sole accredited, federal degree-granting institution. </w:t>
      </w:r>
      <w:r w:rsidR="00EA55CA" w:rsidRPr="00EA55CA">
        <w:t xml:space="preserve">With a focus on the profession of intelligence, NIU offers undergraduate and graduate degree programs, as well as graduate certificates and a fellowship program. </w:t>
      </w:r>
    </w:p>
    <w:p w14:paraId="20D81AD5" w14:textId="77777777" w:rsidR="001D40A6" w:rsidRPr="004C5E74" w:rsidRDefault="007708D7" w:rsidP="001D40A6">
      <w:pPr>
        <w:pStyle w:val="NormalWeb"/>
        <w:numPr>
          <w:ilvl w:val="0"/>
          <w:numId w:val="7"/>
        </w:numPr>
        <w:shd w:val="clear" w:color="auto" w:fill="FFFFFF"/>
        <w:spacing w:before="0" w:beforeAutospacing="0" w:after="120" w:afterAutospacing="0" w:line="20" w:lineRule="atLeast"/>
      </w:pPr>
      <w:hyperlink r:id="rId285" w:history="1">
        <w:r w:rsidR="001D40A6" w:rsidRPr="00B817CA">
          <w:rPr>
            <w:rStyle w:val="Hyperlink"/>
          </w:rPr>
          <w:t>Naval Postgraduate School (NPS)</w:t>
        </w:r>
      </w:hyperlink>
      <w:r w:rsidR="001D40A6" w:rsidRPr="0056017B">
        <w:t>:</w:t>
      </w:r>
      <w:r w:rsidR="001D40A6" w:rsidRPr="004C5E74">
        <w:t xml:space="preserve"> </w:t>
      </w:r>
      <w:r w:rsidR="001D40A6">
        <w:t>Offers a range of academic programs, including degree and certificate programs, executive education, JPME. Distance learning options are available for some programs.</w:t>
      </w:r>
    </w:p>
    <w:p w14:paraId="05D63D4B" w14:textId="757CF3D8" w:rsidR="0078189D" w:rsidRDefault="007708D7" w:rsidP="00FF68C5">
      <w:pPr>
        <w:pStyle w:val="NormalWeb"/>
        <w:numPr>
          <w:ilvl w:val="0"/>
          <w:numId w:val="7"/>
        </w:numPr>
        <w:shd w:val="clear" w:color="auto" w:fill="FFFFFF"/>
        <w:spacing w:before="0" w:beforeAutospacing="0" w:after="120" w:afterAutospacing="0" w:line="20" w:lineRule="atLeast"/>
      </w:pPr>
      <w:hyperlink r:id="rId286" w:history="1">
        <w:r w:rsidR="00FF68C5" w:rsidRPr="0078189D">
          <w:rPr>
            <w:rStyle w:val="Hyperlink"/>
          </w:rPr>
          <w:t>Naval War College (NWC)</w:t>
        </w:r>
      </w:hyperlink>
      <w:r w:rsidR="00FF68C5" w:rsidRPr="0056017B">
        <w:t xml:space="preserve">: </w:t>
      </w:r>
      <w:r w:rsidR="0078189D">
        <w:t>The NWC offers several resident and distance learning academic programs that result in JPME credit, a certificate, or an academic degree. Examples include the Fleet Seminar Program, the Maritime Advanced Warfighting School, and web-enabled and CD-ROM-based correspondence programs.</w:t>
      </w:r>
    </w:p>
    <w:p w14:paraId="50FDA923" w14:textId="1809A627" w:rsidR="0017536C" w:rsidRPr="0017536C" w:rsidRDefault="00314CBE" w:rsidP="0017536C">
      <w:pPr>
        <w:pStyle w:val="NormalWeb"/>
        <w:numPr>
          <w:ilvl w:val="0"/>
          <w:numId w:val="7"/>
        </w:numPr>
        <w:shd w:val="clear" w:color="auto" w:fill="FFFFFF"/>
        <w:spacing w:before="0" w:beforeAutospacing="0" w:after="120" w:afterAutospacing="0" w:line="20" w:lineRule="atLeast"/>
        <w:rPr>
          <w:rStyle w:val="Hyperlink"/>
          <w:color w:val="auto"/>
          <w:u w:val="none"/>
        </w:rPr>
      </w:pPr>
      <w:r w:rsidRPr="0039550D">
        <w:rPr>
          <w:rStyle w:val="Hyperlink"/>
          <w:u w:val="none"/>
        </w:rPr>
        <w:t>Other Educational Institutions</w:t>
      </w:r>
      <w:r w:rsidRPr="0017536C">
        <w:rPr>
          <w:rStyle w:val="Hyperlink"/>
          <w:color w:val="auto"/>
          <w:u w:val="none"/>
        </w:rPr>
        <w:t xml:space="preserve">: </w:t>
      </w:r>
      <w:r w:rsidR="0017536C" w:rsidRPr="0017536C">
        <w:rPr>
          <w:rStyle w:val="Hyperlink"/>
          <w:color w:val="auto"/>
          <w:u w:val="none"/>
        </w:rPr>
        <w:t>Many other educational institutions — including academic universities — across the country offer educational programs, including undergraduate and graduate degree programs, certificates, and individual courses or seminars and workshops. Some programs may be in residence, online, or a combination. Speak with colleagues and search online for programs that may meet your development goals.</w:t>
      </w:r>
    </w:p>
    <w:p w14:paraId="1F4C1C5F" w14:textId="19C5F104" w:rsidR="00314CBE" w:rsidRPr="0056017B" w:rsidRDefault="00314CBE" w:rsidP="0017536C">
      <w:pPr>
        <w:pStyle w:val="NormalWeb"/>
        <w:shd w:val="clear" w:color="auto" w:fill="FFFFFF"/>
        <w:spacing w:before="0" w:beforeAutospacing="0" w:after="120" w:afterAutospacing="0" w:line="20" w:lineRule="atLeast"/>
      </w:pPr>
    </w:p>
    <w:sectPr w:rsidR="00314CBE" w:rsidRPr="0056017B" w:rsidSect="00F9054F">
      <w:type w:val="continuous"/>
      <w:pgSz w:w="12240" w:h="15840"/>
      <w:pgMar w:top="979" w:right="1440" w:bottom="153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988B" w14:textId="77777777" w:rsidR="007708D7" w:rsidRDefault="007708D7" w:rsidP="00B164DC">
      <w:pPr>
        <w:spacing w:after="0" w:line="240" w:lineRule="auto"/>
      </w:pPr>
      <w:r>
        <w:separator/>
      </w:r>
    </w:p>
  </w:endnote>
  <w:endnote w:type="continuationSeparator" w:id="0">
    <w:p w14:paraId="536DA676" w14:textId="77777777" w:rsidR="007708D7" w:rsidRDefault="007708D7" w:rsidP="00B1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92E6" w14:textId="12E7733F" w:rsidR="003C14A4" w:rsidRPr="003F41C6" w:rsidRDefault="007708D7" w:rsidP="003F41C6">
    <w:pPr>
      <w:pStyle w:val="Footer"/>
      <w:tabs>
        <w:tab w:val="center" w:pos="7056"/>
        <w:tab w:val="left" w:pos="9538"/>
      </w:tabs>
      <w:jc w:val="center"/>
      <w:rPr>
        <w:rFonts w:ascii="Times New Roman" w:hAnsi="Times New Roman" w:cs="Times New Roman"/>
      </w:rPr>
    </w:pPr>
    <w:sdt>
      <w:sdtPr>
        <w:id w:val="338828916"/>
        <w:docPartObj>
          <w:docPartGallery w:val="Page Numbers (Bottom of Page)"/>
          <w:docPartUnique/>
        </w:docPartObj>
      </w:sdtPr>
      <w:sdtEndPr>
        <w:rPr>
          <w:rFonts w:ascii="Times New Roman" w:hAnsi="Times New Roman" w:cs="Times New Roman"/>
          <w:noProof/>
        </w:rPr>
      </w:sdtEndPr>
      <w:sdtContent>
        <w:r w:rsidR="003C14A4" w:rsidRPr="0044781A">
          <w:rPr>
            <w:rFonts w:ascii="Times New Roman" w:hAnsi="Times New Roman" w:cs="Times New Roman"/>
          </w:rPr>
          <w:fldChar w:fldCharType="begin"/>
        </w:r>
        <w:r w:rsidR="003C14A4" w:rsidRPr="0044781A">
          <w:rPr>
            <w:rFonts w:ascii="Times New Roman" w:hAnsi="Times New Roman" w:cs="Times New Roman"/>
          </w:rPr>
          <w:instrText xml:space="preserve"> PAGE   \* MERGEFORMAT </w:instrText>
        </w:r>
        <w:r w:rsidR="003C14A4" w:rsidRPr="0044781A">
          <w:rPr>
            <w:rFonts w:ascii="Times New Roman" w:hAnsi="Times New Roman" w:cs="Times New Roman"/>
          </w:rPr>
          <w:fldChar w:fldCharType="separate"/>
        </w:r>
        <w:r w:rsidR="00A5064C">
          <w:rPr>
            <w:rFonts w:ascii="Times New Roman" w:hAnsi="Times New Roman" w:cs="Times New Roman"/>
            <w:noProof/>
          </w:rPr>
          <w:t>19</w:t>
        </w:r>
        <w:r w:rsidR="003C14A4" w:rsidRPr="0044781A">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50C9B" w14:textId="77777777" w:rsidR="007708D7" w:rsidRDefault="007708D7" w:rsidP="00B164DC">
      <w:pPr>
        <w:spacing w:after="0" w:line="240" w:lineRule="auto"/>
      </w:pPr>
      <w:r>
        <w:separator/>
      </w:r>
    </w:p>
  </w:footnote>
  <w:footnote w:type="continuationSeparator" w:id="0">
    <w:p w14:paraId="23216006" w14:textId="77777777" w:rsidR="007708D7" w:rsidRDefault="007708D7" w:rsidP="00B164DC">
      <w:pPr>
        <w:spacing w:after="0" w:line="240" w:lineRule="auto"/>
      </w:pPr>
      <w:r>
        <w:continuationSeparator/>
      </w:r>
    </w:p>
  </w:footnote>
  <w:footnote w:id="1">
    <w:p w14:paraId="14FDD314" w14:textId="5552B44A" w:rsidR="003C14A4" w:rsidRPr="00D942A8" w:rsidRDefault="003C14A4">
      <w:pPr>
        <w:pStyle w:val="FootnoteText"/>
        <w:rPr>
          <w:rFonts w:ascii="Times New Roman" w:hAnsi="Times New Roman" w:cs="Times New Roman"/>
        </w:rPr>
      </w:pPr>
      <w:r w:rsidRPr="00D942A8">
        <w:rPr>
          <w:rStyle w:val="FootnoteReference"/>
          <w:rFonts w:ascii="Times New Roman" w:hAnsi="Times New Roman" w:cs="Times New Roman"/>
        </w:rPr>
        <w:footnoteRef/>
      </w:r>
      <w:r w:rsidRPr="00D942A8">
        <w:rPr>
          <w:rFonts w:ascii="Times New Roman" w:hAnsi="Times New Roman" w:cs="Times New Roman"/>
        </w:rPr>
        <w:t xml:space="preserve"> </w:t>
      </w:r>
      <w:r w:rsidRPr="00D942A8">
        <w:rPr>
          <w:rFonts w:ascii="Times New Roman" w:hAnsi="Times New Roman" w:cs="Times New Roman"/>
          <w:sz w:val="18"/>
        </w:rPr>
        <w:t xml:space="preserve">All information about programs, courses, or resources </w:t>
      </w:r>
      <w:proofErr w:type="gramStart"/>
      <w:r w:rsidRPr="00D942A8">
        <w:rPr>
          <w:rFonts w:ascii="Times New Roman" w:hAnsi="Times New Roman" w:cs="Times New Roman"/>
          <w:sz w:val="18"/>
        </w:rPr>
        <w:t>is copyrighted and owned by the organization offering the program, course, or resource</w:t>
      </w:r>
      <w:proofErr w:type="gramEnd"/>
      <w:r w:rsidRPr="00D942A8">
        <w:rPr>
          <w:rFonts w:ascii="Times New Roman" w:hAnsi="Times New Roman" w:cs="Times New Roman"/>
          <w:sz w:val="18"/>
        </w:rPr>
        <w:t>.</w:t>
      </w:r>
    </w:p>
  </w:footnote>
  <w:footnote w:id="2">
    <w:p w14:paraId="5A30E9E1" w14:textId="38CFE7FB" w:rsidR="003C14A4" w:rsidRPr="001364EC" w:rsidRDefault="003C14A4" w:rsidP="00076D36">
      <w:pPr>
        <w:pStyle w:val="FootnoteText"/>
        <w:rPr>
          <w:sz w:val="18"/>
        </w:rPr>
      </w:pPr>
      <w:r>
        <w:rPr>
          <w:rStyle w:val="FootnoteReference"/>
        </w:rPr>
        <w:footnoteRef/>
      </w:r>
      <w:r>
        <w:t xml:space="preserve"> </w:t>
      </w:r>
      <w:r>
        <w:rPr>
          <w:rFonts w:ascii="Times New Roman" w:hAnsi="Times New Roman" w:cs="Times New Roman"/>
          <w:sz w:val="18"/>
        </w:rPr>
        <w:t>Within this guide the term “</w:t>
      </w:r>
      <w:r w:rsidRPr="001364EC">
        <w:rPr>
          <w:rFonts w:ascii="Times New Roman" w:hAnsi="Times New Roman" w:cs="Times New Roman"/>
          <w:sz w:val="18"/>
        </w:rPr>
        <w:t>command</w:t>
      </w:r>
      <w:r>
        <w:rPr>
          <w:rFonts w:ascii="Times New Roman" w:hAnsi="Times New Roman" w:cs="Times New Roman"/>
          <w:sz w:val="18"/>
        </w:rPr>
        <w:t>”</w:t>
      </w:r>
      <w:r w:rsidRPr="001364EC">
        <w:rPr>
          <w:rFonts w:ascii="Times New Roman" w:hAnsi="Times New Roman" w:cs="Times New Roman"/>
          <w:sz w:val="18"/>
        </w:rPr>
        <w:t xml:space="preserve"> </w:t>
      </w:r>
      <w:proofErr w:type="gramStart"/>
      <w:r w:rsidRPr="001364EC">
        <w:rPr>
          <w:rFonts w:ascii="Times New Roman" w:hAnsi="Times New Roman" w:cs="Times New Roman"/>
          <w:sz w:val="18"/>
        </w:rPr>
        <w:t>is used</w:t>
      </w:r>
      <w:proofErr w:type="gramEnd"/>
      <w:r w:rsidRPr="001364EC">
        <w:rPr>
          <w:rFonts w:ascii="Times New Roman" w:hAnsi="Times New Roman" w:cs="Times New Roman"/>
          <w:sz w:val="18"/>
        </w:rPr>
        <w:t xml:space="preserve"> interchangeably with or alongside </w:t>
      </w:r>
      <w:r>
        <w:rPr>
          <w:rFonts w:ascii="Times New Roman" w:hAnsi="Times New Roman" w:cs="Times New Roman"/>
          <w:sz w:val="18"/>
        </w:rPr>
        <w:t>“</w:t>
      </w:r>
      <w:r w:rsidRPr="001364EC">
        <w:rPr>
          <w:rFonts w:ascii="Times New Roman" w:hAnsi="Times New Roman" w:cs="Times New Roman"/>
          <w:sz w:val="18"/>
        </w:rPr>
        <w:t>‘EDDP</w:t>
      </w:r>
      <w:r>
        <w:rPr>
          <w:rFonts w:ascii="Times New Roman" w:hAnsi="Times New Roman" w:cs="Times New Roman"/>
          <w:sz w:val="18"/>
        </w:rPr>
        <w:t>”</w:t>
      </w:r>
      <w:r w:rsidRPr="001364EC">
        <w:rPr>
          <w:rFonts w:ascii="Times New Roman" w:hAnsi="Times New Roman" w:cs="Times New Roman"/>
          <w:sz w:val="18"/>
        </w:rPr>
        <w:t xml:space="preserve"> to refer to NAVINTEL’s Entities with Department of the Navy (DON) Defense Civilian Intelligence Personnel System (DCIPS) Personnel (EDDPs) — the commands across the Navy with NAV</w:t>
      </w:r>
      <w:r>
        <w:rPr>
          <w:rFonts w:ascii="Times New Roman" w:hAnsi="Times New Roman" w:cs="Times New Roman"/>
          <w:sz w:val="18"/>
        </w:rPr>
        <w:t>INTEL civilians (GGs) assigned.</w:t>
      </w:r>
    </w:p>
    <w:p w14:paraId="5BD24B41" w14:textId="1FC51D70" w:rsidR="003C14A4" w:rsidRDefault="003C14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CB36" w14:textId="77777777" w:rsidR="003C14A4" w:rsidRDefault="003C14A4">
    <w:pPr>
      <w:pStyle w:val="Header"/>
    </w:pPr>
  </w:p>
  <w:p w14:paraId="2C3EB015" w14:textId="77777777" w:rsidR="003C14A4" w:rsidRDefault="003C14A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84E0" w14:textId="77777777" w:rsidR="003C14A4" w:rsidRDefault="003C14A4" w:rsidP="003E3F00">
    <w:pPr>
      <w:tabs>
        <w:tab w:val="left" w:pos="5870"/>
        <w:tab w:val="left" w:pos="9360"/>
      </w:tabs>
      <w:ind w:firstLine="72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9C8"/>
    <w:multiLevelType w:val="hybridMultilevel"/>
    <w:tmpl w:val="75E2CA32"/>
    <w:lvl w:ilvl="0" w:tplc="876251E6">
      <w:start w:val="1"/>
      <w:numFmt w:val="bullet"/>
      <w:lvlText w:val=""/>
      <w:lvlJc w:val="left"/>
      <w:pPr>
        <w:tabs>
          <w:tab w:val="num" w:pos="900"/>
        </w:tabs>
        <w:ind w:left="900" w:hanging="360"/>
      </w:pPr>
      <w:rPr>
        <w:rFonts w:ascii="Wingdings" w:hAnsi="Wingdings" w:hint="default"/>
      </w:rPr>
    </w:lvl>
    <w:lvl w:ilvl="1" w:tplc="4042A96A" w:tentative="1">
      <w:start w:val="1"/>
      <w:numFmt w:val="bullet"/>
      <w:lvlText w:val=""/>
      <w:lvlJc w:val="left"/>
      <w:pPr>
        <w:tabs>
          <w:tab w:val="num" w:pos="1440"/>
        </w:tabs>
        <w:ind w:left="1440" w:hanging="360"/>
      </w:pPr>
      <w:rPr>
        <w:rFonts w:ascii="Wingdings" w:hAnsi="Wingdings" w:hint="default"/>
      </w:rPr>
    </w:lvl>
    <w:lvl w:ilvl="2" w:tplc="D2F6C3E8" w:tentative="1">
      <w:start w:val="1"/>
      <w:numFmt w:val="bullet"/>
      <w:lvlText w:val=""/>
      <w:lvlJc w:val="left"/>
      <w:pPr>
        <w:tabs>
          <w:tab w:val="num" w:pos="2160"/>
        </w:tabs>
        <w:ind w:left="2160" w:hanging="360"/>
      </w:pPr>
      <w:rPr>
        <w:rFonts w:ascii="Wingdings" w:hAnsi="Wingdings" w:hint="default"/>
      </w:rPr>
    </w:lvl>
    <w:lvl w:ilvl="3" w:tplc="22AC75EE" w:tentative="1">
      <w:start w:val="1"/>
      <w:numFmt w:val="bullet"/>
      <w:lvlText w:val=""/>
      <w:lvlJc w:val="left"/>
      <w:pPr>
        <w:tabs>
          <w:tab w:val="num" w:pos="2880"/>
        </w:tabs>
        <w:ind w:left="2880" w:hanging="360"/>
      </w:pPr>
      <w:rPr>
        <w:rFonts w:ascii="Wingdings" w:hAnsi="Wingdings" w:hint="default"/>
      </w:rPr>
    </w:lvl>
    <w:lvl w:ilvl="4" w:tplc="A8A2CD82" w:tentative="1">
      <w:start w:val="1"/>
      <w:numFmt w:val="bullet"/>
      <w:lvlText w:val=""/>
      <w:lvlJc w:val="left"/>
      <w:pPr>
        <w:tabs>
          <w:tab w:val="num" w:pos="3600"/>
        </w:tabs>
        <w:ind w:left="3600" w:hanging="360"/>
      </w:pPr>
      <w:rPr>
        <w:rFonts w:ascii="Wingdings" w:hAnsi="Wingdings" w:hint="default"/>
      </w:rPr>
    </w:lvl>
    <w:lvl w:ilvl="5" w:tplc="91FC0D42" w:tentative="1">
      <w:start w:val="1"/>
      <w:numFmt w:val="bullet"/>
      <w:lvlText w:val=""/>
      <w:lvlJc w:val="left"/>
      <w:pPr>
        <w:tabs>
          <w:tab w:val="num" w:pos="4320"/>
        </w:tabs>
        <w:ind w:left="4320" w:hanging="360"/>
      </w:pPr>
      <w:rPr>
        <w:rFonts w:ascii="Wingdings" w:hAnsi="Wingdings" w:hint="default"/>
      </w:rPr>
    </w:lvl>
    <w:lvl w:ilvl="6" w:tplc="E9FE3814" w:tentative="1">
      <w:start w:val="1"/>
      <w:numFmt w:val="bullet"/>
      <w:lvlText w:val=""/>
      <w:lvlJc w:val="left"/>
      <w:pPr>
        <w:tabs>
          <w:tab w:val="num" w:pos="5040"/>
        </w:tabs>
        <w:ind w:left="5040" w:hanging="360"/>
      </w:pPr>
      <w:rPr>
        <w:rFonts w:ascii="Wingdings" w:hAnsi="Wingdings" w:hint="default"/>
      </w:rPr>
    </w:lvl>
    <w:lvl w:ilvl="7" w:tplc="CA34C682" w:tentative="1">
      <w:start w:val="1"/>
      <w:numFmt w:val="bullet"/>
      <w:lvlText w:val=""/>
      <w:lvlJc w:val="left"/>
      <w:pPr>
        <w:tabs>
          <w:tab w:val="num" w:pos="5760"/>
        </w:tabs>
        <w:ind w:left="5760" w:hanging="360"/>
      </w:pPr>
      <w:rPr>
        <w:rFonts w:ascii="Wingdings" w:hAnsi="Wingdings" w:hint="default"/>
      </w:rPr>
    </w:lvl>
    <w:lvl w:ilvl="8" w:tplc="EFC4EA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255EB"/>
    <w:multiLevelType w:val="hybridMultilevel"/>
    <w:tmpl w:val="AAA2B29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AF474B0"/>
    <w:multiLevelType w:val="hybridMultilevel"/>
    <w:tmpl w:val="8E0A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F5EF8"/>
    <w:multiLevelType w:val="hybridMultilevel"/>
    <w:tmpl w:val="581E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A5601"/>
    <w:multiLevelType w:val="hybridMultilevel"/>
    <w:tmpl w:val="3C7A8D08"/>
    <w:lvl w:ilvl="0" w:tplc="8CFC41C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363521"/>
    <w:multiLevelType w:val="hybridMultilevel"/>
    <w:tmpl w:val="CD2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41FEA"/>
    <w:multiLevelType w:val="hybridMultilevel"/>
    <w:tmpl w:val="187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76326"/>
    <w:multiLevelType w:val="hybridMultilevel"/>
    <w:tmpl w:val="0154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F0CAC"/>
    <w:multiLevelType w:val="hybridMultilevel"/>
    <w:tmpl w:val="911C8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81CE3"/>
    <w:multiLevelType w:val="hybridMultilevel"/>
    <w:tmpl w:val="FD82E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860627"/>
    <w:multiLevelType w:val="hybridMultilevel"/>
    <w:tmpl w:val="57F8585E"/>
    <w:lvl w:ilvl="0" w:tplc="6E5ACAFA">
      <w:start w:val="1"/>
      <w:numFmt w:val="bullet"/>
      <w:lvlText w:val="•"/>
      <w:lvlJc w:val="left"/>
      <w:pPr>
        <w:tabs>
          <w:tab w:val="num" w:pos="720"/>
        </w:tabs>
        <w:ind w:left="720" w:hanging="360"/>
      </w:pPr>
      <w:rPr>
        <w:rFonts w:ascii="Arial" w:hAnsi="Arial" w:hint="default"/>
      </w:rPr>
    </w:lvl>
    <w:lvl w:ilvl="1" w:tplc="61C8CD22">
      <w:start w:val="174"/>
      <w:numFmt w:val="bullet"/>
      <w:lvlText w:val="o"/>
      <w:lvlJc w:val="left"/>
      <w:pPr>
        <w:tabs>
          <w:tab w:val="num" w:pos="1440"/>
        </w:tabs>
        <w:ind w:left="1440" w:hanging="360"/>
      </w:pPr>
      <w:rPr>
        <w:rFonts w:ascii="Courier New" w:hAnsi="Courier New" w:hint="default"/>
      </w:rPr>
    </w:lvl>
    <w:lvl w:ilvl="2" w:tplc="0BCE4EFA" w:tentative="1">
      <w:start w:val="1"/>
      <w:numFmt w:val="bullet"/>
      <w:lvlText w:val="•"/>
      <w:lvlJc w:val="left"/>
      <w:pPr>
        <w:tabs>
          <w:tab w:val="num" w:pos="2160"/>
        </w:tabs>
        <w:ind w:left="2160" w:hanging="360"/>
      </w:pPr>
      <w:rPr>
        <w:rFonts w:ascii="Arial" w:hAnsi="Arial" w:hint="default"/>
      </w:rPr>
    </w:lvl>
    <w:lvl w:ilvl="3" w:tplc="36D60092" w:tentative="1">
      <w:start w:val="1"/>
      <w:numFmt w:val="bullet"/>
      <w:lvlText w:val="•"/>
      <w:lvlJc w:val="left"/>
      <w:pPr>
        <w:tabs>
          <w:tab w:val="num" w:pos="2880"/>
        </w:tabs>
        <w:ind w:left="2880" w:hanging="360"/>
      </w:pPr>
      <w:rPr>
        <w:rFonts w:ascii="Arial" w:hAnsi="Arial" w:hint="default"/>
      </w:rPr>
    </w:lvl>
    <w:lvl w:ilvl="4" w:tplc="48D4657C" w:tentative="1">
      <w:start w:val="1"/>
      <w:numFmt w:val="bullet"/>
      <w:lvlText w:val="•"/>
      <w:lvlJc w:val="left"/>
      <w:pPr>
        <w:tabs>
          <w:tab w:val="num" w:pos="3600"/>
        </w:tabs>
        <w:ind w:left="3600" w:hanging="360"/>
      </w:pPr>
      <w:rPr>
        <w:rFonts w:ascii="Arial" w:hAnsi="Arial" w:hint="default"/>
      </w:rPr>
    </w:lvl>
    <w:lvl w:ilvl="5" w:tplc="9BF47F18" w:tentative="1">
      <w:start w:val="1"/>
      <w:numFmt w:val="bullet"/>
      <w:lvlText w:val="•"/>
      <w:lvlJc w:val="left"/>
      <w:pPr>
        <w:tabs>
          <w:tab w:val="num" w:pos="4320"/>
        </w:tabs>
        <w:ind w:left="4320" w:hanging="360"/>
      </w:pPr>
      <w:rPr>
        <w:rFonts w:ascii="Arial" w:hAnsi="Arial" w:hint="default"/>
      </w:rPr>
    </w:lvl>
    <w:lvl w:ilvl="6" w:tplc="45821D1C" w:tentative="1">
      <w:start w:val="1"/>
      <w:numFmt w:val="bullet"/>
      <w:lvlText w:val="•"/>
      <w:lvlJc w:val="left"/>
      <w:pPr>
        <w:tabs>
          <w:tab w:val="num" w:pos="5040"/>
        </w:tabs>
        <w:ind w:left="5040" w:hanging="360"/>
      </w:pPr>
      <w:rPr>
        <w:rFonts w:ascii="Arial" w:hAnsi="Arial" w:hint="default"/>
      </w:rPr>
    </w:lvl>
    <w:lvl w:ilvl="7" w:tplc="313E691C" w:tentative="1">
      <w:start w:val="1"/>
      <w:numFmt w:val="bullet"/>
      <w:lvlText w:val="•"/>
      <w:lvlJc w:val="left"/>
      <w:pPr>
        <w:tabs>
          <w:tab w:val="num" w:pos="5760"/>
        </w:tabs>
        <w:ind w:left="5760" w:hanging="360"/>
      </w:pPr>
      <w:rPr>
        <w:rFonts w:ascii="Arial" w:hAnsi="Arial" w:hint="default"/>
      </w:rPr>
    </w:lvl>
    <w:lvl w:ilvl="8" w:tplc="AD7CE45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F8378A"/>
    <w:multiLevelType w:val="hybridMultilevel"/>
    <w:tmpl w:val="EDB6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264BB"/>
    <w:multiLevelType w:val="hybridMultilevel"/>
    <w:tmpl w:val="9AF2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A7081"/>
    <w:multiLevelType w:val="hybridMultilevel"/>
    <w:tmpl w:val="9890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36345"/>
    <w:multiLevelType w:val="hybridMultilevel"/>
    <w:tmpl w:val="4C20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C35AD"/>
    <w:multiLevelType w:val="hybridMultilevel"/>
    <w:tmpl w:val="ED2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526B6"/>
    <w:multiLevelType w:val="hybridMultilevel"/>
    <w:tmpl w:val="9A3C630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4E2B084F"/>
    <w:multiLevelType w:val="hybridMultilevel"/>
    <w:tmpl w:val="BB22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7C1EE4"/>
    <w:multiLevelType w:val="hybridMultilevel"/>
    <w:tmpl w:val="417CBCE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9" w15:restartNumberingAfterBreak="0">
    <w:nsid w:val="5799615A"/>
    <w:multiLevelType w:val="hybridMultilevel"/>
    <w:tmpl w:val="0D62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179BE"/>
    <w:multiLevelType w:val="hybridMultilevel"/>
    <w:tmpl w:val="023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568AA"/>
    <w:multiLevelType w:val="hybridMultilevel"/>
    <w:tmpl w:val="10C255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3041C2"/>
    <w:multiLevelType w:val="hybridMultilevel"/>
    <w:tmpl w:val="D0B4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F40C6"/>
    <w:multiLevelType w:val="hybridMultilevel"/>
    <w:tmpl w:val="63F0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E407B0"/>
    <w:multiLevelType w:val="hybridMultilevel"/>
    <w:tmpl w:val="2EC6A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338A6"/>
    <w:multiLevelType w:val="hybridMultilevel"/>
    <w:tmpl w:val="75BC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F22BA"/>
    <w:multiLevelType w:val="hybridMultilevel"/>
    <w:tmpl w:val="E5C0A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0"/>
  </w:num>
  <w:num w:numId="3">
    <w:abstractNumId w:val="25"/>
  </w:num>
  <w:num w:numId="4">
    <w:abstractNumId w:val="3"/>
  </w:num>
  <w:num w:numId="5">
    <w:abstractNumId w:val="8"/>
  </w:num>
  <w:num w:numId="6">
    <w:abstractNumId w:val="20"/>
  </w:num>
  <w:num w:numId="7">
    <w:abstractNumId w:val="9"/>
  </w:num>
  <w:num w:numId="8">
    <w:abstractNumId w:val="11"/>
  </w:num>
  <w:num w:numId="9">
    <w:abstractNumId w:val="16"/>
  </w:num>
  <w:num w:numId="10">
    <w:abstractNumId w:val="15"/>
  </w:num>
  <w:num w:numId="11">
    <w:abstractNumId w:val="22"/>
  </w:num>
  <w:num w:numId="12">
    <w:abstractNumId w:val="6"/>
  </w:num>
  <w:num w:numId="13">
    <w:abstractNumId w:val="17"/>
  </w:num>
  <w:num w:numId="14">
    <w:abstractNumId w:val="5"/>
  </w:num>
  <w:num w:numId="15">
    <w:abstractNumId w:val="10"/>
  </w:num>
  <w:num w:numId="16">
    <w:abstractNumId w:val="24"/>
  </w:num>
  <w:num w:numId="17">
    <w:abstractNumId w:val="19"/>
  </w:num>
  <w:num w:numId="18">
    <w:abstractNumId w:val="23"/>
  </w:num>
  <w:num w:numId="19">
    <w:abstractNumId w:val="18"/>
  </w:num>
  <w:num w:numId="20">
    <w:abstractNumId w:val="1"/>
  </w:num>
  <w:num w:numId="21">
    <w:abstractNumId w:val="13"/>
  </w:num>
  <w:num w:numId="22">
    <w:abstractNumId w:val="7"/>
  </w:num>
  <w:num w:numId="23">
    <w:abstractNumId w:val="12"/>
  </w:num>
  <w:num w:numId="24">
    <w:abstractNumId w:val="2"/>
  </w:num>
  <w:num w:numId="25">
    <w:abstractNumId w:val="14"/>
  </w:num>
  <w:num w:numId="26">
    <w:abstractNumId w:val="26"/>
  </w:num>
  <w:num w:numId="2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51"/>
    <w:rsid w:val="0000066E"/>
    <w:rsid w:val="000007A4"/>
    <w:rsid w:val="00000BAF"/>
    <w:rsid w:val="00000E7A"/>
    <w:rsid w:val="00000FBD"/>
    <w:rsid w:val="00001085"/>
    <w:rsid w:val="0000121A"/>
    <w:rsid w:val="00002019"/>
    <w:rsid w:val="0000246F"/>
    <w:rsid w:val="000025CC"/>
    <w:rsid w:val="00002732"/>
    <w:rsid w:val="00002A0D"/>
    <w:rsid w:val="00002C2A"/>
    <w:rsid w:val="00002D79"/>
    <w:rsid w:val="00002E82"/>
    <w:rsid w:val="00003110"/>
    <w:rsid w:val="00003162"/>
    <w:rsid w:val="00003392"/>
    <w:rsid w:val="0000352A"/>
    <w:rsid w:val="00003939"/>
    <w:rsid w:val="00004136"/>
    <w:rsid w:val="000044D6"/>
    <w:rsid w:val="00004570"/>
    <w:rsid w:val="00004C9E"/>
    <w:rsid w:val="000050FE"/>
    <w:rsid w:val="00005ED5"/>
    <w:rsid w:val="00005FA6"/>
    <w:rsid w:val="00006003"/>
    <w:rsid w:val="000077F6"/>
    <w:rsid w:val="00007F22"/>
    <w:rsid w:val="00010532"/>
    <w:rsid w:val="00010EBB"/>
    <w:rsid w:val="00011098"/>
    <w:rsid w:val="000110F6"/>
    <w:rsid w:val="0001121D"/>
    <w:rsid w:val="000112AD"/>
    <w:rsid w:val="000112CC"/>
    <w:rsid w:val="00011B0D"/>
    <w:rsid w:val="00012734"/>
    <w:rsid w:val="00012FF5"/>
    <w:rsid w:val="000137EB"/>
    <w:rsid w:val="00013D9C"/>
    <w:rsid w:val="00013DB9"/>
    <w:rsid w:val="0001453A"/>
    <w:rsid w:val="0001460C"/>
    <w:rsid w:val="00014759"/>
    <w:rsid w:val="000149E7"/>
    <w:rsid w:val="0001558D"/>
    <w:rsid w:val="00015B67"/>
    <w:rsid w:val="00015C88"/>
    <w:rsid w:val="00016145"/>
    <w:rsid w:val="000170DE"/>
    <w:rsid w:val="00017117"/>
    <w:rsid w:val="00017160"/>
    <w:rsid w:val="000174C6"/>
    <w:rsid w:val="000174E6"/>
    <w:rsid w:val="0001799F"/>
    <w:rsid w:val="00017B12"/>
    <w:rsid w:val="00017D0B"/>
    <w:rsid w:val="00017E29"/>
    <w:rsid w:val="000203BD"/>
    <w:rsid w:val="0002040C"/>
    <w:rsid w:val="00020724"/>
    <w:rsid w:val="00020788"/>
    <w:rsid w:val="0002134E"/>
    <w:rsid w:val="00021435"/>
    <w:rsid w:val="000216B7"/>
    <w:rsid w:val="000218B9"/>
    <w:rsid w:val="00021E7B"/>
    <w:rsid w:val="0002289C"/>
    <w:rsid w:val="00023374"/>
    <w:rsid w:val="000236BE"/>
    <w:rsid w:val="00023F43"/>
    <w:rsid w:val="00024443"/>
    <w:rsid w:val="0002465A"/>
    <w:rsid w:val="00024A24"/>
    <w:rsid w:val="00024BA8"/>
    <w:rsid w:val="00024E4D"/>
    <w:rsid w:val="00024E54"/>
    <w:rsid w:val="0002511B"/>
    <w:rsid w:val="000258C6"/>
    <w:rsid w:val="000263D0"/>
    <w:rsid w:val="000267D7"/>
    <w:rsid w:val="00026F01"/>
    <w:rsid w:val="00027092"/>
    <w:rsid w:val="00027191"/>
    <w:rsid w:val="000279F2"/>
    <w:rsid w:val="00027ABC"/>
    <w:rsid w:val="00027AC4"/>
    <w:rsid w:val="000302C0"/>
    <w:rsid w:val="00030614"/>
    <w:rsid w:val="00030899"/>
    <w:rsid w:val="000309A3"/>
    <w:rsid w:val="00031006"/>
    <w:rsid w:val="0003152D"/>
    <w:rsid w:val="00031724"/>
    <w:rsid w:val="0003173B"/>
    <w:rsid w:val="00031772"/>
    <w:rsid w:val="00031A35"/>
    <w:rsid w:val="00031BFA"/>
    <w:rsid w:val="0003235E"/>
    <w:rsid w:val="00033065"/>
    <w:rsid w:val="000330B6"/>
    <w:rsid w:val="00033186"/>
    <w:rsid w:val="000331AE"/>
    <w:rsid w:val="000332BE"/>
    <w:rsid w:val="0003347A"/>
    <w:rsid w:val="000335BA"/>
    <w:rsid w:val="0003373C"/>
    <w:rsid w:val="00033F97"/>
    <w:rsid w:val="00034676"/>
    <w:rsid w:val="0003467A"/>
    <w:rsid w:val="00034830"/>
    <w:rsid w:val="00034C4B"/>
    <w:rsid w:val="00034C55"/>
    <w:rsid w:val="00035010"/>
    <w:rsid w:val="0003506F"/>
    <w:rsid w:val="00035270"/>
    <w:rsid w:val="00035E6B"/>
    <w:rsid w:val="000360AD"/>
    <w:rsid w:val="000362FE"/>
    <w:rsid w:val="000367BC"/>
    <w:rsid w:val="00036913"/>
    <w:rsid w:val="00036C46"/>
    <w:rsid w:val="00036E0D"/>
    <w:rsid w:val="0003730B"/>
    <w:rsid w:val="0003756C"/>
    <w:rsid w:val="000375E4"/>
    <w:rsid w:val="000378F4"/>
    <w:rsid w:val="00037AA8"/>
    <w:rsid w:val="00037E1F"/>
    <w:rsid w:val="0004065B"/>
    <w:rsid w:val="00040C64"/>
    <w:rsid w:val="0004162F"/>
    <w:rsid w:val="000419D0"/>
    <w:rsid w:val="00041C0B"/>
    <w:rsid w:val="000422E2"/>
    <w:rsid w:val="00042EAC"/>
    <w:rsid w:val="000440BB"/>
    <w:rsid w:val="0004427A"/>
    <w:rsid w:val="00044E3A"/>
    <w:rsid w:val="00044F89"/>
    <w:rsid w:val="00045635"/>
    <w:rsid w:val="00045851"/>
    <w:rsid w:val="00045909"/>
    <w:rsid w:val="000459B3"/>
    <w:rsid w:val="00045E80"/>
    <w:rsid w:val="0004627A"/>
    <w:rsid w:val="000462D8"/>
    <w:rsid w:val="0004753B"/>
    <w:rsid w:val="00047ED6"/>
    <w:rsid w:val="0005002D"/>
    <w:rsid w:val="00050067"/>
    <w:rsid w:val="000500FE"/>
    <w:rsid w:val="000502C6"/>
    <w:rsid w:val="00050318"/>
    <w:rsid w:val="00050AFA"/>
    <w:rsid w:val="00050B8C"/>
    <w:rsid w:val="00050D37"/>
    <w:rsid w:val="00051590"/>
    <w:rsid w:val="00052087"/>
    <w:rsid w:val="00052298"/>
    <w:rsid w:val="0005285C"/>
    <w:rsid w:val="000538E5"/>
    <w:rsid w:val="00053BFC"/>
    <w:rsid w:val="000541B6"/>
    <w:rsid w:val="00054366"/>
    <w:rsid w:val="00054655"/>
    <w:rsid w:val="00055089"/>
    <w:rsid w:val="0005538E"/>
    <w:rsid w:val="0005570F"/>
    <w:rsid w:val="00055BC4"/>
    <w:rsid w:val="00055DC4"/>
    <w:rsid w:val="00056C1D"/>
    <w:rsid w:val="00056FE1"/>
    <w:rsid w:val="000571E0"/>
    <w:rsid w:val="00057BAF"/>
    <w:rsid w:val="00057FC3"/>
    <w:rsid w:val="00060122"/>
    <w:rsid w:val="00060398"/>
    <w:rsid w:val="00060463"/>
    <w:rsid w:val="000604A2"/>
    <w:rsid w:val="00061585"/>
    <w:rsid w:val="00061EDD"/>
    <w:rsid w:val="000624B6"/>
    <w:rsid w:val="00063076"/>
    <w:rsid w:val="00064AF4"/>
    <w:rsid w:val="00064B68"/>
    <w:rsid w:val="00064F5A"/>
    <w:rsid w:val="000652FD"/>
    <w:rsid w:val="000657A0"/>
    <w:rsid w:val="00065801"/>
    <w:rsid w:val="000658BF"/>
    <w:rsid w:val="00065E45"/>
    <w:rsid w:val="000665A3"/>
    <w:rsid w:val="00066A07"/>
    <w:rsid w:val="00067054"/>
    <w:rsid w:val="000671A7"/>
    <w:rsid w:val="00070254"/>
    <w:rsid w:val="00070556"/>
    <w:rsid w:val="0007081B"/>
    <w:rsid w:val="00071229"/>
    <w:rsid w:val="00071492"/>
    <w:rsid w:val="00071C02"/>
    <w:rsid w:val="00071C97"/>
    <w:rsid w:val="00071D42"/>
    <w:rsid w:val="0007224D"/>
    <w:rsid w:val="000728C1"/>
    <w:rsid w:val="00072F46"/>
    <w:rsid w:val="00073105"/>
    <w:rsid w:val="00073663"/>
    <w:rsid w:val="00073C13"/>
    <w:rsid w:val="000749F0"/>
    <w:rsid w:val="00074AE0"/>
    <w:rsid w:val="00074E67"/>
    <w:rsid w:val="000753B6"/>
    <w:rsid w:val="00075426"/>
    <w:rsid w:val="00075BB0"/>
    <w:rsid w:val="0007629F"/>
    <w:rsid w:val="000769E4"/>
    <w:rsid w:val="00076D36"/>
    <w:rsid w:val="00076DA8"/>
    <w:rsid w:val="000772E5"/>
    <w:rsid w:val="00077F47"/>
    <w:rsid w:val="0008038F"/>
    <w:rsid w:val="00080512"/>
    <w:rsid w:val="00080813"/>
    <w:rsid w:val="00080CBF"/>
    <w:rsid w:val="00081B22"/>
    <w:rsid w:val="0008232F"/>
    <w:rsid w:val="0008252A"/>
    <w:rsid w:val="00083256"/>
    <w:rsid w:val="00083860"/>
    <w:rsid w:val="00083E6C"/>
    <w:rsid w:val="00083EE3"/>
    <w:rsid w:val="00084040"/>
    <w:rsid w:val="00084B84"/>
    <w:rsid w:val="00084BFF"/>
    <w:rsid w:val="00084FF4"/>
    <w:rsid w:val="00085077"/>
    <w:rsid w:val="0008557D"/>
    <w:rsid w:val="00085625"/>
    <w:rsid w:val="00085AB4"/>
    <w:rsid w:val="00085D67"/>
    <w:rsid w:val="00086174"/>
    <w:rsid w:val="00086C8E"/>
    <w:rsid w:val="00086D61"/>
    <w:rsid w:val="00086DBC"/>
    <w:rsid w:val="00086E93"/>
    <w:rsid w:val="00087189"/>
    <w:rsid w:val="00087440"/>
    <w:rsid w:val="00087BC2"/>
    <w:rsid w:val="000902B2"/>
    <w:rsid w:val="000903F1"/>
    <w:rsid w:val="000904B4"/>
    <w:rsid w:val="0009070B"/>
    <w:rsid w:val="00091092"/>
    <w:rsid w:val="00091583"/>
    <w:rsid w:val="00091E43"/>
    <w:rsid w:val="00091F01"/>
    <w:rsid w:val="0009228C"/>
    <w:rsid w:val="000923E5"/>
    <w:rsid w:val="0009286B"/>
    <w:rsid w:val="00092E39"/>
    <w:rsid w:val="00092EAA"/>
    <w:rsid w:val="00093834"/>
    <w:rsid w:val="000942C1"/>
    <w:rsid w:val="00094913"/>
    <w:rsid w:val="00094A4A"/>
    <w:rsid w:val="00094B92"/>
    <w:rsid w:val="0009558C"/>
    <w:rsid w:val="0009572B"/>
    <w:rsid w:val="00095DC2"/>
    <w:rsid w:val="000968B7"/>
    <w:rsid w:val="00096B6D"/>
    <w:rsid w:val="00097ABB"/>
    <w:rsid w:val="000A04D3"/>
    <w:rsid w:val="000A084C"/>
    <w:rsid w:val="000A0C8F"/>
    <w:rsid w:val="000A1591"/>
    <w:rsid w:val="000A1DAA"/>
    <w:rsid w:val="000A1E83"/>
    <w:rsid w:val="000A1FF4"/>
    <w:rsid w:val="000A2384"/>
    <w:rsid w:val="000A28BD"/>
    <w:rsid w:val="000A2C43"/>
    <w:rsid w:val="000A30C9"/>
    <w:rsid w:val="000A3B74"/>
    <w:rsid w:val="000A4B9A"/>
    <w:rsid w:val="000A4F4B"/>
    <w:rsid w:val="000A524C"/>
    <w:rsid w:val="000A56AD"/>
    <w:rsid w:val="000A6B9A"/>
    <w:rsid w:val="000A763F"/>
    <w:rsid w:val="000A78AC"/>
    <w:rsid w:val="000A7B36"/>
    <w:rsid w:val="000A7D87"/>
    <w:rsid w:val="000B016C"/>
    <w:rsid w:val="000B03F9"/>
    <w:rsid w:val="000B06B0"/>
    <w:rsid w:val="000B1049"/>
    <w:rsid w:val="000B10E7"/>
    <w:rsid w:val="000B1157"/>
    <w:rsid w:val="000B1960"/>
    <w:rsid w:val="000B1AEF"/>
    <w:rsid w:val="000B1F86"/>
    <w:rsid w:val="000B2191"/>
    <w:rsid w:val="000B22C0"/>
    <w:rsid w:val="000B23B8"/>
    <w:rsid w:val="000B3225"/>
    <w:rsid w:val="000B326D"/>
    <w:rsid w:val="000B3ABD"/>
    <w:rsid w:val="000B43B1"/>
    <w:rsid w:val="000B483F"/>
    <w:rsid w:val="000B4DBD"/>
    <w:rsid w:val="000B4FB2"/>
    <w:rsid w:val="000B50CE"/>
    <w:rsid w:val="000B6096"/>
    <w:rsid w:val="000B659C"/>
    <w:rsid w:val="000C0EAD"/>
    <w:rsid w:val="000C1AAA"/>
    <w:rsid w:val="000C1BF5"/>
    <w:rsid w:val="000C1D1E"/>
    <w:rsid w:val="000C215A"/>
    <w:rsid w:val="000C217D"/>
    <w:rsid w:val="000C25A6"/>
    <w:rsid w:val="000C27F4"/>
    <w:rsid w:val="000C2FBA"/>
    <w:rsid w:val="000C318D"/>
    <w:rsid w:val="000C45C6"/>
    <w:rsid w:val="000C45D0"/>
    <w:rsid w:val="000C4C65"/>
    <w:rsid w:val="000C4C70"/>
    <w:rsid w:val="000C4FBE"/>
    <w:rsid w:val="000C50B4"/>
    <w:rsid w:val="000C55BB"/>
    <w:rsid w:val="000C5EF6"/>
    <w:rsid w:val="000C60DC"/>
    <w:rsid w:val="000C6645"/>
    <w:rsid w:val="000C6BB9"/>
    <w:rsid w:val="000C6F0E"/>
    <w:rsid w:val="000C77E2"/>
    <w:rsid w:val="000D05FC"/>
    <w:rsid w:val="000D0638"/>
    <w:rsid w:val="000D09A8"/>
    <w:rsid w:val="000D0FB6"/>
    <w:rsid w:val="000D1D8D"/>
    <w:rsid w:val="000D1F7C"/>
    <w:rsid w:val="000D1FA3"/>
    <w:rsid w:val="000D2674"/>
    <w:rsid w:val="000D2A26"/>
    <w:rsid w:val="000D2A4A"/>
    <w:rsid w:val="000D2B4D"/>
    <w:rsid w:val="000D30B0"/>
    <w:rsid w:val="000D310D"/>
    <w:rsid w:val="000D352C"/>
    <w:rsid w:val="000D3710"/>
    <w:rsid w:val="000D3DBF"/>
    <w:rsid w:val="000D3E5F"/>
    <w:rsid w:val="000D4355"/>
    <w:rsid w:val="000D46A2"/>
    <w:rsid w:val="000D559E"/>
    <w:rsid w:val="000D5730"/>
    <w:rsid w:val="000D5790"/>
    <w:rsid w:val="000D594D"/>
    <w:rsid w:val="000D603C"/>
    <w:rsid w:val="000D6114"/>
    <w:rsid w:val="000D6786"/>
    <w:rsid w:val="000D6835"/>
    <w:rsid w:val="000D6B7F"/>
    <w:rsid w:val="000D6C4E"/>
    <w:rsid w:val="000D6E86"/>
    <w:rsid w:val="000D745F"/>
    <w:rsid w:val="000E07A8"/>
    <w:rsid w:val="000E131C"/>
    <w:rsid w:val="000E1531"/>
    <w:rsid w:val="000E1635"/>
    <w:rsid w:val="000E16CA"/>
    <w:rsid w:val="000E2116"/>
    <w:rsid w:val="000E2D9A"/>
    <w:rsid w:val="000E2EE2"/>
    <w:rsid w:val="000E336B"/>
    <w:rsid w:val="000E4467"/>
    <w:rsid w:val="000E45A4"/>
    <w:rsid w:val="000E54C0"/>
    <w:rsid w:val="000E598A"/>
    <w:rsid w:val="000E5995"/>
    <w:rsid w:val="000E5B6F"/>
    <w:rsid w:val="000E662E"/>
    <w:rsid w:val="000E6728"/>
    <w:rsid w:val="000E67F1"/>
    <w:rsid w:val="000E6A99"/>
    <w:rsid w:val="000E6DDE"/>
    <w:rsid w:val="000E7CDB"/>
    <w:rsid w:val="000E7E64"/>
    <w:rsid w:val="000F11CB"/>
    <w:rsid w:val="000F1C2D"/>
    <w:rsid w:val="000F1D8A"/>
    <w:rsid w:val="000F1E4B"/>
    <w:rsid w:val="000F22CE"/>
    <w:rsid w:val="000F23FE"/>
    <w:rsid w:val="000F26AC"/>
    <w:rsid w:val="000F36C3"/>
    <w:rsid w:val="000F3D1B"/>
    <w:rsid w:val="000F3D8C"/>
    <w:rsid w:val="000F4652"/>
    <w:rsid w:val="000F4C02"/>
    <w:rsid w:val="000F5264"/>
    <w:rsid w:val="000F578B"/>
    <w:rsid w:val="000F64BC"/>
    <w:rsid w:val="000F665D"/>
    <w:rsid w:val="000F66E2"/>
    <w:rsid w:val="000F6A35"/>
    <w:rsid w:val="000F6FB5"/>
    <w:rsid w:val="000F7DB2"/>
    <w:rsid w:val="001006E0"/>
    <w:rsid w:val="001008B9"/>
    <w:rsid w:val="001009EC"/>
    <w:rsid w:val="00100CBB"/>
    <w:rsid w:val="00100CCE"/>
    <w:rsid w:val="00100D32"/>
    <w:rsid w:val="0010144B"/>
    <w:rsid w:val="001016A8"/>
    <w:rsid w:val="00101FC3"/>
    <w:rsid w:val="00102534"/>
    <w:rsid w:val="00102573"/>
    <w:rsid w:val="00102C68"/>
    <w:rsid w:val="00102D2C"/>
    <w:rsid w:val="00102F09"/>
    <w:rsid w:val="001036C1"/>
    <w:rsid w:val="001037A9"/>
    <w:rsid w:val="00103892"/>
    <w:rsid w:val="0010389C"/>
    <w:rsid w:val="0010421F"/>
    <w:rsid w:val="00104BC2"/>
    <w:rsid w:val="0010510F"/>
    <w:rsid w:val="00105165"/>
    <w:rsid w:val="00105293"/>
    <w:rsid w:val="00105314"/>
    <w:rsid w:val="001061BD"/>
    <w:rsid w:val="00106B68"/>
    <w:rsid w:val="00106BFC"/>
    <w:rsid w:val="00106FD9"/>
    <w:rsid w:val="00107094"/>
    <w:rsid w:val="00107773"/>
    <w:rsid w:val="00107D34"/>
    <w:rsid w:val="00110245"/>
    <w:rsid w:val="00110291"/>
    <w:rsid w:val="001103B3"/>
    <w:rsid w:val="001109DB"/>
    <w:rsid w:val="001116A6"/>
    <w:rsid w:val="00111919"/>
    <w:rsid w:val="00111AF4"/>
    <w:rsid w:val="0011261E"/>
    <w:rsid w:val="0011276F"/>
    <w:rsid w:val="0011286F"/>
    <w:rsid w:val="00112CB0"/>
    <w:rsid w:val="0011309D"/>
    <w:rsid w:val="001130EE"/>
    <w:rsid w:val="00113613"/>
    <w:rsid w:val="00113C0A"/>
    <w:rsid w:val="00113D84"/>
    <w:rsid w:val="001145BE"/>
    <w:rsid w:val="00114636"/>
    <w:rsid w:val="001147F0"/>
    <w:rsid w:val="0011499E"/>
    <w:rsid w:val="001149A6"/>
    <w:rsid w:val="00115052"/>
    <w:rsid w:val="001150A0"/>
    <w:rsid w:val="0011543C"/>
    <w:rsid w:val="0011562D"/>
    <w:rsid w:val="00115C3A"/>
    <w:rsid w:val="00115F72"/>
    <w:rsid w:val="00116406"/>
    <w:rsid w:val="00116A3B"/>
    <w:rsid w:val="00117167"/>
    <w:rsid w:val="0011735B"/>
    <w:rsid w:val="001176CD"/>
    <w:rsid w:val="00117DBC"/>
    <w:rsid w:val="001201A1"/>
    <w:rsid w:val="00120514"/>
    <w:rsid w:val="001209DF"/>
    <w:rsid w:val="00120AD5"/>
    <w:rsid w:val="00121105"/>
    <w:rsid w:val="001212B2"/>
    <w:rsid w:val="0012131E"/>
    <w:rsid w:val="001229C7"/>
    <w:rsid w:val="00122A35"/>
    <w:rsid w:val="00123E7B"/>
    <w:rsid w:val="00124E3E"/>
    <w:rsid w:val="00125026"/>
    <w:rsid w:val="00125497"/>
    <w:rsid w:val="00125E04"/>
    <w:rsid w:val="001264D8"/>
    <w:rsid w:val="00126823"/>
    <w:rsid w:val="00126FF9"/>
    <w:rsid w:val="00127033"/>
    <w:rsid w:val="001272A9"/>
    <w:rsid w:val="0013168C"/>
    <w:rsid w:val="00132461"/>
    <w:rsid w:val="001324E1"/>
    <w:rsid w:val="001327EC"/>
    <w:rsid w:val="00132983"/>
    <w:rsid w:val="00132D61"/>
    <w:rsid w:val="0013340D"/>
    <w:rsid w:val="00133B75"/>
    <w:rsid w:val="00133D25"/>
    <w:rsid w:val="001340AA"/>
    <w:rsid w:val="00134354"/>
    <w:rsid w:val="00134ED6"/>
    <w:rsid w:val="001355A0"/>
    <w:rsid w:val="0013572E"/>
    <w:rsid w:val="00135A0F"/>
    <w:rsid w:val="00135F0C"/>
    <w:rsid w:val="001364EC"/>
    <w:rsid w:val="00136651"/>
    <w:rsid w:val="00137175"/>
    <w:rsid w:val="00137CCA"/>
    <w:rsid w:val="00137FF0"/>
    <w:rsid w:val="00140371"/>
    <w:rsid w:val="001403D2"/>
    <w:rsid w:val="001405DB"/>
    <w:rsid w:val="00140C02"/>
    <w:rsid w:val="001414B1"/>
    <w:rsid w:val="00141917"/>
    <w:rsid w:val="0014194B"/>
    <w:rsid w:val="00141B3E"/>
    <w:rsid w:val="00141E4E"/>
    <w:rsid w:val="00141F14"/>
    <w:rsid w:val="00141F5D"/>
    <w:rsid w:val="0014283E"/>
    <w:rsid w:val="00142859"/>
    <w:rsid w:val="00142BF4"/>
    <w:rsid w:val="001431B9"/>
    <w:rsid w:val="00143800"/>
    <w:rsid w:val="00143C19"/>
    <w:rsid w:val="0014457B"/>
    <w:rsid w:val="0014458D"/>
    <w:rsid w:val="0014478C"/>
    <w:rsid w:val="0014481E"/>
    <w:rsid w:val="0014509D"/>
    <w:rsid w:val="00145362"/>
    <w:rsid w:val="00145F7D"/>
    <w:rsid w:val="0014605D"/>
    <w:rsid w:val="001469C8"/>
    <w:rsid w:val="00146F71"/>
    <w:rsid w:val="0014713B"/>
    <w:rsid w:val="00147939"/>
    <w:rsid w:val="00147BA4"/>
    <w:rsid w:val="001500D4"/>
    <w:rsid w:val="0015011F"/>
    <w:rsid w:val="00150B33"/>
    <w:rsid w:val="0015140D"/>
    <w:rsid w:val="0015162D"/>
    <w:rsid w:val="00151A16"/>
    <w:rsid w:val="00151F39"/>
    <w:rsid w:val="001522E4"/>
    <w:rsid w:val="00152840"/>
    <w:rsid w:val="00153068"/>
    <w:rsid w:val="0015388E"/>
    <w:rsid w:val="00153DE9"/>
    <w:rsid w:val="001542FF"/>
    <w:rsid w:val="0015430B"/>
    <w:rsid w:val="0015458E"/>
    <w:rsid w:val="001547C9"/>
    <w:rsid w:val="001553A3"/>
    <w:rsid w:val="00155C99"/>
    <w:rsid w:val="00155D6D"/>
    <w:rsid w:val="0015617C"/>
    <w:rsid w:val="0015665D"/>
    <w:rsid w:val="00156C90"/>
    <w:rsid w:val="00156F60"/>
    <w:rsid w:val="0015786F"/>
    <w:rsid w:val="0015793E"/>
    <w:rsid w:val="00157B36"/>
    <w:rsid w:val="00160515"/>
    <w:rsid w:val="001605DC"/>
    <w:rsid w:val="00160AAC"/>
    <w:rsid w:val="00160F55"/>
    <w:rsid w:val="00161194"/>
    <w:rsid w:val="001615D7"/>
    <w:rsid w:val="00161812"/>
    <w:rsid w:val="00162231"/>
    <w:rsid w:val="001628CA"/>
    <w:rsid w:val="00162C6A"/>
    <w:rsid w:val="001636F8"/>
    <w:rsid w:val="00163BC5"/>
    <w:rsid w:val="00163BD0"/>
    <w:rsid w:val="00163EFB"/>
    <w:rsid w:val="0016415A"/>
    <w:rsid w:val="001647C6"/>
    <w:rsid w:val="00164928"/>
    <w:rsid w:val="00164AAD"/>
    <w:rsid w:val="00164CC7"/>
    <w:rsid w:val="00166A05"/>
    <w:rsid w:val="00166C93"/>
    <w:rsid w:val="00166F0F"/>
    <w:rsid w:val="00170C43"/>
    <w:rsid w:val="0017157C"/>
    <w:rsid w:val="00171A3B"/>
    <w:rsid w:val="00171F63"/>
    <w:rsid w:val="00172688"/>
    <w:rsid w:val="0017276F"/>
    <w:rsid w:val="00172B4A"/>
    <w:rsid w:val="00172BF9"/>
    <w:rsid w:val="00172E77"/>
    <w:rsid w:val="00172F19"/>
    <w:rsid w:val="00173746"/>
    <w:rsid w:val="00174245"/>
    <w:rsid w:val="00174257"/>
    <w:rsid w:val="00174574"/>
    <w:rsid w:val="00174716"/>
    <w:rsid w:val="0017536C"/>
    <w:rsid w:val="0017591E"/>
    <w:rsid w:val="00175A99"/>
    <w:rsid w:val="00176836"/>
    <w:rsid w:val="00176AE4"/>
    <w:rsid w:val="00176C91"/>
    <w:rsid w:val="001777AE"/>
    <w:rsid w:val="001800BC"/>
    <w:rsid w:val="001804E7"/>
    <w:rsid w:val="0018061B"/>
    <w:rsid w:val="00180A64"/>
    <w:rsid w:val="00180AFD"/>
    <w:rsid w:val="00181712"/>
    <w:rsid w:val="00181DAB"/>
    <w:rsid w:val="00181F2D"/>
    <w:rsid w:val="001823AE"/>
    <w:rsid w:val="001825A8"/>
    <w:rsid w:val="00183BC6"/>
    <w:rsid w:val="00184C01"/>
    <w:rsid w:val="00184E03"/>
    <w:rsid w:val="001856DF"/>
    <w:rsid w:val="00185F8A"/>
    <w:rsid w:val="00186BBA"/>
    <w:rsid w:val="00186F79"/>
    <w:rsid w:val="001871E8"/>
    <w:rsid w:val="001877A8"/>
    <w:rsid w:val="00187867"/>
    <w:rsid w:val="001915C5"/>
    <w:rsid w:val="0019179C"/>
    <w:rsid w:val="00191CA8"/>
    <w:rsid w:val="0019256F"/>
    <w:rsid w:val="00192610"/>
    <w:rsid w:val="00192679"/>
    <w:rsid w:val="00192A33"/>
    <w:rsid w:val="00192B1C"/>
    <w:rsid w:val="00192CE9"/>
    <w:rsid w:val="00192E80"/>
    <w:rsid w:val="00193B48"/>
    <w:rsid w:val="0019427E"/>
    <w:rsid w:val="00194400"/>
    <w:rsid w:val="00194CBE"/>
    <w:rsid w:val="0019550E"/>
    <w:rsid w:val="00195A82"/>
    <w:rsid w:val="00196113"/>
    <w:rsid w:val="00196824"/>
    <w:rsid w:val="00196850"/>
    <w:rsid w:val="00196AD9"/>
    <w:rsid w:val="00196C6D"/>
    <w:rsid w:val="001973DC"/>
    <w:rsid w:val="001975D2"/>
    <w:rsid w:val="00197852"/>
    <w:rsid w:val="001979F2"/>
    <w:rsid w:val="00197D63"/>
    <w:rsid w:val="00197E24"/>
    <w:rsid w:val="001A01D2"/>
    <w:rsid w:val="001A0712"/>
    <w:rsid w:val="001A074C"/>
    <w:rsid w:val="001A2088"/>
    <w:rsid w:val="001A26C4"/>
    <w:rsid w:val="001A2A56"/>
    <w:rsid w:val="001A2B34"/>
    <w:rsid w:val="001A2C99"/>
    <w:rsid w:val="001A32EB"/>
    <w:rsid w:val="001A3703"/>
    <w:rsid w:val="001A3940"/>
    <w:rsid w:val="001A3A3D"/>
    <w:rsid w:val="001A3CD5"/>
    <w:rsid w:val="001A3E7D"/>
    <w:rsid w:val="001A3ED7"/>
    <w:rsid w:val="001A3FC2"/>
    <w:rsid w:val="001A4DEB"/>
    <w:rsid w:val="001A5341"/>
    <w:rsid w:val="001A5A43"/>
    <w:rsid w:val="001A5DD3"/>
    <w:rsid w:val="001A7155"/>
    <w:rsid w:val="001A76EA"/>
    <w:rsid w:val="001A7DCF"/>
    <w:rsid w:val="001B02BE"/>
    <w:rsid w:val="001B092F"/>
    <w:rsid w:val="001B0BC0"/>
    <w:rsid w:val="001B1576"/>
    <w:rsid w:val="001B1F09"/>
    <w:rsid w:val="001B1F29"/>
    <w:rsid w:val="001B23D1"/>
    <w:rsid w:val="001B2845"/>
    <w:rsid w:val="001B2B51"/>
    <w:rsid w:val="001B31B5"/>
    <w:rsid w:val="001B34D1"/>
    <w:rsid w:val="001B59DB"/>
    <w:rsid w:val="001B5CDC"/>
    <w:rsid w:val="001B6618"/>
    <w:rsid w:val="001B6ECB"/>
    <w:rsid w:val="001B74A1"/>
    <w:rsid w:val="001B76BC"/>
    <w:rsid w:val="001B7851"/>
    <w:rsid w:val="001B78F9"/>
    <w:rsid w:val="001B7B28"/>
    <w:rsid w:val="001C02BC"/>
    <w:rsid w:val="001C0C3A"/>
    <w:rsid w:val="001C0DE0"/>
    <w:rsid w:val="001C0FF5"/>
    <w:rsid w:val="001C111D"/>
    <w:rsid w:val="001C1E07"/>
    <w:rsid w:val="001C26BA"/>
    <w:rsid w:val="001C34E9"/>
    <w:rsid w:val="001C3E4A"/>
    <w:rsid w:val="001C45A1"/>
    <w:rsid w:val="001C4700"/>
    <w:rsid w:val="001C4A43"/>
    <w:rsid w:val="001C4B5A"/>
    <w:rsid w:val="001C50A6"/>
    <w:rsid w:val="001C5DB0"/>
    <w:rsid w:val="001C636B"/>
    <w:rsid w:val="001C7074"/>
    <w:rsid w:val="001C7384"/>
    <w:rsid w:val="001C77E1"/>
    <w:rsid w:val="001D0A97"/>
    <w:rsid w:val="001D0E42"/>
    <w:rsid w:val="001D10BE"/>
    <w:rsid w:val="001D1545"/>
    <w:rsid w:val="001D17E7"/>
    <w:rsid w:val="001D1A89"/>
    <w:rsid w:val="001D1D6C"/>
    <w:rsid w:val="001D1D8B"/>
    <w:rsid w:val="001D1ED1"/>
    <w:rsid w:val="001D20CF"/>
    <w:rsid w:val="001D2277"/>
    <w:rsid w:val="001D2611"/>
    <w:rsid w:val="001D3A7F"/>
    <w:rsid w:val="001D3AC9"/>
    <w:rsid w:val="001D3DA4"/>
    <w:rsid w:val="001D3DB6"/>
    <w:rsid w:val="001D40A6"/>
    <w:rsid w:val="001D449E"/>
    <w:rsid w:val="001D454D"/>
    <w:rsid w:val="001D4801"/>
    <w:rsid w:val="001D4877"/>
    <w:rsid w:val="001D4E63"/>
    <w:rsid w:val="001D5075"/>
    <w:rsid w:val="001D534B"/>
    <w:rsid w:val="001D5594"/>
    <w:rsid w:val="001D5BAC"/>
    <w:rsid w:val="001D5CF7"/>
    <w:rsid w:val="001D5D7D"/>
    <w:rsid w:val="001D5E8B"/>
    <w:rsid w:val="001D6278"/>
    <w:rsid w:val="001D654A"/>
    <w:rsid w:val="001D6643"/>
    <w:rsid w:val="001D6838"/>
    <w:rsid w:val="001D691B"/>
    <w:rsid w:val="001D6B8C"/>
    <w:rsid w:val="001D75FD"/>
    <w:rsid w:val="001D765F"/>
    <w:rsid w:val="001E07C1"/>
    <w:rsid w:val="001E1032"/>
    <w:rsid w:val="001E11E9"/>
    <w:rsid w:val="001E129B"/>
    <w:rsid w:val="001E1639"/>
    <w:rsid w:val="001E16B3"/>
    <w:rsid w:val="001E189A"/>
    <w:rsid w:val="001E1D4C"/>
    <w:rsid w:val="001E1F06"/>
    <w:rsid w:val="001E1F31"/>
    <w:rsid w:val="001E1FC2"/>
    <w:rsid w:val="001E2916"/>
    <w:rsid w:val="001E2989"/>
    <w:rsid w:val="001E2BF5"/>
    <w:rsid w:val="001E3285"/>
    <w:rsid w:val="001E377C"/>
    <w:rsid w:val="001E38AD"/>
    <w:rsid w:val="001E3B0D"/>
    <w:rsid w:val="001E3D5D"/>
    <w:rsid w:val="001E4374"/>
    <w:rsid w:val="001E455D"/>
    <w:rsid w:val="001E4886"/>
    <w:rsid w:val="001E498E"/>
    <w:rsid w:val="001E517F"/>
    <w:rsid w:val="001E54D6"/>
    <w:rsid w:val="001E5502"/>
    <w:rsid w:val="001E720A"/>
    <w:rsid w:val="001E765B"/>
    <w:rsid w:val="001E76BD"/>
    <w:rsid w:val="001F03C9"/>
    <w:rsid w:val="001F061A"/>
    <w:rsid w:val="001F084A"/>
    <w:rsid w:val="001F0E42"/>
    <w:rsid w:val="001F1558"/>
    <w:rsid w:val="001F2986"/>
    <w:rsid w:val="001F39B4"/>
    <w:rsid w:val="001F3F17"/>
    <w:rsid w:val="001F4262"/>
    <w:rsid w:val="001F51AD"/>
    <w:rsid w:val="001F56D5"/>
    <w:rsid w:val="001F56DD"/>
    <w:rsid w:val="001F56FF"/>
    <w:rsid w:val="001F6087"/>
    <w:rsid w:val="001F60AC"/>
    <w:rsid w:val="001F6480"/>
    <w:rsid w:val="001F6A14"/>
    <w:rsid w:val="001F76F6"/>
    <w:rsid w:val="001F7E44"/>
    <w:rsid w:val="00200A15"/>
    <w:rsid w:val="002015A6"/>
    <w:rsid w:val="0020174C"/>
    <w:rsid w:val="00201933"/>
    <w:rsid w:val="002019C7"/>
    <w:rsid w:val="00201B49"/>
    <w:rsid w:val="00201B82"/>
    <w:rsid w:val="00201F0B"/>
    <w:rsid w:val="00201FBF"/>
    <w:rsid w:val="002021E5"/>
    <w:rsid w:val="0020228B"/>
    <w:rsid w:val="00202D6F"/>
    <w:rsid w:val="00203001"/>
    <w:rsid w:val="0020334D"/>
    <w:rsid w:val="0020349F"/>
    <w:rsid w:val="00203B8E"/>
    <w:rsid w:val="00204300"/>
    <w:rsid w:val="002046B8"/>
    <w:rsid w:val="00205896"/>
    <w:rsid w:val="00206058"/>
    <w:rsid w:val="00206552"/>
    <w:rsid w:val="002067B0"/>
    <w:rsid w:val="00206C63"/>
    <w:rsid w:val="00206C7D"/>
    <w:rsid w:val="00206DB3"/>
    <w:rsid w:val="00207663"/>
    <w:rsid w:val="00207B1C"/>
    <w:rsid w:val="00207D58"/>
    <w:rsid w:val="00207EBC"/>
    <w:rsid w:val="00207FB4"/>
    <w:rsid w:val="00210665"/>
    <w:rsid w:val="00210743"/>
    <w:rsid w:val="002107A3"/>
    <w:rsid w:val="002107A4"/>
    <w:rsid w:val="00210814"/>
    <w:rsid w:val="0021085A"/>
    <w:rsid w:val="002108D5"/>
    <w:rsid w:val="00210A7D"/>
    <w:rsid w:val="0021141F"/>
    <w:rsid w:val="002121B9"/>
    <w:rsid w:val="0021247D"/>
    <w:rsid w:val="002129D5"/>
    <w:rsid w:val="00212C70"/>
    <w:rsid w:val="00212D02"/>
    <w:rsid w:val="00213199"/>
    <w:rsid w:val="00213A1E"/>
    <w:rsid w:val="00213AB2"/>
    <w:rsid w:val="00214166"/>
    <w:rsid w:val="00214256"/>
    <w:rsid w:val="002146F6"/>
    <w:rsid w:val="0021472C"/>
    <w:rsid w:val="0021571F"/>
    <w:rsid w:val="00215907"/>
    <w:rsid w:val="00215996"/>
    <w:rsid w:val="00215B84"/>
    <w:rsid w:val="00215C44"/>
    <w:rsid w:val="00215F66"/>
    <w:rsid w:val="00215FF7"/>
    <w:rsid w:val="0021610C"/>
    <w:rsid w:val="00216A6C"/>
    <w:rsid w:val="00216AC1"/>
    <w:rsid w:val="00216E5D"/>
    <w:rsid w:val="00217057"/>
    <w:rsid w:val="00217694"/>
    <w:rsid w:val="0021796C"/>
    <w:rsid w:val="00217CD2"/>
    <w:rsid w:val="00217DA8"/>
    <w:rsid w:val="00217E59"/>
    <w:rsid w:val="002201F4"/>
    <w:rsid w:val="002209F2"/>
    <w:rsid w:val="00220B81"/>
    <w:rsid w:val="0022150C"/>
    <w:rsid w:val="00221EA2"/>
    <w:rsid w:val="00222723"/>
    <w:rsid w:val="002227A8"/>
    <w:rsid w:val="00222A72"/>
    <w:rsid w:val="00222D28"/>
    <w:rsid w:val="00223438"/>
    <w:rsid w:val="00223849"/>
    <w:rsid w:val="00223D05"/>
    <w:rsid w:val="00223EB3"/>
    <w:rsid w:val="002242B0"/>
    <w:rsid w:val="00224CAD"/>
    <w:rsid w:val="00224CD8"/>
    <w:rsid w:val="00224E9A"/>
    <w:rsid w:val="00225541"/>
    <w:rsid w:val="002255F3"/>
    <w:rsid w:val="0022607B"/>
    <w:rsid w:val="002264A1"/>
    <w:rsid w:val="00226DF4"/>
    <w:rsid w:val="00226E96"/>
    <w:rsid w:val="0022748F"/>
    <w:rsid w:val="002274DB"/>
    <w:rsid w:val="002277FE"/>
    <w:rsid w:val="00230026"/>
    <w:rsid w:val="0023006A"/>
    <w:rsid w:val="0023013E"/>
    <w:rsid w:val="002306F8"/>
    <w:rsid w:val="00230953"/>
    <w:rsid w:val="00230A01"/>
    <w:rsid w:val="00230EDE"/>
    <w:rsid w:val="00231474"/>
    <w:rsid w:val="0023246F"/>
    <w:rsid w:val="002327C3"/>
    <w:rsid w:val="00232EE1"/>
    <w:rsid w:val="0023319B"/>
    <w:rsid w:val="002333C4"/>
    <w:rsid w:val="00233A32"/>
    <w:rsid w:val="00233FA7"/>
    <w:rsid w:val="00234292"/>
    <w:rsid w:val="00234A0C"/>
    <w:rsid w:val="002357FC"/>
    <w:rsid w:val="00235921"/>
    <w:rsid w:val="00235B1C"/>
    <w:rsid w:val="00235D44"/>
    <w:rsid w:val="0023649D"/>
    <w:rsid w:val="00236C15"/>
    <w:rsid w:val="00236EF8"/>
    <w:rsid w:val="00237346"/>
    <w:rsid w:val="00237475"/>
    <w:rsid w:val="00240CA1"/>
    <w:rsid w:val="00240DFA"/>
    <w:rsid w:val="0024132E"/>
    <w:rsid w:val="00241E81"/>
    <w:rsid w:val="00242083"/>
    <w:rsid w:val="0024215F"/>
    <w:rsid w:val="00243A46"/>
    <w:rsid w:val="00243AE9"/>
    <w:rsid w:val="00243B50"/>
    <w:rsid w:val="00243E14"/>
    <w:rsid w:val="00243ED0"/>
    <w:rsid w:val="00243F36"/>
    <w:rsid w:val="002446EB"/>
    <w:rsid w:val="00244DD3"/>
    <w:rsid w:val="002458EB"/>
    <w:rsid w:val="00246278"/>
    <w:rsid w:val="00246977"/>
    <w:rsid w:val="00246DB2"/>
    <w:rsid w:val="00246DB8"/>
    <w:rsid w:val="00247B0E"/>
    <w:rsid w:val="002504F1"/>
    <w:rsid w:val="002509AF"/>
    <w:rsid w:val="00251200"/>
    <w:rsid w:val="002517AE"/>
    <w:rsid w:val="0025181E"/>
    <w:rsid w:val="00251C5F"/>
    <w:rsid w:val="0025207A"/>
    <w:rsid w:val="00252558"/>
    <w:rsid w:val="00252695"/>
    <w:rsid w:val="00252C61"/>
    <w:rsid w:val="00252D1D"/>
    <w:rsid w:val="00252FCD"/>
    <w:rsid w:val="0025334E"/>
    <w:rsid w:val="00253CF6"/>
    <w:rsid w:val="00253E3E"/>
    <w:rsid w:val="002540AB"/>
    <w:rsid w:val="00254739"/>
    <w:rsid w:val="002548EA"/>
    <w:rsid w:val="00254DDA"/>
    <w:rsid w:val="002550AA"/>
    <w:rsid w:val="002552DD"/>
    <w:rsid w:val="002554EB"/>
    <w:rsid w:val="002555BC"/>
    <w:rsid w:val="002559D4"/>
    <w:rsid w:val="00255A80"/>
    <w:rsid w:val="002560C3"/>
    <w:rsid w:val="00256244"/>
    <w:rsid w:val="002566BD"/>
    <w:rsid w:val="002567F2"/>
    <w:rsid w:val="002569DE"/>
    <w:rsid w:val="00256B72"/>
    <w:rsid w:val="0025719D"/>
    <w:rsid w:val="002574E3"/>
    <w:rsid w:val="00257939"/>
    <w:rsid w:val="002579A2"/>
    <w:rsid w:val="00260355"/>
    <w:rsid w:val="00260A84"/>
    <w:rsid w:val="00261197"/>
    <w:rsid w:val="002616FB"/>
    <w:rsid w:val="0026194D"/>
    <w:rsid w:val="00261C91"/>
    <w:rsid w:val="00261E26"/>
    <w:rsid w:val="00262AF1"/>
    <w:rsid w:val="00262F59"/>
    <w:rsid w:val="00262F6B"/>
    <w:rsid w:val="002632AB"/>
    <w:rsid w:val="00263343"/>
    <w:rsid w:val="00263755"/>
    <w:rsid w:val="00263B38"/>
    <w:rsid w:val="00263EC1"/>
    <w:rsid w:val="002646FB"/>
    <w:rsid w:val="0026488A"/>
    <w:rsid w:val="00264EB5"/>
    <w:rsid w:val="00265244"/>
    <w:rsid w:val="002659FA"/>
    <w:rsid w:val="00265AC1"/>
    <w:rsid w:val="00265FBB"/>
    <w:rsid w:val="00266A2C"/>
    <w:rsid w:val="00266E37"/>
    <w:rsid w:val="0026737A"/>
    <w:rsid w:val="002674F7"/>
    <w:rsid w:val="002675C0"/>
    <w:rsid w:val="002677A1"/>
    <w:rsid w:val="00267952"/>
    <w:rsid w:val="00270499"/>
    <w:rsid w:val="002709F5"/>
    <w:rsid w:val="00270C84"/>
    <w:rsid w:val="002715AB"/>
    <w:rsid w:val="002717B5"/>
    <w:rsid w:val="00271E4E"/>
    <w:rsid w:val="00272396"/>
    <w:rsid w:val="002723F8"/>
    <w:rsid w:val="00272432"/>
    <w:rsid w:val="002729BF"/>
    <w:rsid w:val="00272B7F"/>
    <w:rsid w:val="0027352A"/>
    <w:rsid w:val="002748BF"/>
    <w:rsid w:val="0027498D"/>
    <w:rsid w:val="002749B6"/>
    <w:rsid w:val="002749D0"/>
    <w:rsid w:val="00274BBA"/>
    <w:rsid w:val="00274FEA"/>
    <w:rsid w:val="00275141"/>
    <w:rsid w:val="00276057"/>
    <w:rsid w:val="00276632"/>
    <w:rsid w:val="00276F4F"/>
    <w:rsid w:val="00277066"/>
    <w:rsid w:val="002771E7"/>
    <w:rsid w:val="0027780D"/>
    <w:rsid w:val="00277AA1"/>
    <w:rsid w:val="00277B9F"/>
    <w:rsid w:val="00280063"/>
    <w:rsid w:val="0028009E"/>
    <w:rsid w:val="0028020B"/>
    <w:rsid w:val="002802E4"/>
    <w:rsid w:val="00280358"/>
    <w:rsid w:val="00280D3A"/>
    <w:rsid w:val="0028148E"/>
    <w:rsid w:val="00281682"/>
    <w:rsid w:val="00281B37"/>
    <w:rsid w:val="0028264C"/>
    <w:rsid w:val="00283863"/>
    <w:rsid w:val="00283ABE"/>
    <w:rsid w:val="00284436"/>
    <w:rsid w:val="00284927"/>
    <w:rsid w:val="00285F78"/>
    <w:rsid w:val="00286472"/>
    <w:rsid w:val="002868F0"/>
    <w:rsid w:val="0028728E"/>
    <w:rsid w:val="002876F1"/>
    <w:rsid w:val="00287C15"/>
    <w:rsid w:val="00287EBA"/>
    <w:rsid w:val="0029066A"/>
    <w:rsid w:val="00290743"/>
    <w:rsid w:val="00290908"/>
    <w:rsid w:val="00290F60"/>
    <w:rsid w:val="00291B83"/>
    <w:rsid w:val="002920A6"/>
    <w:rsid w:val="00292109"/>
    <w:rsid w:val="00292649"/>
    <w:rsid w:val="0029283A"/>
    <w:rsid w:val="00292E3E"/>
    <w:rsid w:val="00293177"/>
    <w:rsid w:val="00293723"/>
    <w:rsid w:val="00293839"/>
    <w:rsid w:val="00293ADB"/>
    <w:rsid w:val="002944CA"/>
    <w:rsid w:val="0029468F"/>
    <w:rsid w:val="0029563D"/>
    <w:rsid w:val="00295DDF"/>
    <w:rsid w:val="00296495"/>
    <w:rsid w:val="0029659E"/>
    <w:rsid w:val="00296A34"/>
    <w:rsid w:val="00296A5C"/>
    <w:rsid w:val="00296AF9"/>
    <w:rsid w:val="00296DF0"/>
    <w:rsid w:val="00296F89"/>
    <w:rsid w:val="002A0F3D"/>
    <w:rsid w:val="002A1422"/>
    <w:rsid w:val="002A17AF"/>
    <w:rsid w:val="002A4671"/>
    <w:rsid w:val="002A49DA"/>
    <w:rsid w:val="002A4EF7"/>
    <w:rsid w:val="002A5595"/>
    <w:rsid w:val="002A56E7"/>
    <w:rsid w:val="002A5978"/>
    <w:rsid w:val="002A5DE4"/>
    <w:rsid w:val="002A5E8D"/>
    <w:rsid w:val="002A6941"/>
    <w:rsid w:val="002A6BD7"/>
    <w:rsid w:val="002A7687"/>
    <w:rsid w:val="002A777E"/>
    <w:rsid w:val="002A7D0F"/>
    <w:rsid w:val="002A7DDA"/>
    <w:rsid w:val="002B0297"/>
    <w:rsid w:val="002B047C"/>
    <w:rsid w:val="002B0920"/>
    <w:rsid w:val="002B0BAF"/>
    <w:rsid w:val="002B0D81"/>
    <w:rsid w:val="002B108C"/>
    <w:rsid w:val="002B1F0C"/>
    <w:rsid w:val="002B207A"/>
    <w:rsid w:val="002B2E31"/>
    <w:rsid w:val="002B2E54"/>
    <w:rsid w:val="002B2FBF"/>
    <w:rsid w:val="002B3032"/>
    <w:rsid w:val="002B3178"/>
    <w:rsid w:val="002B3331"/>
    <w:rsid w:val="002B43BD"/>
    <w:rsid w:val="002B4E6C"/>
    <w:rsid w:val="002B4EC9"/>
    <w:rsid w:val="002B4FFA"/>
    <w:rsid w:val="002B50D3"/>
    <w:rsid w:val="002B559D"/>
    <w:rsid w:val="002B583D"/>
    <w:rsid w:val="002B58C9"/>
    <w:rsid w:val="002B5A0F"/>
    <w:rsid w:val="002B5C42"/>
    <w:rsid w:val="002B5D7D"/>
    <w:rsid w:val="002B5DBD"/>
    <w:rsid w:val="002B5F71"/>
    <w:rsid w:val="002B5F75"/>
    <w:rsid w:val="002B67EE"/>
    <w:rsid w:val="002B6B92"/>
    <w:rsid w:val="002B75BF"/>
    <w:rsid w:val="002C0E01"/>
    <w:rsid w:val="002C180E"/>
    <w:rsid w:val="002C19EB"/>
    <w:rsid w:val="002C1A9F"/>
    <w:rsid w:val="002C1CC9"/>
    <w:rsid w:val="002C2E8B"/>
    <w:rsid w:val="002C2ECD"/>
    <w:rsid w:val="002C32DE"/>
    <w:rsid w:val="002C350C"/>
    <w:rsid w:val="002C406A"/>
    <w:rsid w:val="002C407B"/>
    <w:rsid w:val="002C4601"/>
    <w:rsid w:val="002C4659"/>
    <w:rsid w:val="002C480A"/>
    <w:rsid w:val="002C4A83"/>
    <w:rsid w:val="002C5F38"/>
    <w:rsid w:val="002C70FA"/>
    <w:rsid w:val="002C771C"/>
    <w:rsid w:val="002C7A23"/>
    <w:rsid w:val="002C7C3C"/>
    <w:rsid w:val="002C7C84"/>
    <w:rsid w:val="002D005A"/>
    <w:rsid w:val="002D0D54"/>
    <w:rsid w:val="002D12D5"/>
    <w:rsid w:val="002D1389"/>
    <w:rsid w:val="002D160E"/>
    <w:rsid w:val="002D19E6"/>
    <w:rsid w:val="002D1ABB"/>
    <w:rsid w:val="002D21B9"/>
    <w:rsid w:val="002D236D"/>
    <w:rsid w:val="002D24A4"/>
    <w:rsid w:val="002D29C2"/>
    <w:rsid w:val="002D2C7A"/>
    <w:rsid w:val="002D2F23"/>
    <w:rsid w:val="002D312C"/>
    <w:rsid w:val="002D38F7"/>
    <w:rsid w:val="002D3A82"/>
    <w:rsid w:val="002D471F"/>
    <w:rsid w:val="002D4C7D"/>
    <w:rsid w:val="002D4FD1"/>
    <w:rsid w:val="002D4FFD"/>
    <w:rsid w:val="002D5A28"/>
    <w:rsid w:val="002D6ED4"/>
    <w:rsid w:val="002D7045"/>
    <w:rsid w:val="002D73F6"/>
    <w:rsid w:val="002D771F"/>
    <w:rsid w:val="002D7C3A"/>
    <w:rsid w:val="002D7D36"/>
    <w:rsid w:val="002D7DC7"/>
    <w:rsid w:val="002D7E79"/>
    <w:rsid w:val="002E0567"/>
    <w:rsid w:val="002E0978"/>
    <w:rsid w:val="002E0EB6"/>
    <w:rsid w:val="002E4A27"/>
    <w:rsid w:val="002E57EA"/>
    <w:rsid w:val="002E5AEB"/>
    <w:rsid w:val="002E6341"/>
    <w:rsid w:val="002E6C1B"/>
    <w:rsid w:val="002E6D5B"/>
    <w:rsid w:val="002E6FE4"/>
    <w:rsid w:val="002E7059"/>
    <w:rsid w:val="002E77D0"/>
    <w:rsid w:val="002E7D7B"/>
    <w:rsid w:val="002F00BB"/>
    <w:rsid w:val="002F050F"/>
    <w:rsid w:val="002F0F80"/>
    <w:rsid w:val="002F13C8"/>
    <w:rsid w:val="002F1B8A"/>
    <w:rsid w:val="002F204C"/>
    <w:rsid w:val="002F2148"/>
    <w:rsid w:val="002F234B"/>
    <w:rsid w:val="002F2435"/>
    <w:rsid w:val="002F2707"/>
    <w:rsid w:val="002F2874"/>
    <w:rsid w:val="002F2B05"/>
    <w:rsid w:val="002F2D4E"/>
    <w:rsid w:val="002F2E31"/>
    <w:rsid w:val="002F3136"/>
    <w:rsid w:val="002F31FA"/>
    <w:rsid w:val="002F3532"/>
    <w:rsid w:val="002F3629"/>
    <w:rsid w:val="002F3734"/>
    <w:rsid w:val="002F378D"/>
    <w:rsid w:val="002F3924"/>
    <w:rsid w:val="002F4190"/>
    <w:rsid w:val="002F4973"/>
    <w:rsid w:val="002F525A"/>
    <w:rsid w:val="002F5371"/>
    <w:rsid w:val="002F54B6"/>
    <w:rsid w:val="002F54C4"/>
    <w:rsid w:val="002F56C8"/>
    <w:rsid w:val="002F671D"/>
    <w:rsid w:val="002F6722"/>
    <w:rsid w:val="002F6963"/>
    <w:rsid w:val="002F6A6A"/>
    <w:rsid w:val="002F7371"/>
    <w:rsid w:val="002F7D43"/>
    <w:rsid w:val="002F7EDE"/>
    <w:rsid w:val="002F7F98"/>
    <w:rsid w:val="003000B0"/>
    <w:rsid w:val="0030024A"/>
    <w:rsid w:val="003004B5"/>
    <w:rsid w:val="003012A7"/>
    <w:rsid w:val="00301407"/>
    <w:rsid w:val="00301BAF"/>
    <w:rsid w:val="003028DD"/>
    <w:rsid w:val="00303267"/>
    <w:rsid w:val="003033B2"/>
    <w:rsid w:val="00303B7B"/>
    <w:rsid w:val="003043A8"/>
    <w:rsid w:val="00304A41"/>
    <w:rsid w:val="00304C2E"/>
    <w:rsid w:val="00304EF3"/>
    <w:rsid w:val="00305202"/>
    <w:rsid w:val="00305374"/>
    <w:rsid w:val="003054C9"/>
    <w:rsid w:val="003058D3"/>
    <w:rsid w:val="003059E2"/>
    <w:rsid w:val="003063D7"/>
    <w:rsid w:val="00306710"/>
    <w:rsid w:val="003067B7"/>
    <w:rsid w:val="00306885"/>
    <w:rsid w:val="0030733A"/>
    <w:rsid w:val="0031014B"/>
    <w:rsid w:val="0031076B"/>
    <w:rsid w:val="00310D16"/>
    <w:rsid w:val="00310DB4"/>
    <w:rsid w:val="00311F09"/>
    <w:rsid w:val="00312450"/>
    <w:rsid w:val="00312511"/>
    <w:rsid w:val="003127F7"/>
    <w:rsid w:val="00312B6D"/>
    <w:rsid w:val="00312DD5"/>
    <w:rsid w:val="00312EFB"/>
    <w:rsid w:val="0031382B"/>
    <w:rsid w:val="00313A67"/>
    <w:rsid w:val="00313E30"/>
    <w:rsid w:val="00313EE0"/>
    <w:rsid w:val="003144ED"/>
    <w:rsid w:val="00314B3C"/>
    <w:rsid w:val="00314CBE"/>
    <w:rsid w:val="0031543A"/>
    <w:rsid w:val="00315749"/>
    <w:rsid w:val="003166CC"/>
    <w:rsid w:val="00316BE1"/>
    <w:rsid w:val="00316D28"/>
    <w:rsid w:val="003171E3"/>
    <w:rsid w:val="003172A3"/>
    <w:rsid w:val="003174E6"/>
    <w:rsid w:val="00317523"/>
    <w:rsid w:val="003200FA"/>
    <w:rsid w:val="0032063D"/>
    <w:rsid w:val="0032065D"/>
    <w:rsid w:val="003206AB"/>
    <w:rsid w:val="00320857"/>
    <w:rsid w:val="00321387"/>
    <w:rsid w:val="003215E2"/>
    <w:rsid w:val="00321BE2"/>
    <w:rsid w:val="00321FC6"/>
    <w:rsid w:val="003225DC"/>
    <w:rsid w:val="0032297C"/>
    <w:rsid w:val="00322AA8"/>
    <w:rsid w:val="0032322A"/>
    <w:rsid w:val="00323EAF"/>
    <w:rsid w:val="00324848"/>
    <w:rsid w:val="00324934"/>
    <w:rsid w:val="00324C95"/>
    <w:rsid w:val="00324D7C"/>
    <w:rsid w:val="0032615E"/>
    <w:rsid w:val="003265CB"/>
    <w:rsid w:val="00326645"/>
    <w:rsid w:val="003266FB"/>
    <w:rsid w:val="00327808"/>
    <w:rsid w:val="00330669"/>
    <w:rsid w:val="00330B4B"/>
    <w:rsid w:val="00330F15"/>
    <w:rsid w:val="00331091"/>
    <w:rsid w:val="00331098"/>
    <w:rsid w:val="0033181C"/>
    <w:rsid w:val="003318C9"/>
    <w:rsid w:val="00331FBE"/>
    <w:rsid w:val="00331FEC"/>
    <w:rsid w:val="003321CC"/>
    <w:rsid w:val="00332574"/>
    <w:rsid w:val="00332E8F"/>
    <w:rsid w:val="00332F10"/>
    <w:rsid w:val="003334BC"/>
    <w:rsid w:val="003337D2"/>
    <w:rsid w:val="00333B36"/>
    <w:rsid w:val="003343AC"/>
    <w:rsid w:val="0033459A"/>
    <w:rsid w:val="00334806"/>
    <w:rsid w:val="00334ED3"/>
    <w:rsid w:val="0033515F"/>
    <w:rsid w:val="00335A08"/>
    <w:rsid w:val="0033688A"/>
    <w:rsid w:val="00340317"/>
    <w:rsid w:val="003411DD"/>
    <w:rsid w:val="003414C5"/>
    <w:rsid w:val="00341BEE"/>
    <w:rsid w:val="00342D52"/>
    <w:rsid w:val="00343830"/>
    <w:rsid w:val="00343946"/>
    <w:rsid w:val="00344144"/>
    <w:rsid w:val="00344434"/>
    <w:rsid w:val="003447DB"/>
    <w:rsid w:val="00344EAB"/>
    <w:rsid w:val="00344FC6"/>
    <w:rsid w:val="0034524F"/>
    <w:rsid w:val="00345520"/>
    <w:rsid w:val="00345C6E"/>
    <w:rsid w:val="00345EC7"/>
    <w:rsid w:val="0034616E"/>
    <w:rsid w:val="00346211"/>
    <w:rsid w:val="00346234"/>
    <w:rsid w:val="003466F3"/>
    <w:rsid w:val="00347263"/>
    <w:rsid w:val="00347556"/>
    <w:rsid w:val="00347722"/>
    <w:rsid w:val="00347778"/>
    <w:rsid w:val="00350322"/>
    <w:rsid w:val="00350450"/>
    <w:rsid w:val="003504BE"/>
    <w:rsid w:val="003514F3"/>
    <w:rsid w:val="003516C5"/>
    <w:rsid w:val="003516FE"/>
    <w:rsid w:val="00351A25"/>
    <w:rsid w:val="00351C12"/>
    <w:rsid w:val="00351FEC"/>
    <w:rsid w:val="0035265F"/>
    <w:rsid w:val="00352A39"/>
    <w:rsid w:val="00352A43"/>
    <w:rsid w:val="003537F8"/>
    <w:rsid w:val="0035390F"/>
    <w:rsid w:val="003539CC"/>
    <w:rsid w:val="00353EC1"/>
    <w:rsid w:val="003541B0"/>
    <w:rsid w:val="0035437C"/>
    <w:rsid w:val="00354611"/>
    <w:rsid w:val="00354642"/>
    <w:rsid w:val="0035553E"/>
    <w:rsid w:val="0035590E"/>
    <w:rsid w:val="00355A27"/>
    <w:rsid w:val="00355A52"/>
    <w:rsid w:val="00355C84"/>
    <w:rsid w:val="00355CE6"/>
    <w:rsid w:val="0035643A"/>
    <w:rsid w:val="00356602"/>
    <w:rsid w:val="00356992"/>
    <w:rsid w:val="003570C6"/>
    <w:rsid w:val="003570D7"/>
    <w:rsid w:val="00357A42"/>
    <w:rsid w:val="00357A64"/>
    <w:rsid w:val="00357ACB"/>
    <w:rsid w:val="00357AD8"/>
    <w:rsid w:val="00357D8C"/>
    <w:rsid w:val="003602F1"/>
    <w:rsid w:val="003603A5"/>
    <w:rsid w:val="00360AE5"/>
    <w:rsid w:val="00360B02"/>
    <w:rsid w:val="00360D57"/>
    <w:rsid w:val="003612E7"/>
    <w:rsid w:val="0036157D"/>
    <w:rsid w:val="003615B2"/>
    <w:rsid w:val="00361E62"/>
    <w:rsid w:val="00361ED3"/>
    <w:rsid w:val="00361FC9"/>
    <w:rsid w:val="003624E7"/>
    <w:rsid w:val="0036280F"/>
    <w:rsid w:val="00362D5C"/>
    <w:rsid w:val="00362FDF"/>
    <w:rsid w:val="00363B46"/>
    <w:rsid w:val="00363B79"/>
    <w:rsid w:val="00363EFE"/>
    <w:rsid w:val="003651DE"/>
    <w:rsid w:val="0036525E"/>
    <w:rsid w:val="0036584B"/>
    <w:rsid w:val="00365B9A"/>
    <w:rsid w:val="00365D24"/>
    <w:rsid w:val="00365F4C"/>
    <w:rsid w:val="0036641D"/>
    <w:rsid w:val="00366CEC"/>
    <w:rsid w:val="003670CD"/>
    <w:rsid w:val="00367169"/>
    <w:rsid w:val="003672CB"/>
    <w:rsid w:val="0036730D"/>
    <w:rsid w:val="003679A2"/>
    <w:rsid w:val="00367E2D"/>
    <w:rsid w:val="003705A4"/>
    <w:rsid w:val="00371341"/>
    <w:rsid w:val="003716DC"/>
    <w:rsid w:val="00371C5F"/>
    <w:rsid w:val="00371C62"/>
    <w:rsid w:val="00371C8B"/>
    <w:rsid w:val="00371F01"/>
    <w:rsid w:val="003724DD"/>
    <w:rsid w:val="003727C0"/>
    <w:rsid w:val="00372A65"/>
    <w:rsid w:val="00372C00"/>
    <w:rsid w:val="00372E38"/>
    <w:rsid w:val="003733B2"/>
    <w:rsid w:val="00373E99"/>
    <w:rsid w:val="00374344"/>
    <w:rsid w:val="00374ECD"/>
    <w:rsid w:val="00375113"/>
    <w:rsid w:val="00375201"/>
    <w:rsid w:val="00375A29"/>
    <w:rsid w:val="003761EA"/>
    <w:rsid w:val="003765CC"/>
    <w:rsid w:val="00376A8B"/>
    <w:rsid w:val="00377123"/>
    <w:rsid w:val="003779DD"/>
    <w:rsid w:val="003803D2"/>
    <w:rsid w:val="0038065F"/>
    <w:rsid w:val="003809C2"/>
    <w:rsid w:val="003809D0"/>
    <w:rsid w:val="00380A5D"/>
    <w:rsid w:val="003812C3"/>
    <w:rsid w:val="00381968"/>
    <w:rsid w:val="00381D12"/>
    <w:rsid w:val="0038200A"/>
    <w:rsid w:val="003821DC"/>
    <w:rsid w:val="00382489"/>
    <w:rsid w:val="00382E3E"/>
    <w:rsid w:val="00383032"/>
    <w:rsid w:val="0038347C"/>
    <w:rsid w:val="00384564"/>
    <w:rsid w:val="003848C2"/>
    <w:rsid w:val="003851E7"/>
    <w:rsid w:val="0038596C"/>
    <w:rsid w:val="00385A8B"/>
    <w:rsid w:val="00385B4F"/>
    <w:rsid w:val="00385DBC"/>
    <w:rsid w:val="0038613F"/>
    <w:rsid w:val="00386918"/>
    <w:rsid w:val="00387F16"/>
    <w:rsid w:val="00387FCF"/>
    <w:rsid w:val="00390122"/>
    <w:rsid w:val="00390261"/>
    <w:rsid w:val="00390EA0"/>
    <w:rsid w:val="003912BE"/>
    <w:rsid w:val="00391495"/>
    <w:rsid w:val="003916AC"/>
    <w:rsid w:val="00391817"/>
    <w:rsid w:val="003923AC"/>
    <w:rsid w:val="003925A7"/>
    <w:rsid w:val="00392E07"/>
    <w:rsid w:val="00393403"/>
    <w:rsid w:val="00393CF0"/>
    <w:rsid w:val="00393D92"/>
    <w:rsid w:val="00394170"/>
    <w:rsid w:val="0039550D"/>
    <w:rsid w:val="00395A7C"/>
    <w:rsid w:val="003963AA"/>
    <w:rsid w:val="00396776"/>
    <w:rsid w:val="00396B84"/>
    <w:rsid w:val="00396C17"/>
    <w:rsid w:val="00396E64"/>
    <w:rsid w:val="003976FE"/>
    <w:rsid w:val="00397DA7"/>
    <w:rsid w:val="00397FB2"/>
    <w:rsid w:val="003A0216"/>
    <w:rsid w:val="003A04E6"/>
    <w:rsid w:val="003A06D0"/>
    <w:rsid w:val="003A086E"/>
    <w:rsid w:val="003A0957"/>
    <w:rsid w:val="003A09BF"/>
    <w:rsid w:val="003A0A73"/>
    <w:rsid w:val="003A0FC3"/>
    <w:rsid w:val="003A2568"/>
    <w:rsid w:val="003A288D"/>
    <w:rsid w:val="003A29D2"/>
    <w:rsid w:val="003A3B19"/>
    <w:rsid w:val="003A3B40"/>
    <w:rsid w:val="003A406F"/>
    <w:rsid w:val="003A4155"/>
    <w:rsid w:val="003A4982"/>
    <w:rsid w:val="003A4D83"/>
    <w:rsid w:val="003A4E99"/>
    <w:rsid w:val="003A5243"/>
    <w:rsid w:val="003A57E0"/>
    <w:rsid w:val="003A5D74"/>
    <w:rsid w:val="003A5EDC"/>
    <w:rsid w:val="003A5F77"/>
    <w:rsid w:val="003A64C6"/>
    <w:rsid w:val="003A68D0"/>
    <w:rsid w:val="003A698A"/>
    <w:rsid w:val="003A6AB6"/>
    <w:rsid w:val="003A6B1A"/>
    <w:rsid w:val="003A6B86"/>
    <w:rsid w:val="003A709F"/>
    <w:rsid w:val="003A71CF"/>
    <w:rsid w:val="003A7EFA"/>
    <w:rsid w:val="003B02B9"/>
    <w:rsid w:val="003B0367"/>
    <w:rsid w:val="003B0D72"/>
    <w:rsid w:val="003B0FF0"/>
    <w:rsid w:val="003B17E9"/>
    <w:rsid w:val="003B1C37"/>
    <w:rsid w:val="003B1F78"/>
    <w:rsid w:val="003B2990"/>
    <w:rsid w:val="003B335D"/>
    <w:rsid w:val="003B3462"/>
    <w:rsid w:val="003B391C"/>
    <w:rsid w:val="003B3A83"/>
    <w:rsid w:val="003B4751"/>
    <w:rsid w:val="003B481B"/>
    <w:rsid w:val="003B4EF9"/>
    <w:rsid w:val="003B56B0"/>
    <w:rsid w:val="003B5B7E"/>
    <w:rsid w:val="003B5E49"/>
    <w:rsid w:val="003B6878"/>
    <w:rsid w:val="003B7224"/>
    <w:rsid w:val="003B7456"/>
    <w:rsid w:val="003B7550"/>
    <w:rsid w:val="003B7ABA"/>
    <w:rsid w:val="003B7F4D"/>
    <w:rsid w:val="003C0029"/>
    <w:rsid w:val="003C005B"/>
    <w:rsid w:val="003C14A4"/>
    <w:rsid w:val="003C167E"/>
    <w:rsid w:val="003C198E"/>
    <w:rsid w:val="003C1F92"/>
    <w:rsid w:val="003C2719"/>
    <w:rsid w:val="003C2AE9"/>
    <w:rsid w:val="003C2C12"/>
    <w:rsid w:val="003C2C94"/>
    <w:rsid w:val="003C2F75"/>
    <w:rsid w:val="003C3275"/>
    <w:rsid w:val="003C3315"/>
    <w:rsid w:val="003C360B"/>
    <w:rsid w:val="003C3676"/>
    <w:rsid w:val="003C4722"/>
    <w:rsid w:val="003C4D5D"/>
    <w:rsid w:val="003C4E9C"/>
    <w:rsid w:val="003C4F50"/>
    <w:rsid w:val="003C5510"/>
    <w:rsid w:val="003C5A4F"/>
    <w:rsid w:val="003C6109"/>
    <w:rsid w:val="003C645D"/>
    <w:rsid w:val="003C66A6"/>
    <w:rsid w:val="003C691F"/>
    <w:rsid w:val="003C6BE4"/>
    <w:rsid w:val="003C7EE2"/>
    <w:rsid w:val="003D0355"/>
    <w:rsid w:val="003D0889"/>
    <w:rsid w:val="003D0983"/>
    <w:rsid w:val="003D0E80"/>
    <w:rsid w:val="003D13A2"/>
    <w:rsid w:val="003D1491"/>
    <w:rsid w:val="003D19E2"/>
    <w:rsid w:val="003D1B90"/>
    <w:rsid w:val="003D1BAE"/>
    <w:rsid w:val="003D1D01"/>
    <w:rsid w:val="003D26A4"/>
    <w:rsid w:val="003D29ED"/>
    <w:rsid w:val="003D2E9E"/>
    <w:rsid w:val="003D35C7"/>
    <w:rsid w:val="003D3BF4"/>
    <w:rsid w:val="003D484C"/>
    <w:rsid w:val="003D4C15"/>
    <w:rsid w:val="003D531B"/>
    <w:rsid w:val="003D6BF9"/>
    <w:rsid w:val="003D7D74"/>
    <w:rsid w:val="003E01B6"/>
    <w:rsid w:val="003E066C"/>
    <w:rsid w:val="003E07C3"/>
    <w:rsid w:val="003E142E"/>
    <w:rsid w:val="003E189D"/>
    <w:rsid w:val="003E1F3F"/>
    <w:rsid w:val="003E201E"/>
    <w:rsid w:val="003E26E1"/>
    <w:rsid w:val="003E2811"/>
    <w:rsid w:val="003E2BA8"/>
    <w:rsid w:val="003E2EEE"/>
    <w:rsid w:val="003E34A6"/>
    <w:rsid w:val="003E3B06"/>
    <w:rsid w:val="003E3CE0"/>
    <w:rsid w:val="003E3F00"/>
    <w:rsid w:val="003E424A"/>
    <w:rsid w:val="003E4450"/>
    <w:rsid w:val="003E44EB"/>
    <w:rsid w:val="003E45B5"/>
    <w:rsid w:val="003E4822"/>
    <w:rsid w:val="003E484A"/>
    <w:rsid w:val="003E48B3"/>
    <w:rsid w:val="003E51F6"/>
    <w:rsid w:val="003E6B73"/>
    <w:rsid w:val="003E72B9"/>
    <w:rsid w:val="003E7F61"/>
    <w:rsid w:val="003F020F"/>
    <w:rsid w:val="003F0622"/>
    <w:rsid w:val="003F0B0F"/>
    <w:rsid w:val="003F0DA5"/>
    <w:rsid w:val="003F0EDC"/>
    <w:rsid w:val="003F11F5"/>
    <w:rsid w:val="003F22CA"/>
    <w:rsid w:val="003F28D2"/>
    <w:rsid w:val="003F2E69"/>
    <w:rsid w:val="003F3DEF"/>
    <w:rsid w:val="003F41C6"/>
    <w:rsid w:val="003F4A2A"/>
    <w:rsid w:val="003F4AFD"/>
    <w:rsid w:val="003F50EA"/>
    <w:rsid w:val="003F53B0"/>
    <w:rsid w:val="003F5564"/>
    <w:rsid w:val="003F58B6"/>
    <w:rsid w:val="003F5B6D"/>
    <w:rsid w:val="003F5BDB"/>
    <w:rsid w:val="003F5EEF"/>
    <w:rsid w:val="003F60C7"/>
    <w:rsid w:val="003F6F50"/>
    <w:rsid w:val="003F73C5"/>
    <w:rsid w:val="003F76FC"/>
    <w:rsid w:val="003F7B84"/>
    <w:rsid w:val="003F7C38"/>
    <w:rsid w:val="00400414"/>
    <w:rsid w:val="00400528"/>
    <w:rsid w:val="00400E72"/>
    <w:rsid w:val="004019D6"/>
    <w:rsid w:val="004020AE"/>
    <w:rsid w:val="004023A6"/>
    <w:rsid w:val="0040266B"/>
    <w:rsid w:val="00402962"/>
    <w:rsid w:val="00402A96"/>
    <w:rsid w:val="004032D6"/>
    <w:rsid w:val="004037CE"/>
    <w:rsid w:val="00403B61"/>
    <w:rsid w:val="00403B80"/>
    <w:rsid w:val="004048C4"/>
    <w:rsid w:val="00404D19"/>
    <w:rsid w:val="00404E72"/>
    <w:rsid w:val="00404EEF"/>
    <w:rsid w:val="0040515C"/>
    <w:rsid w:val="00406151"/>
    <w:rsid w:val="0040667C"/>
    <w:rsid w:val="004067B2"/>
    <w:rsid w:val="00406836"/>
    <w:rsid w:val="004069C4"/>
    <w:rsid w:val="0040709A"/>
    <w:rsid w:val="00407220"/>
    <w:rsid w:val="00407794"/>
    <w:rsid w:val="00407C0D"/>
    <w:rsid w:val="00410826"/>
    <w:rsid w:val="00410887"/>
    <w:rsid w:val="00411584"/>
    <w:rsid w:val="00412B67"/>
    <w:rsid w:val="004135E9"/>
    <w:rsid w:val="00413894"/>
    <w:rsid w:val="00413A73"/>
    <w:rsid w:val="004143C2"/>
    <w:rsid w:val="00414555"/>
    <w:rsid w:val="00414674"/>
    <w:rsid w:val="004146FA"/>
    <w:rsid w:val="00414BC4"/>
    <w:rsid w:val="00414FA1"/>
    <w:rsid w:val="004155D3"/>
    <w:rsid w:val="0041571C"/>
    <w:rsid w:val="004159F7"/>
    <w:rsid w:val="00415CD9"/>
    <w:rsid w:val="00415D24"/>
    <w:rsid w:val="00416079"/>
    <w:rsid w:val="00416406"/>
    <w:rsid w:val="0041675E"/>
    <w:rsid w:val="00416B2D"/>
    <w:rsid w:val="00416C15"/>
    <w:rsid w:val="00416DEA"/>
    <w:rsid w:val="00417799"/>
    <w:rsid w:val="004178AD"/>
    <w:rsid w:val="00417BF0"/>
    <w:rsid w:val="0042006A"/>
    <w:rsid w:val="004200DA"/>
    <w:rsid w:val="004201AB"/>
    <w:rsid w:val="0042035E"/>
    <w:rsid w:val="00421549"/>
    <w:rsid w:val="004219C3"/>
    <w:rsid w:val="00421F7C"/>
    <w:rsid w:val="00421FB1"/>
    <w:rsid w:val="004225FA"/>
    <w:rsid w:val="0042335E"/>
    <w:rsid w:val="004234DC"/>
    <w:rsid w:val="004236E2"/>
    <w:rsid w:val="00424293"/>
    <w:rsid w:val="00424719"/>
    <w:rsid w:val="004249CA"/>
    <w:rsid w:val="00424CF6"/>
    <w:rsid w:val="00424CFF"/>
    <w:rsid w:val="00424F55"/>
    <w:rsid w:val="00426458"/>
    <w:rsid w:val="004266E4"/>
    <w:rsid w:val="00426BD9"/>
    <w:rsid w:val="00426E2B"/>
    <w:rsid w:val="0042723F"/>
    <w:rsid w:val="0042736B"/>
    <w:rsid w:val="0042781F"/>
    <w:rsid w:val="00427DB0"/>
    <w:rsid w:val="00430249"/>
    <w:rsid w:val="00430375"/>
    <w:rsid w:val="00430FC7"/>
    <w:rsid w:val="00431301"/>
    <w:rsid w:val="0043177B"/>
    <w:rsid w:val="00432142"/>
    <w:rsid w:val="0043216A"/>
    <w:rsid w:val="004322B0"/>
    <w:rsid w:val="004322EA"/>
    <w:rsid w:val="00432988"/>
    <w:rsid w:val="00432E86"/>
    <w:rsid w:val="00435538"/>
    <w:rsid w:val="00436E97"/>
    <w:rsid w:val="00437388"/>
    <w:rsid w:val="0043784B"/>
    <w:rsid w:val="00437B5D"/>
    <w:rsid w:val="00437E84"/>
    <w:rsid w:val="004406D4"/>
    <w:rsid w:val="0044075A"/>
    <w:rsid w:val="00440FDA"/>
    <w:rsid w:val="004410E2"/>
    <w:rsid w:val="0044115D"/>
    <w:rsid w:val="00441406"/>
    <w:rsid w:val="00441681"/>
    <w:rsid w:val="0044194D"/>
    <w:rsid w:val="004419B2"/>
    <w:rsid w:val="00441EBC"/>
    <w:rsid w:val="004420DC"/>
    <w:rsid w:val="00442102"/>
    <w:rsid w:val="004427CF"/>
    <w:rsid w:val="00442BF0"/>
    <w:rsid w:val="00443262"/>
    <w:rsid w:val="00443557"/>
    <w:rsid w:val="004439D0"/>
    <w:rsid w:val="00444F20"/>
    <w:rsid w:val="0044532D"/>
    <w:rsid w:val="00445691"/>
    <w:rsid w:val="00445AB6"/>
    <w:rsid w:val="00446074"/>
    <w:rsid w:val="00446D6B"/>
    <w:rsid w:val="00446DCA"/>
    <w:rsid w:val="004472D8"/>
    <w:rsid w:val="00447565"/>
    <w:rsid w:val="0044781A"/>
    <w:rsid w:val="00447DA1"/>
    <w:rsid w:val="00447F8B"/>
    <w:rsid w:val="00450B8E"/>
    <w:rsid w:val="00450BE1"/>
    <w:rsid w:val="00451560"/>
    <w:rsid w:val="00451DDD"/>
    <w:rsid w:val="004528B1"/>
    <w:rsid w:val="00452903"/>
    <w:rsid w:val="0045291E"/>
    <w:rsid w:val="00452949"/>
    <w:rsid w:val="00453116"/>
    <w:rsid w:val="0045324A"/>
    <w:rsid w:val="004533CC"/>
    <w:rsid w:val="0045379F"/>
    <w:rsid w:val="004537FB"/>
    <w:rsid w:val="00454AD6"/>
    <w:rsid w:val="00454B67"/>
    <w:rsid w:val="00454C44"/>
    <w:rsid w:val="00454D4B"/>
    <w:rsid w:val="00455E2F"/>
    <w:rsid w:val="00456541"/>
    <w:rsid w:val="004568F5"/>
    <w:rsid w:val="00456DC8"/>
    <w:rsid w:val="00456E1C"/>
    <w:rsid w:val="00457714"/>
    <w:rsid w:val="004579F2"/>
    <w:rsid w:val="00457B6A"/>
    <w:rsid w:val="0046088F"/>
    <w:rsid w:val="00460AC7"/>
    <w:rsid w:val="00460ADB"/>
    <w:rsid w:val="00460DDB"/>
    <w:rsid w:val="00460E6B"/>
    <w:rsid w:val="0046149B"/>
    <w:rsid w:val="00461716"/>
    <w:rsid w:val="00461DAD"/>
    <w:rsid w:val="00461F8B"/>
    <w:rsid w:val="004620F0"/>
    <w:rsid w:val="00462458"/>
    <w:rsid w:val="00462B16"/>
    <w:rsid w:val="00462E9B"/>
    <w:rsid w:val="00462EBA"/>
    <w:rsid w:val="00462F41"/>
    <w:rsid w:val="00463665"/>
    <w:rsid w:val="00464132"/>
    <w:rsid w:val="004641D0"/>
    <w:rsid w:val="0046437F"/>
    <w:rsid w:val="00464C10"/>
    <w:rsid w:val="004654D4"/>
    <w:rsid w:val="004655D6"/>
    <w:rsid w:val="00466234"/>
    <w:rsid w:val="00466978"/>
    <w:rsid w:val="004678F5"/>
    <w:rsid w:val="00467E15"/>
    <w:rsid w:val="004700F4"/>
    <w:rsid w:val="00470422"/>
    <w:rsid w:val="004708D5"/>
    <w:rsid w:val="00470C32"/>
    <w:rsid w:val="00470EF7"/>
    <w:rsid w:val="0047161F"/>
    <w:rsid w:val="0047168E"/>
    <w:rsid w:val="0047195B"/>
    <w:rsid w:val="00471D4B"/>
    <w:rsid w:val="00472490"/>
    <w:rsid w:val="00472A94"/>
    <w:rsid w:val="00473023"/>
    <w:rsid w:val="0047340C"/>
    <w:rsid w:val="00473643"/>
    <w:rsid w:val="004738F4"/>
    <w:rsid w:val="00473948"/>
    <w:rsid w:val="0047410B"/>
    <w:rsid w:val="00474316"/>
    <w:rsid w:val="0047438E"/>
    <w:rsid w:val="00474668"/>
    <w:rsid w:val="00474673"/>
    <w:rsid w:val="004747E8"/>
    <w:rsid w:val="00474A01"/>
    <w:rsid w:val="00474C43"/>
    <w:rsid w:val="0047513E"/>
    <w:rsid w:val="004758E9"/>
    <w:rsid w:val="0047611E"/>
    <w:rsid w:val="004766DF"/>
    <w:rsid w:val="00476A05"/>
    <w:rsid w:val="00476EBC"/>
    <w:rsid w:val="00477453"/>
    <w:rsid w:val="00477888"/>
    <w:rsid w:val="00477C0B"/>
    <w:rsid w:val="00477D42"/>
    <w:rsid w:val="0048043D"/>
    <w:rsid w:val="00480F8E"/>
    <w:rsid w:val="004811F0"/>
    <w:rsid w:val="00481268"/>
    <w:rsid w:val="00481710"/>
    <w:rsid w:val="00481E23"/>
    <w:rsid w:val="0048210D"/>
    <w:rsid w:val="004821C7"/>
    <w:rsid w:val="004822C8"/>
    <w:rsid w:val="00482760"/>
    <w:rsid w:val="004828B3"/>
    <w:rsid w:val="004829AA"/>
    <w:rsid w:val="00482D3D"/>
    <w:rsid w:val="004830F1"/>
    <w:rsid w:val="0048380C"/>
    <w:rsid w:val="004839C2"/>
    <w:rsid w:val="00483B8E"/>
    <w:rsid w:val="00484317"/>
    <w:rsid w:val="004844E7"/>
    <w:rsid w:val="00484D6E"/>
    <w:rsid w:val="00485023"/>
    <w:rsid w:val="00485B01"/>
    <w:rsid w:val="00485FA4"/>
    <w:rsid w:val="0048626F"/>
    <w:rsid w:val="00486509"/>
    <w:rsid w:val="00486799"/>
    <w:rsid w:val="00487273"/>
    <w:rsid w:val="00490293"/>
    <w:rsid w:val="00490886"/>
    <w:rsid w:val="004909FE"/>
    <w:rsid w:val="00490BB9"/>
    <w:rsid w:val="00491112"/>
    <w:rsid w:val="00491223"/>
    <w:rsid w:val="00491224"/>
    <w:rsid w:val="00491678"/>
    <w:rsid w:val="00491BCC"/>
    <w:rsid w:val="00492475"/>
    <w:rsid w:val="004925B9"/>
    <w:rsid w:val="00492DE5"/>
    <w:rsid w:val="0049354C"/>
    <w:rsid w:val="004942AB"/>
    <w:rsid w:val="00494319"/>
    <w:rsid w:val="0049471D"/>
    <w:rsid w:val="00494E5E"/>
    <w:rsid w:val="00494E69"/>
    <w:rsid w:val="00494EC7"/>
    <w:rsid w:val="00495158"/>
    <w:rsid w:val="00496402"/>
    <w:rsid w:val="00496436"/>
    <w:rsid w:val="00496487"/>
    <w:rsid w:val="004964F6"/>
    <w:rsid w:val="0049687C"/>
    <w:rsid w:val="00497153"/>
    <w:rsid w:val="00497650"/>
    <w:rsid w:val="00497808"/>
    <w:rsid w:val="00497CF6"/>
    <w:rsid w:val="004A0015"/>
    <w:rsid w:val="004A0109"/>
    <w:rsid w:val="004A03C5"/>
    <w:rsid w:val="004A089A"/>
    <w:rsid w:val="004A10E8"/>
    <w:rsid w:val="004A11AE"/>
    <w:rsid w:val="004A1F59"/>
    <w:rsid w:val="004A2856"/>
    <w:rsid w:val="004A327F"/>
    <w:rsid w:val="004A33FB"/>
    <w:rsid w:val="004A3C5F"/>
    <w:rsid w:val="004A3E52"/>
    <w:rsid w:val="004A44D9"/>
    <w:rsid w:val="004A4A8F"/>
    <w:rsid w:val="004A4AAC"/>
    <w:rsid w:val="004A5147"/>
    <w:rsid w:val="004A531D"/>
    <w:rsid w:val="004A5524"/>
    <w:rsid w:val="004A6393"/>
    <w:rsid w:val="004A63DC"/>
    <w:rsid w:val="004A6A3F"/>
    <w:rsid w:val="004A6DDB"/>
    <w:rsid w:val="004A79B7"/>
    <w:rsid w:val="004A7C97"/>
    <w:rsid w:val="004B1082"/>
    <w:rsid w:val="004B12E6"/>
    <w:rsid w:val="004B1784"/>
    <w:rsid w:val="004B2DC2"/>
    <w:rsid w:val="004B2E0D"/>
    <w:rsid w:val="004B30B7"/>
    <w:rsid w:val="004B30D2"/>
    <w:rsid w:val="004B343D"/>
    <w:rsid w:val="004B46F2"/>
    <w:rsid w:val="004B5110"/>
    <w:rsid w:val="004B6B6E"/>
    <w:rsid w:val="004B7569"/>
    <w:rsid w:val="004B75EF"/>
    <w:rsid w:val="004C0740"/>
    <w:rsid w:val="004C0BFC"/>
    <w:rsid w:val="004C1184"/>
    <w:rsid w:val="004C12D8"/>
    <w:rsid w:val="004C1498"/>
    <w:rsid w:val="004C18B9"/>
    <w:rsid w:val="004C21AE"/>
    <w:rsid w:val="004C2302"/>
    <w:rsid w:val="004C2CA3"/>
    <w:rsid w:val="004C2D80"/>
    <w:rsid w:val="004C33BB"/>
    <w:rsid w:val="004C3AE7"/>
    <w:rsid w:val="004C4E82"/>
    <w:rsid w:val="004C54C7"/>
    <w:rsid w:val="004C5DAE"/>
    <w:rsid w:val="004C5E74"/>
    <w:rsid w:val="004C5F6F"/>
    <w:rsid w:val="004C6E1E"/>
    <w:rsid w:val="004C7242"/>
    <w:rsid w:val="004C72F8"/>
    <w:rsid w:val="004C7463"/>
    <w:rsid w:val="004C7F53"/>
    <w:rsid w:val="004D0542"/>
    <w:rsid w:val="004D07F2"/>
    <w:rsid w:val="004D0CBE"/>
    <w:rsid w:val="004D1509"/>
    <w:rsid w:val="004D1565"/>
    <w:rsid w:val="004D17D5"/>
    <w:rsid w:val="004D2AB5"/>
    <w:rsid w:val="004D2C17"/>
    <w:rsid w:val="004D2C7C"/>
    <w:rsid w:val="004D2E80"/>
    <w:rsid w:val="004D2ED1"/>
    <w:rsid w:val="004D38D1"/>
    <w:rsid w:val="004D3AEB"/>
    <w:rsid w:val="004D437B"/>
    <w:rsid w:val="004D4388"/>
    <w:rsid w:val="004D46F3"/>
    <w:rsid w:val="004D4CEF"/>
    <w:rsid w:val="004D52EC"/>
    <w:rsid w:val="004D5555"/>
    <w:rsid w:val="004D5E9C"/>
    <w:rsid w:val="004D6253"/>
    <w:rsid w:val="004D6359"/>
    <w:rsid w:val="004D672E"/>
    <w:rsid w:val="004D79DF"/>
    <w:rsid w:val="004D7E60"/>
    <w:rsid w:val="004E02AA"/>
    <w:rsid w:val="004E0930"/>
    <w:rsid w:val="004E0DF0"/>
    <w:rsid w:val="004E1009"/>
    <w:rsid w:val="004E2302"/>
    <w:rsid w:val="004E25C5"/>
    <w:rsid w:val="004E27EC"/>
    <w:rsid w:val="004E2FB4"/>
    <w:rsid w:val="004E33FB"/>
    <w:rsid w:val="004E35C7"/>
    <w:rsid w:val="004E392C"/>
    <w:rsid w:val="004E3D8C"/>
    <w:rsid w:val="004E459D"/>
    <w:rsid w:val="004E4805"/>
    <w:rsid w:val="004E4E26"/>
    <w:rsid w:val="004E5331"/>
    <w:rsid w:val="004E5709"/>
    <w:rsid w:val="004E58FE"/>
    <w:rsid w:val="004E5A77"/>
    <w:rsid w:val="004E5D83"/>
    <w:rsid w:val="004E5ECE"/>
    <w:rsid w:val="004E5F6C"/>
    <w:rsid w:val="004E662E"/>
    <w:rsid w:val="004E66F3"/>
    <w:rsid w:val="004E6C8B"/>
    <w:rsid w:val="004E6EDF"/>
    <w:rsid w:val="004E6F94"/>
    <w:rsid w:val="004F00B1"/>
    <w:rsid w:val="004F0317"/>
    <w:rsid w:val="004F03AB"/>
    <w:rsid w:val="004F08A4"/>
    <w:rsid w:val="004F0A54"/>
    <w:rsid w:val="004F0B99"/>
    <w:rsid w:val="004F0D54"/>
    <w:rsid w:val="004F1212"/>
    <w:rsid w:val="004F126C"/>
    <w:rsid w:val="004F147A"/>
    <w:rsid w:val="004F1A4D"/>
    <w:rsid w:val="004F1C85"/>
    <w:rsid w:val="004F20A9"/>
    <w:rsid w:val="004F2137"/>
    <w:rsid w:val="004F234D"/>
    <w:rsid w:val="004F2591"/>
    <w:rsid w:val="004F2BE1"/>
    <w:rsid w:val="004F309B"/>
    <w:rsid w:val="004F35DB"/>
    <w:rsid w:val="004F3B4A"/>
    <w:rsid w:val="004F3C3F"/>
    <w:rsid w:val="004F4269"/>
    <w:rsid w:val="004F43AB"/>
    <w:rsid w:val="004F4AA3"/>
    <w:rsid w:val="004F4DB1"/>
    <w:rsid w:val="004F571A"/>
    <w:rsid w:val="004F58CF"/>
    <w:rsid w:val="004F684B"/>
    <w:rsid w:val="004F7011"/>
    <w:rsid w:val="004F73EF"/>
    <w:rsid w:val="004F79CD"/>
    <w:rsid w:val="004F7D5E"/>
    <w:rsid w:val="005002E4"/>
    <w:rsid w:val="00500D3D"/>
    <w:rsid w:val="00500E17"/>
    <w:rsid w:val="00501BEB"/>
    <w:rsid w:val="00501BFD"/>
    <w:rsid w:val="00502029"/>
    <w:rsid w:val="005025D3"/>
    <w:rsid w:val="00503375"/>
    <w:rsid w:val="00503A36"/>
    <w:rsid w:val="00503BB0"/>
    <w:rsid w:val="00503BD3"/>
    <w:rsid w:val="00503D6F"/>
    <w:rsid w:val="00503E62"/>
    <w:rsid w:val="005049FE"/>
    <w:rsid w:val="00504A81"/>
    <w:rsid w:val="00504E4A"/>
    <w:rsid w:val="0050503D"/>
    <w:rsid w:val="005053DF"/>
    <w:rsid w:val="0050562D"/>
    <w:rsid w:val="00506E7B"/>
    <w:rsid w:val="00507B9E"/>
    <w:rsid w:val="00507E30"/>
    <w:rsid w:val="005100B0"/>
    <w:rsid w:val="005100DC"/>
    <w:rsid w:val="0051013E"/>
    <w:rsid w:val="00510B0B"/>
    <w:rsid w:val="00510E3B"/>
    <w:rsid w:val="00511248"/>
    <w:rsid w:val="00511469"/>
    <w:rsid w:val="00511860"/>
    <w:rsid w:val="00511F80"/>
    <w:rsid w:val="005121DA"/>
    <w:rsid w:val="005123AA"/>
    <w:rsid w:val="00512D93"/>
    <w:rsid w:val="005138DF"/>
    <w:rsid w:val="00513A18"/>
    <w:rsid w:val="00513B95"/>
    <w:rsid w:val="00513D7D"/>
    <w:rsid w:val="0051425D"/>
    <w:rsid w:val="005142FB"/>
    <w:rsid w:val="00514780"/>
    <w:rsid w:val="00514F07"/>
    <w:rsid w:val="00515DC2"/>
    <w:rsid w:val="0051760A"/>
    <w:rsid w:val="00517739"/>
    <w:rsid w:val="00517950"/>
    <w:rsid w:val="005204D0"/>
    <w:rsid w:val="0052059F"/>
    <w:rsid w:val="00520DAC"/>
    <w:rsid w:val="00521E38"/>
    <w:rsid w:val="0052204F"/>
    <w:rsid w:val="0052277B"/>
    <w:rsid w:val="00523681"/>
    <w:rsid w:val="00524A31"/>
    <w:rsid w:val="00524AD3"/>
    <w:rsid w:val="00524C68"/>
    <w:rsid w:val="00524DBE"/>
    <w:rsid w:val="00524F68"/>
    <w:rsid w:val="005252DF"/>
    <w:rsid w:val="005256A6"/>
    <w:rsid w:val="005259CC"/>
    <w:rsid w:val="00526064"/>
    <w:rsid w:val="00526B0D"/>
    <w:rsid w:val="005271CC"/>
    <w:rsid w:val="005271D8"/>
    <w:rsid w:val="00527600"/>
    <w:rsid w:val="0052770F"/>
    <w:rsid w:val="0052796B"/>
    <w:rsid w:val="00530142"/>
    <w:rsid w:val="005302A9"/>
    <w:rsid w:val="00530CAE"/>
    <w:rsid w:val="00530E8F"/>
    <w:rsid w:val="0053148F"/>
    <w:rsid w:val="005319E4"/>
    <w:rsid w:val="00531E8E"/>
    <w:rsid w:val="0053216F"/>
    <w:rsid w:val="005323A9"/>
    <w:rsid w:val="00532622"/>
    <w:rsid w:val="00532F67"/>
    <w:rsid w:val="00533A1F"/>
    <w:rsid w:val="00533DFE"/>
    <w:rsid w:val="0053433B"/>
    <w:rsid w:val="00534588"/>
    <w:rsid w:val="00534965"/>
    <w:rsid w:val="0053516E"/>
    <w:rsid w:val="005352D7"/>
    <w:rsid w:val="00535587"/>
    <w:rsid w:val="00535632"/>
    <w:rsid w:val="00535A06"/>
    <w:rsid w:val="00535A68"/>
    <w:rsid w:val="00535AEE"/>
    <w:rsid w:val="00535E2C"/>
    <w:rsid w:val="00535F44"/>
    <w:rsid w:val="00536145"/>
    <w:rsid w:val="005368F5"/>
    <w:rsid w:val="00537208"/>
    <w:rsid w:val="0053733E"/>
    <w:rsid w:val="0053763C"/>
    <w:rsid w:val="005377BB"/>
    <w:rsid w:val="005378CE"/>
    <w:rsid w:val="00537D90"/>
    <w:rsid w:val="00537E66"/>
    <w:rsid w:val="005407EE"/>
    <w:rsid w:val="00540B9F"/>
    <w:rsid w:val="00540CA4"/>
    <w:rsid w:val="00540EDC"/>
    <w:rsid w:val="0054173D"/>
    <w:rsid w:val="005418AB"/>
    <w:rsid w:val="00541A49"/>
    <w:rsid w:val="00541B01"/>
    <w:rsid w:val="00541D68"/>
    <w:rsid w:val="00542A37"/>
    <w:rsid w:val="00542AED"/>
    <w:rsid w:val="005436B5"/>
    <w:rsid w:val="005448C2"/>
    <w:rsid w:val="00546927"/>
    <w:rsid w:val="005470C0"/>
    <w:rsid w:val="0054757B"/>
    <w:rsid w:val="005503CC"/>
    <w:rsid w:val="0055055C"/>
    <w:rsid w:val="00550708"/>
    <w:rsid w:val="00550EBB"/>
    <w:rsid w:val="00550F7B"/>
    <w:rsid w:val="00551020"/>
    <w:rsid w:val="0055119F"/>
    <w:rsid w:val="005515B1"/>
    <w:rsid w:val="005516EC"/>
    <w:rsid w:val="0055191A"/>
    <w:rsid w:val="00552012"/>
    <w:rsid w:val="00552DB5"/>
    <w:rsid w:val="0055359A"/>
    <w:rsid w:val="00553A46"/>
    <w:rsid w:val="005549D8"/>
    <w:rsid w:val="00554CF9"/>
    <w:rsid w:val="00554FD3"/>
    <w:rsid w:val="00555095"/>
    <w:rsid w:val="00555099"/>
    <w:rsid w:val="005557D7"/>
    <w:rsid w:val="00555D2B"/>
    <w:rsid w:val="00555DAD"/>
    <w:rsid w:val="005561B7"/>
    <w:rsid w:val="005562AF"/>
    <w:rsid w:val="00556C5C"/>
    <w:rsid w:val="00556D04"/>
    <w:rsid w:val="00557AC0"/>
    <w:rsid w:val="00557C70"/>
    <w:rsid w:val="0056017B"/>
    <w:rsid w:val="00560D03"/>
    <w:rsid w:val="00560E29"/>
    <w:rsid w:val="00560EF7"/>
    <w:rsid w:val="00561929"/>
    <w:rsid w:val="00561B83"/>
    <w:rsid w:val="00561DF3"/>
    <w:rsid w:val="00562069"/>
    <w:rsid w:val="00562E14"/>
    <w:rsid w:val="0056344E"/>
    <w:rsid w:val="0056360C"/>
    <w:rsid w:val="00563881"/>
    <w:rsid w:val="00563EBF"/>
    <w:rsid w:val="00563FFB"/>
    <w:rsid w:val="0056467D"/>
    <w:rsid w:val="00564C9A"/>
    <w:rsid w:val="005652C1"/>
    <w:rsid w:val="005662C0"/>
    <w:rsid w:val="00567063"/>
    <w:rsid w:val="005671F5"/>
    <w:rsid w:val="00567960"/>
    <w:rsid w:val="00567BD3"/>
    <w:rsid w:val="00567CE8"/>
    <w:rsid w:val="005700A6"/>
    <w:rsid w:val="0057093A"/>
    <w:rsid w:val="00570D7F"/>
    <w:rsid w:val="005719D7"/>
    <w:rsid w:val="00572190"/>
    <w:rsid w:val="005724BA"/>
    <w:rsid w:val="00572794"/>
    <w:rsid w:val="005733DC"/>
    <w:rsid w:val="0057351A"/>
    <w:rsid w:val="00573BC0"/>
    <w:rsid w:val="005744B4"/>
    <w:rsid w:val="005747EE"/>
    <w:rsid w:val="005749C6"/>
    <w:rsid w:val="00574C24"/>
    <w:rsid w:val="00574C90"/>
    <w:rsid w:val="00574D51"/>
    <w:rsid w:val="0057521D"/>
    <w:rsid w:val="00575457"/>
    <w:rsid w:val="00575A49"/>
    <w:rsid w:val="005765E6"/>
    <w:rsid w:val="0057676B"/>
    <w:rsid w:val="00576C18"/>
    <w:rsid w:val="005772C1"/>
    <w:rsid w:val="00577381"/>
    <w:rsid w:val="0057753C"/>
    <w:rsid w:val="00577D1D"/>
    <w:rsid w:val="00577D2B"/>
    <w:rsid w:val="00577D79"/>
    <w:rsid w:val="00577DCB"/>
    <w:rsid w:val="00580073"/>
    <w:rsid w:val="005801CF"/>
    <w:rsid w:val="005808D5"/>
    <w:rsid w:val="00580B70"/>
    <w:rsid w:val="005811B0"/>
    <w:rsid w:val="00581489"/>
    <w:rsid w:val="00581652"/>
    <w:rsid w:val="005817C9"/>
    <w:rsid w:val="00581B37"/>
    <w:rsid w:val="00581C8A"/>
    <w:rsid w:val="005822BE"/>
    <w:rsid w:val="005825F9"/>
    <w:rsid w:val="0058263A"/>
    <w:rsid w:val="005829D0"/>
    <w:rsid w:val="00582ABE"/>
    <w:rsid w:val="005830AF"/>
    <w:rsid w:val="00583117"/>
    <w:rsid w:val="005833D2"/>
    <w:rsid w:val="005835AF"/>
    <w:rsid w:val="005838B8"/>
    <w:rsid w:val="00583D1F"/>
    <w:rsid w:val="00583E2E"/>
    <w:rsid w:val="005840A2"/>
    <w:rsid w:val="005845CB"/>
    <w:rsid w:val="005848AF"/>
    <w:rsid w:val="00585068"/>
    <w:rsid w:val="005852A3"/>
    <w:rsid w:val="005855D3"/>
    <w:rsid w:val="00585692"/>
    <w:rsid w:val="005857D7"/>
    <w:rsid w:val="00585829"/>
    <w:rsid w:val="00585CDE"/>
    <w:rsid w:val="005863D3"/>
    <w:rsid w:val="0058640B"/>
    <w:rsid w:val="00586BA3"/>
    <w:rsid w:val="00586C77"/>
    <w:rsid w:val="0058705D"/>
    <w:rsid w:val="005871A8"/>
    <w:rsid w:val="00587D64"/>
    <w:rsid w:val="005903CB"/>
    <w:rsid w:val="005907FE"/>
    <w:rsid w:val="00590EF6"/>
    <w:rsid w:val="00592351"/>
    <w:rsid w:val="005925B4"/>
    <w:rsid w:val="00592614"/>
    <w:rsid w:val="00593096"/>
    <w:rsid w:val="00593214"/>
    <w:rsid w:val="00593294"/>
    <w:rsid w:val="005933F1"/>
    <w:rsid w:val="0059361B"/>
    <w:rsid w:val="00593E39"/>
    <w:rsid w:val="00594464"/>
    <w:rsid w:val="005944A1"/>
    <w:rsid w:val="00594864"/>
    <w:rsid w:val="00594CD5"/>
    <w:rsid w:val="00595068"/>
    <w:rsid w:val="00595351"/>
    <w:rsid w:val="00595A80"/>
    <w:rsid w:val="00595C3F"/>
    <w:rsid w:val="00595FDB"/>
    <w:rsid w:val="00596778"/>
    <w:rsid w:val="00596C36"/>
    <w:rsid w:val="00596CAD"/>
    <w:rsid w:val="00596CDF"/>
    <w:rsid w:val="00597113"/>
    <w:rsid w:val="005976AC"/>
    <w:rsid w:val="00597908"/>
    <w:rsid w:val="005979FF"/>
    <w:rsid w:val="005A0031"/>
    <w:rsid w:val="005A0123"/>
    <w:rsid w:val="005A18A9"/>
    <w:rsid w:val="005A1FCC"/>
    <w:rsid w:val="005A21A6"/>
    <w:rsid w:val="005A25A6"/>
    <w:rsid w:val="005A291B"/>
    <w:rsid w:val="005A2F0E"/>
    <w:rsid w:val="005A3D24"/>
    <w:rsid w:val="005A3F83"/>
    <w:rsid w:val="005A3FA3"/>
    <w:rsid w:val="005A3FAE"/>
    <w:rsid w:val="005A4054"/>
    <w:rsid w:val="005A4176"/>
    <w:rsid w:val="005A47B7"/>
    <w:rsid w:val="005A4F07"/>
    <w:rsid w:val="005A5618"/>
    <w:rsid w:val="005A5682"/>
    <w:rsid w:val="005A570D"/>
    <w:rsid w:val="005A5989"/>
    <w:rsid w:val="005A5A2C"/>
    <w:rsid w:val="005A5E78"/>
    <w:rsid w:val="005A67CF"/>
    <w:rsid w:val="005A7810"/>
    <w:rsid w:val="005A7819"/>
    <w:rsid w:val="005A7899"/>
    <w:rsid w:val="005A7A05"/>
    <w:rsid w:val="005B0248"/>
    <w:rsid w:val="005B0F3E"/>
    <w:rsid w:val="005B13F8"/>
    <w:rsid w:val="005B1411"/>
    <w:rsid w:val="005B19E0"/>
    <w:rsid w:val="005B1E80"/>
    <w:rsid w:val="005B271A"/>
    <w:rsid w:val="005B2B78"/>
    <w:rsid w:val="005B35DD"/>
    <w:rsid w:val="005B3DF3"/>
    <w:rsid w:val="005B4328"/>
    <w:rsid w:val="005B461C"/>
    <w:rsid w:val="005B4677"/>
    <w:rsid w:val="005B4BC4"/>
    <w:rsid w:val="005B5344"/>
    <w:rsid w:val="005B5EA3"/>
    <w:rsid w:val="005B5EEA"/>
    <w:rsid w:val="005B5F21"/>
    <w:rsid w:val="005B6AF9"/>
    <w:rsid w:val="005B71FB"/>
    <w:rsid w:val="005C08E4"/>
    <w:rsid w:val="005C147B"/>
    <w:rsid w:val="005C1505"/>
    <w:rsid w:val="005C168A"/>
    <w:rsid w:val="005C16F1"/>
    <w:rsid w:val="005C190A"/>
    <w:rsid w:val="005C1A3F"/>
    <w:rsid w:val="005C1DD8"/>
    <w:rsid w:val="005C1F92"/>
    <w:rsid w:val="005C1FC5"/>
    <w:rsid w:val="005C2D40"/>
    <w:rsid w:val="005C2D79"/>
    <w:rsid w:val="005C3647"/>
    <w:rsid w:val="005C3FC8"/>
    <w:rsid w:val="005C448D"/>
    <w:rsid w:val="005C47EE"/>
    <w:rsid w:val="005C48C8"/>
    <w:rsid w:val="005C5550"/>
    <w:rsid w:val="005C5902"/>
    <w:rsid w:val="005C5BAB"/>
    <w:rsid w:val="005C614E"/>
    <w:rsid w:val="005C6377"/>
    <w:rsid w:val="005C6BB0"/>
    <w:rsid w:val="005C7055"/>
    <w:rsid w:val="005C719B"/>
    <w:rsid w:val="005C7BE7"/>
    <w:rsid w:val="005C7C27"/>
    <w:rsid w:val="005D0047"/>
    <w:rsid w:val="005D0141"/>
    <w:rsid w:val="005D036B"/>
    <w:rsid w:val="005D05BE"/>
    <w:rsid w:val="005D0B41"/>
    <w:rsid w:val="005D0D3C"/>
    <w:rsid w:val="005D0D8D"/>
    <w:rsid w:val="005D0E1E"/>
    <w:rsid w:val="005D114B"/>
    <w:rsid w:val="005D1DF7"/>
    <w:rsid w:val="005D1F3D"/>
    <w:rsid w:val="005D2104"/>
    <w:rsid w:val="005D2177"/>
    <w:rsid w:val="005D2770"/>
    <w:rsid w:val="005D2784"/>
    <w:rsid w:val="005D2975"/>
    <w:rsid w:val="005D326F"/>
    <w:rsid w:val="005D3732"/>
    <w:rsid w:val="005D3A0B"/>
    <w:rsid w:val="005D424E"/>
    <w:rsid w:val="005D498E"/>
    <w:rsid w:val="005D5E38"/>
    <w:rsid w:val="005D5F73"/>
    <w:rsid w:val="005D634C"/>
    <w:rsid w:val="005D677B"/>
    <w:rsid w:val="005D684E"/>
    <w:rsid w:val="005D70F2"/>
    <w:rsid w:val="005D71B8"/>
    <w:rsid w:val="005D7251"/>
    <w:rsid w:val="005E0955"/>
    <w:rsid w:val="005E0BDD"/>
    <w:rsid w:val="005E0DC5"/>
    <w:rsid w:val="005E1256"/>
    <w:rsid w:val="005E1AD9"/>
    <w:rsid w:val="005E1C20"/>
    <w:rsid w:val="005E1FE1"/>
    <w:rsid w:val="005E2363"/>
    <w:rsid w:val="005E24EE"/>
    <w:rsid w:val="005E26E3"/>
    <w:rsid w:val="005E27E8"/>
    <w:rsid w:val="005E3BFC"/>
    <w:rsid w:val="005E3C5B"/>
    <w:rsid w:val="005E42EB"/>
    <w:rsid w:val="005E4547"/>
    <w:rsid w:val="005E456F"/>
    <w:rsid w:val="005E5163"/>
    <w:rsid w:val="005E531A"/>
    <w:rsid w:val="005E5C5A"/>
    <w:rsid w:val="005E65E4"/>
    <w:rsid w:val="005E6A72"/>
    <w:rsid w:val="005E72F4"/>
    <w:rsid w:val="005E75FC"/>
    <w:rsid w:val="005E761F"/>
    <w:rsid w:val="005E79E0"/>
    <w:rsid w:val="005E7C66"/>
    <w:rsid w:val="005F0367"/>
    <w:rsid w:val="005F1066"/>
    <w:rsid w:val="005F12D5"/>
    <w:rsid w:val="005F1A3A"/>
    <w:rsid w:val="005F21C8"/>
    <w:rsid w:val="005F21D8"/>
    <w:rsid w:val="005F244D"/>
    <w:rsid w:val="005F2514"/>
    <w:rsid w:val="005F256F"/>
    <w:rsid w:val="005F25A6"/>
    <w:rsid w:val="005F2B6C"/>
    <w:rsid w:val="005F2C5A"/>
    <w:rsid w:val="005F2D37"/>
    <w:rsid w:val="005F3766"/>
    <w:rsid w:val="005F3902"/>
    <w:rsid w:val="005F4306"/>
    <w:rsid w:val="005F44FA"/>
    <w:rsid w:val="005F486E"/>
    <w:rsid w:val="005F49C5"/>
    <w:rsid w:val="005F4B2C"/>
    <w:rsid w:val="005F4F88"/>
    <w:rsid w:val="005F589A"/>
    <w:rsid w:val="005F5CC3"/>
    <w:rsid w:val="005F63B9"/>
    <w:rsid w:val="005F64CD"/>
    <w:rsid w:val="005F755D"/>
    <w:rsid w:val="005F7635"/>
    <w:rsid w:val="005F77A6"/>
    <w:rsid w:val="005F785C"/>
    <w:rsid w:val="005F7BAD"/>
    <w:rsid w:val="006001E9"/>
    <w:rsid w:val="0060118A"/>
    <w:rsid w:val="00601768"/>
    <w:rsid w:val="006020CB"/>
    <w:rsid w:val="00602296"/>
    <w:rsid w:val="006024BA"/>
    <w:rsid w:val="00602536"/>
    <w:rsid w:val="0060261F"/>
    <w:rsid w:val="0060264E"/>
    <w:rsid w:val="00603253"/>
    <w:rsid w:val="00603E3F"/>
    <w:rsid w:val="006042FF"/>
    <w:rsid w:val="00604415"/>
    <w:rsid w:val="006047B8"/>
    <w:rsid w:val="00604C86"/>
    <w:rsid w:val="0060503C"/>
    <w:rsid w:val="00605118"/>
    <w:rsid w:val="00605125"/>
    <w:rsid w:val="00605253"/>
    <w:rsid w:val="006054D7"/>
    <w:rsid w:val="006059AA"/>
    <w:rsid w:val="00605C5A"/>
    <w:rsid w:val="0060655A"/>
    <w:rsid w:val="00606A72"/>
    <w:rsid w:val="00606BCE"/>
    <w:rsid w:val="00606F11"/>
    <w:rsid w:val="00607AD0"/>
    <w:rsid w:val="00607EC9"/>
    <w:rsid w:val="00607FDB"/>
    <w:rsid w:val="0061019A"/>
    <w:rsid w:val="00610450"/>
    <w:rsid w:val="00610B63"/>
    <w:rsid w:val="00610D4F"/>
    <w:rsid w:val="00611078"/>
    <w:rsid w:val="0061110E"/>
    <w:rsid w:val="006111B3"/>
    <w:rsid w:val="00611908"/>
    <w:rsid w:val="00612134"/>
    <w:rsid w:val="0061413B"/>
    <w:rsid w:val="00614644"/>
    <w:rsid w:val="006150DA"/>
    <w:rsid w:val="00615655"/>
    <w:rsid w:val="00615928"/>
    <w:rsid w:val="00615B24"/>
    <w:rsid w:val="00615EC4"/>
    <w:rsid w:val="0061671A"/>
    <w:rsid w:val="0061683E"/>
    <w:rsid w:val="00616A2A"/>
    <w:rsid w:val="00616A84"/>
    <w:rsid w:val="00617167"/>
    <w:rsid w:val="00617D47"/>
    <w:rsid w:val="00617F3D"/>
    <w:rsid w:val="0062010E"/>
    <w:rsid w:val="00620506"/>
    <w:rsid w:val="00620ABD"/>
    <w:rsid w:val="00620F50"/>
    <w:rsid w:val="00621727"/>
    <w:rsid w:val="00623300"/>
    <w:rsid w:val="0062342B"/>
    <w:rsid w:val="00623BD1"/>
    <w:rsid w:val="00623E9F"/>
    <w:rsid w:val="006243A0"/>
    <w:rsid w:val="006244B3"/>
    <w:rsid w:val="00624673"/>
    <w:rsid w:val="006249FC"/>
    <w:rsid w:val="006260DA"/>
    <w:rsid w:val="00626A6B"/>
    <w:rsid w:val="006271D8"/>
    <w:rsid w:val="0062745B"/>
    <w:rsid w:val="006276D0"/>
    <w:rsid w:val="006277E4"/>
    <w:rsid w:val="006277EC"/>
    <w:rsid w:val="006279F2"/>
    <w:rsid w:val="00627A37"/>
    <w:rsid w:val="00627FB0"/>
    <w:rsid w:val="00627FCD"/>
    <w:rsid w:val="00630153"/>
    <w:rsid w:val="0063065F"/>
    <w:rsid w:val="00630775"/>
    <w:rsid w:val="00630800"/>
    <w:rsid w:val="00630A3D"/>
    <w:rsid w:val="006312DA"/>
    <w:rsid w:val="00631A65"/>
    <w:rsid w:val="00631BCE"/>
    <w:rsid w:val="00631EAA"/>
    <w:rsid w:val="00632775"/>
    <w:rsid w:val="0063289C"/>
    <w:rsid w:val="00632E84"/>
    <w:rsid w:val="00633F7E"/>
    <w:rsid w:val="006346F3"/>
    <w:rsid w:val="00634B9E"/>
    <w:rsid w:val="00634FD1"/>
    <w:rsid w:val="006350F2"/>
    <w:rsid w:val="006353DC"/>
    <w:rsid w:val="006357B8"/>
    <w:rsid w:val="00635B5F"/>
    <w:rsid w:val="00635FF4"/>
    <w:rsid w:val="00636D56"/>
    <w:rsid w:val="0063761C"/>
    <w:rsid w:val="00637955"/>
    <w:rsid w:val="00637AF3"/>
    <w:rsid w:val="0064083F"/>
    <w:rsid w:val="00641138"/>
    <w:rsid w:val="0064139B"/>
    <w:rsid w:val="006413AB"/>
    <w:rsid w:val="0064193D"/>
    <w:rsid w:val="006428E1"/>
    <w:rsid w:val="00642A58"/>
    <w:rsid w:val="006434A2"/>
    <w:rsid w:val="00643574"/>
    <w:rsid w:val="0064416A"/>
    <w:rsid w:val="0064420D"/>
    <w:rsid w:val="00644B58"/>
    <w:rsid w:val="006451D8"/>
    <w:rsid w:val="00645455"/>
    <w:rsid w:val="006457A4"/>
    <w:rsid w:val="00645872"/>
    <w:rsid w:val="00646397"/>
    <w:rsid w:val="006463A0"/>
    <w:rsid w:val="00646E42"/>
    <w:rsid w:val="00647367"/>
    <w:rsid w:val="00647D7C"/>
    <w:rsid w:val="00650F28"/>
    <w:rsid w:val="006513C5"/>
    <w:rsid w:val="00651E92"/>
    <w:rsid w:val="00651F81"/>
    <w:rsid w:val="006523BA"/>
    <w:rsid w:val="0065278B"/>
    <w:rsid w:val="00652D7E"/>
    <w:rsid w:val="00652DE1"/>
    <w:rsid w:val="006532B6"/>
    <w:rsid w:val="00654016"/>
    <w:rsid w:val="00654773"/>
    <w:rsid w:val="00654CDB"/>
    <w:rsid w:val="00654D9B"/>
    <w:rsid w:val="00654DD7"/>
    <w:rsid w:val="00655978"/>
    <w:rsid w:val="00655B4B"/>
    <w:rsid w:val="00655C9D"/>
    <w:rsid w:val="00657677"/>
    <w:rsid w:val="0065779C"/>
    <w:rsid w:val="00657C41"/>
    <w:rsid w:val="00657F0A"/>
    <w:rsid w:val="00661463"/>
    <w:rsid w:val="00661B12"/>
    <w:rsid w:val="00661C06"/>
    <w:rsid w:val="006620FD"/>
    <w:rsid w:val="006622BE"/>
    <w:rsid w:val="006629DC"/>
    <w:rsid w:val="00662AFD"/>
    <w:rsid w:val="00662CD2"/>
    <w:rsid w:val="00662D7B"/>
    <w:rsid w:val="00663F94"/>
    <w:rsid w:val="006640F3"/>
    <w:rsid w:val="00664149"/>
    <w:rsid w:val="00664151"/>
    <w:rsid w:val="00664927"/>
    <w:rsid w:val="00664F45"/>
    <w:rsid w:val="00665061"/>
    <w:rsid w:val="0066581E"/>
    <w:rsid w:val="006658D5"/>
    <w:rsid w:val="00665A1E"/>
    <w:rsid w:val="00665BB1"/>
    <w:rsid w:val="00665DB0"/>
    <w:rsid w:val="0066624A"/>
    <w:rsid w:val="00666560"/>
    <w:rsid w:val="0066656E"/>
    <w:rsid w:val="0066776B"/>
    <w:rsid w:val="006678AE"/>
    <w:rsid w:val="00667A31"/>
    <w:rsid w:val="00667D5C"/>
    <w:rsid w:val="00667F5F"/>
    <w:rsid w:val="006702E7"/>
    <w:rsid w:val="00670618"/>
    <w:rsid w:val="006728CE"/>
    <w:rsid w:val="006730BF"/>
    <w:rsid w:val="00673362"/>
    <w:rsid w:val="0067382B"/>
    <w:rsid w:val="006738A8"/>
    <w:rsid w:val="0067443A"/>
    <w:rsid w:val="0067443F"/>
    <w:rsid w:val="00674C2A"/>
    <w:rsid w:val="0067517C"/>
    <w:rsid w:val="00675E05"/>
    <w:rsid w:val="006764B5"/>
    <w:rsid w:val="006764B9"/>
    <w:rsid w:val="00676B08"/>
    <w:rsid w:val="00676BBD"/>
    <w:rsid w:val="00676C85"/>
    <w:rsid w:val="0067713C"/>
    <w:rsid w:val="00677540"/>
    <w:rsid w:val="00680CD4"/>
    <w:rsid w:val="00680FC6"/>
    <w:rsid w:val="00680FDA"/>
    <w:rsid w:val="0068128A"/>
    <w:rsid w:val="006819AD"/>
    <w:rsid w:val="006819D9"/>
    <w:rsid w:val="00681A27"/>
    <w:rsid w:val="0068271C"/>
    <w:rsid w:val="006828D0"/>
    <w:rsid w:val="006829B5"/>
    <w:rsid w:val="00682B3B"/>
    <w:rsid w:val="00682E10"/>
    <w:rsid w:val="006834E8"/>
    <w:rsid w:val="00683659"/>
    <w:rsid w:val="0068389C"/>
    <w:rsid w:val="006841EA"/>
    <w:rsid w:val="00684BEC"/>
    <w:rsid w:val="00684DB5"/>
    <w:rsid w:val="00685186"/>
    <w:rsid w:val="006851AD"/>
    <w:rsid w:val="00685908"/>
    <w:rsid w:val="00686547"/>
    <w:rsid w:val="0068679E"/>
    <w:rsid w:val="00687220"/>
    <w:rsid w:val="00687CC3"/>
    <w:rsid w:val="00687FDD"/>
    <w:rsid w:val="00690710"/>
    <w:rsid w:val="00690D52"/>
    <w:rsid w:val="00690E07"/>
    <w:rsid w:val="0069137B"/>
    <w:rsid w:val="00691629"/>
    <w:rsid w:val="006924C0"/>
    <w:rsid w:val="0069261A"/>
    <w:rsid w:val="00692622"/>
    <w:rsid w:val="006926D3"/>
    <w:rsid w:val="0069283C"/>
    <w:rsid w:val="00692B07"/>
    <w:rsid w:val="00692B3D"/>
    <w:rsid w:val="0069306F"/>
    <w:rsid w:val="00693471"/>
    <w:rsid w:val="0069355F"/>
    <w:rsid w:val="00693E59"/>
    <w:rsid w:val="006943E8"/>
    <w:rsid w:val="0069483A"/>
    <w:rsid w:val="006949B7"/>
    <w:rsid w:val="00694B70"/>
    <w:rsid w:val="0069520A"/>
    <w:rsid w:val="00695257"/>
    <w:rsid w:val="006954DF"/>
    <w:rsid w:val="00695533"/>
    <w:rsid w:val="006955A6"/>
    <w:rsid w:val="00695713"/>
    <w:rsid w:val="0069637F"/>
    <w:rsid w:val="006967B9"/>
    <w:rsid w:val="0069684F"/>
    <w:rsid w:val="00696FE4"/>
    <w:rsid w:val="00697240"/>
    <w:rsid w:val="006977DD"/>
    <w:rsid w:val="00697A48"/>
    <w:rsid w:val="006A044E"/>
    <w:rsid w:val="006A06BD"/>
    <w:rsid w:val="006A09CA"/>
    <w:rsid w:val="006A0DF4"/>
    <w:rsid w:val="006A13B2"/>
    <w:rsid w:val="006A1859"/>
    <w:rsid w:val="006A1C95"/>
    <w:rsid w:val="006A1D6F"/>
    <w:rsid w:val="006A2344"/>
    <w:rsid w:val="006A2704"/>
    <w:rsid w:val="006A293E"/>
    <w:rsid w:val="006A2B3D"/>
    <w:rsid w:val="006A2C39"/>
    <w:rsid w:val="006A2EA9"/>
    <w:rsid w:val="006A3773"/>
    <w:rsid w:val="006A3B05"/>
    <w:rsid w:val="006A4439"/>
    <w:rsid w:val="006A451E"/>
    <w:rsid w:val="006A4902"/>
    <w:rsid w:val="006A5123"/>
    <w:rsid w:val="006A5259"/>
    <w:rsid w:val="006A644D"/>
    <w:rsid w:val="006A6874"/>
    <w:rsid w:val="006A6A3B"/>
    <w:rsid w:val="006A6CCC"/>
    <w:rsid w:val="006A6D75"/>
    <w:rsid w:val="006A6F02"/>
    <w:rsid w:val="006A704D"/>
    <w:rsid w:val="006A732E"/>
    <w:rsid w:val="006A7588"/>
    <w:rsid w:val="006A7B31"/>
    <w:rsid w:val="006A7BE6"/>
    <w:rsid w:val="006B01A8"/>
    <w:rsid w:val="006B0430"/>
    <w:rsid w:val="006B09FE"/>
    <w:rsid w:val="006B0A0F"/>
    <w:rsid w:val="006B0DF0"/>
    <w:rsid w:val="006B1184"/>
    <w:rsid w:val="006B170E"/>
    <w:rsid w:val="006B17CA"/>
    <w:rsid w:val="006B1F30"/>
    <w:rsid w:val="006B2147"/>
    <w:rsid w:val="006B260C"/>
    <w:rsid w:val="006B2D83"/>
    <w:rsid w:val="006B47AF"/>
    <w:rsid w:val="006B57CF"/>
    <w:rsid w:val="006B58F4"/>
    <w:rsid w:val="006B5AE0"/>
    <w:rsid w:val="006B5F06"/>
    <w:rsid w:val="006B6622"/>
    <w:rsid w:val="006B7088"/>
    <w:rsid w:val="006B7374"/>
    <w:rsid w:val="006B7742"/>
    <w:rsid w:val="006C0825"/>
    <w:rsid w:val="006C09C9"/>
    <w:rsid w:val="006C0CDC"/>
    <w:rsid w:val="006C120A"/>
    <w:rsid w:val="006C204A"/>
    <w:rsid w:val="006C2304"/>
    <w:rsid w:val="006C2D48"/>
    <w:rsid w:val="006C2FDB"/>
    <w:rsid w:val="006C323F"/>
    <w:rsid w:val="006C38C5"/>
    <w:rsid w:val="006C422B"/>
    <w:rsid w:val="006C4E12"/>
    <w:rsid w:val="006C4E20"/>
    <w:rsid w:val="006C5ABB"/>
    <w:rsid w:val="006C6413"/>
    <w:rsid w:val="006C6522"/>
    <w:rsid w:val="006C672B"/>
    <w:rsid w:val="006C7442"/>
    <w:rsid w:val="006C7FEA"/>
    <w:rsid w:val="006D0198"/>
    <w:rsid w:val="006D037B"/>
    <w:rsid w:val="006D0479"/>
    <w:rsid w:val="006D0541"/>
    <w:rsid w:val="006D062A"/>
    <w:rsid w:val="006D077C"/>
    <w:rsid w:val="006D07A6"/>
    <w:rsid w:val="006D1AD3"/>
    <w:rsid w:val="006D1E6E"/>
    <w:rsid w:val="006D2304"/>
    <w:rsid w:val="006D2886"/>
    <w:rsid w:val="006D2CE7"/>
    <w:rsid w:val="006D2FAB"/>
    <w:rsid w:val="006D3D58"/>
    <w:rsid w:val="006D3DDA"/>
    <w:rsid w:val="006D4305"/>
    <w:rsid w:val="006D4635"/>
    <w:rsid w:val="006D5A27"/>
    <w:rsid w:val="006D60A9"/>
    <w:rsid w:val="006D62FE"/>
    <w:rsid w:val="006D6494"/>
    <w:rsid w:val="006D6738"/>
    <w:rsid w:val="006D6A25"/>
    <w:rsid w:val="006D6BE8"/>
    <w:rsid w:val="006D728E"/>
    <w:rsid w:val="006D7698"/>
    <w:rsid w:val="006E0026"/>
    <w:rsid w:val="006E08A0"/>
    <w:rsid w:val="006E2292"/>
    <w:rsid w:val="006E2DEA"/>
    <w:rsid w:val="006E34B2"/>
    <w:rsid w:val="006E39BA"/>
    <w:rsid w:val="006E4033"/>
    <w:rsid w:val="006E4421"/>
    <w:rsid w:val="006E4F80"/>
    <w:rsid w:val="006E570C"/>
    <w:rsid w:val="006E5EE1"/>
    <w:rsid w:val="006E6792"/>
    <w:rsid w:val="006E720A"/>
    <w:rsid w:val="006E758A"/>
    <w:rsid w:val="006E7759"/>
    <w:rsid w:val="006E7C2B"/>
    <w:rsid w:val="006F049D"/>
    <w:rsid w:val="006F0576"/>
    <w:rsid w:val="006F063D"/>
    <w:rsid w:val="006F0739"/>
    <w:rsid w:val="006F073F"/>
    <w:rsid w:val="006F07F3"/>
    <w:rsid w:val="006F0988"/>
    <w:rsid w:val="006F09E7"/>
    <w:rsid w:val="006F0AFD"/>
    <w:rsid w:val="006F0F98"/>
    <w:rsid w:val="006F1654"/>
    <w:rsid w:val="006F1879"/>
    <w:rsid w:val="006F19CD"/>
    <w:rsid w:val="006F1F7F"/>
    <w:rsid w:val="006F27F5"/>
    <w:rsid w:val="006F2E92"/>
    <w:rsid w:val="006F2FC6"/>
    <w:rsid w:val="006F3001"/>
    <w:rsid w:val="006F323F"/>
    <w:rsid w:val="006F4AA3"/>
    <w:rsid w:val="006F4DD4"/>
    <w:rsid w:val="006F4E84"/>
    <w:rsid w:val="006F51DF"/>
    <w:rsid w:val="006F5990"/>
    <w:rsid w:val="006F5AD7"/>
    <w:rsid w:val="006F5F46"/>
    <w:rsid w:val="006F67BD"/>
    <w:rsid w:val="006F6A0E"/>
    <w:rsid w:val="006F6C5E"/>
    <w:rsid w:val="006F6DEB"/>
    <w:rsid w:val="006F77FB"/>
    <w:rsid w:val="007003D3"/>
    <w:rsid w:val="007012E5"/>
    <w:rsid w:val="00701714"/>
    <w:rsid w:val="007020B0"/>
    <w:rsid w:val="00702251"/>
    <w:rsid w:val="00702A1D"/>
    <w:rsid w:val="007034EC"/>
    <w:rsid w:val="007036A2"/>
    <w:rsid w:val="0070448F"/>
    <w:rsid w:val="0070466B"/>
    <w:rsid w:val="0070503E"/>
    <w:rsid w:val="007050BE"/>
    <w:rsid w:val="00705451"/>
    <w:rsid w:val="00705FE7"/>
    <w:rsid w:val="00706184"/>
    <w:rsid w:val="00706265"/>
    <w:rsid w:val="007066C5"/>
    <w:rsid w:val="00707275"/>
    <w:rsid w:val="0070740C"/>
    <w:rsid w:val="0070741C"/>
    <w:rsid w:val="00707424"/>
    <w:rsid w:val="00707746"/>
    <w:rsid w:val="00707B6A"/>
    <w:rsid w:val="00710110"/>
    <w:rsid w:val="00710903"/>
    <w:rsid w:val="00710C47"/>
    <w:rsid w:val="00710C64"/>
    <w:rsid w:val="00711046"/>
    <w:rsid w:val="007110E5"/>
    <w:rsid w:val="00712445"/>
    <w:rsid w:val="00712459"/>
    <w:rsid w:val="00712659"/>
    <w:rsid w:val="00713064"/>
    <w:rsid w:val="007130B7"/>
    <w:rsid w:val="0071344E"/>
    <w:rsid w:val="007149D5"/>
    <w:rsid w:val="007158B0"/>
    <w:rsid w:val="00715948"/>
    <w:rsid w:val="00715C11"/>
    <w:rsid w:val="00715CA5"/>
    <w:rsid w:val="00715D90"/>
    <w:rsid w:val="0071608D"/>
    <w:rsid w:val="00716779"/>
    <w:rsid w:val="00716814"/>
    <w:rsid w:val="00716B90"/>
    <w:rsid w:val="00716BAF"/>
    <w:rsid w:val="00717172"/>
    <w:rsid w:val="00717D56"/>
    <w:rsid w:val="00720585"/>
    <w:rsid w:val="007205A9"/>
    <w:rsid w:val="007207A2"/>
    <w:rsid w:val="00721556"/>
    <w:rsid w:val="007216B4"/>
    <w:rsid w:val="007216C8"/>
    <w:rsid w:val="007218D8"/>
    <w:rsid w:val="00721936"/>
    <w:rsid w:val="007219D7"/>
    <w:rsid w:val="00721F56"/>
    <w:rsid w:val="007223BD"/>
    <w:rsid w:val="00722C8B"/>
    <w:rsid w:val="007233E0"/>
    <w:rsid w:val="00723DBD"/>
    <w:rsid w:val="00723E29"/>
    <w:rsid w:val="00724111"/>
    <w:rsid w:val="00724EFC"/>
    <w:rsid w:val="007251F3"/>
    <w:rsid w:val="00725CA4"/>
    <w:rsid w:val="00726503"/>
    <w:rsid w:val="00726F6E"/>
    <w:rsid w:val="0072742D"/>
    <w:rsid w:val="007274EA"/>
    <w:rsid w:val="007278BF"/>
    <w:rsid w:val="00727972"/>
    <w:rsid w:val="007305D0"/>
    <w:rsid w:val="007306D0"/>
    <w:rsid w:val="00730A85"/>
    <w:rsid w:val="00730D6B"/>
    <w:rsid w:val="00730F0D"/>
    <w:rsid w:val="0073165F"/>
    <w:rsid w:val="007319DD"/>
    <w:rsid w:val="0073213F"/>
    <w:rsid w:val="007324B4"/>
    <w:rsid w:val="007324FC"/>
    <w:rsid w:val="00732930"/>
    <w:rsid w:val="00732DF1"/>
    <w:rsid w:val="007338D7"/>
    <w:rsid w:val="00733E2A"/>
    <w:rsid w:val="00733E81"/>
    <w:rsid w:val="007349B4"/>
    <w:rsid w:val="00734AE0"/>
    <w:rsid w:val="00735335"/>
    <w:rsid w:val="00735450"/>
    <w:rsid w:val="00735799"/>
    <w:rsid w:val="00735E40"/>
    <w:rsid w:val="00736184"/>
    <w:rsid w:val="00736209"/>
    <w:rsid w:val="00736639"/>
    <w:rsid w:val="00736E66"/>
    <w:rsid w:val="0073717A"/>
    <w:rsid w:val="0073746B"/>
    <w:rsid w:val="007374CF"/>
    <w:rsid w:val="00737B03"/>
    <w:rsid w:val="00737C81"/>
    <w:rsid w:val="00740374"/>
    <w:rsid w:val="00740491"/>
    <w:rsid w:val="007405F7"/>
    <w:rsid w:val="0074094C"/>
    <w:rsid w:val="0074112D"/>
    <w:rsid w:val="00741612"/>
    <w:rsid w:val="00741A7D"/>
    <w:rsid w:val="0074224E"/>
    <w:rsid w:val="007425F3"/>
    <w:rsid w:val="00742B8F"/>
    <w:rsid w:val="00742E14"/>
    <w:rsid w:val="00742FBC"/>
    <w:rsid w:val="0074393A"/>
    <w:rsid w:val="00743F55"/>
    <w:rsid w:val="00744061"/>
    <w:rsid w:val="007440F9"/>
    <w:rsid w:val="00744416"/>
    <w:rsid w:val="007444F5"/>
    <w:rsid w:val="00744F21"/>
    <w:rsid w:val="0074588C"/>
    <w:rsid w:val="0074757F"/>
    <w:rsid w:val="007479EC"/>
    <w:rsid w:val="00747F82"/>
    <w:rsid w:val="0075021B"/>
    <w:rsid w:val="007507B9"/>
    <w:rsid w:val="007507C8"/>
    <w:rsid w:val="00750873"/>
    <w:rsid w:val="00750F5B"/>
    <w:rsid w:val="0075163F"/>
    <w:rsid w:val="00751664"/>
    <w:rsid w:val="00751CE4"/>
    <w:rsid w:val="007522E5"/>
    <w:rsid w:val="007529F7"/>
    <w:rsid w:val="00752DA4"/>
    <w:rsid w:val="00752F37"/>
    <w:rsid w:val="007541BA"/>
    <w:rsid w:val="00754322"/>
    <w:rsid w:val="00754E93"/>
    <w:rsid w:val="00755745"/>
    <w:rsid w:val="00755A38"/>
    <w:rsid w:val="00755B3D"/>
    <w:rsid w:val="00755C2C"/>
    <w:rsid w:val="00755F0A"/>
    <w:rsid w:val="00756CC3"/>
    <w:rsid w:val="00756E03"/>
    <w:rsid w:val="00757729"/>
    <w:rsid w:val="00757B6B"/>
    <w:rsid w:val="00757F8D"/>
    <w:rsid w:val="00760160"/>
    <w:rsid w:val="00762204"/>
    <w:rsid w:val="00762462"/>
    <w:rsid w:val="007624EF"/>
    <w:rsid w:val="0076288A"/>
    <w:rsid w:val="00762AE0"/>
    <w:rsid w:val="00762F84"/>
    <w:rsid w:val="007632F2"/>
    <w:rsid w:val="007632FE"/>
    <w:rsid w:val="00763F68"/>
    <w:rsid w:val="007640A4"/>
    <w:rsid w:val="007645A1"/>
    <w:rsid w:val="00764D5A"/>
    <w:rsid w:val="00764EA0"/>
    <w:rsid w:val="007651A3"/>
    <w:rsid w:val="00765377"/>
    <w:rsid w:val="007660BA"/>
    <w:rsid w:val="00766FFB"/>
    <w:rsid w:val="00767712"/>
    <w:rsid w:val="007677BE"/>
    <w:rsid w:val="00767F16"/>
    <w:rsid w:val="007700D3"/>
    <w:rsid w:val="00770896"/>
    <w:rsid w:val="007708D7"/>
    <w:rsid w:val="00770A2B"/>
    <w:rsid w:val="00770AB7"/>
    <w:rsid w:val="00771C64"/>
    <w:rsid w:val="00772B00"/>
    <w:rsid w:val="00772E19"/>
    <w:rsid w:val="00773197"/>
    <w:rsid w:val="0077340D"/>
    <w:rsid w:val="0077341F"/>
    <w:rsid w:val="007738D0"/>
    <w:rsid w:val="00773A56"/>
    <w:rsid w:val="0077425A"/>
    <w:rsid w:val="00774355"/>
    <w:rsid w:val="0077477F"/>
    <w:rsid w:val="0077481F"/>
    <w:rsid w:val="007749BA"/>
    <w:rsid w:val="0077506D"/>
    <w:rsid w:val="00775301"/>
    <w:rsid w:val="0077551A"/>
    <w:rsid w:val="00775F8A"/>
    <w:rsid w:val="00776022"/>
    <w:rsid w:val="00776070"/>
    <w:rsid w:val="007760BD"/>
    <w:rsid w:val="00776FB9"/>
    <w:rsid w:val="00777202"/>
    <w:rsid w:val="007773ED"/>
    <w:rsid w:val="00780239"/>
    <w:rsid w:val="007805D1"/>
    <w:rsid w:val="00780ACC"/>
    <w:rsid w:val="00780C69"/>
    <w:rsid w:val="0078189D"/>
    <w:rsid w:val="00781DAC"/>
    <w:rsid w:val="00781E22"/>
    <w:rsid w:val="00781EE2"/>
    <w:rsid w:val="0078240B"/>
    <w:rsid w:val="007825A1"/>
    <w:rsid w:val="00782708"/>
    <w:rsid w:val="00782F41"/>
    <w:rsid w:val="007830DC"/>
    <w:rsid w:val="007833FF"/>
    <w:rsid w:val="007834F9"/>
    <w:rsid w:val="00783BE1"/>
    <w:rsid w:val="00783D22"/>
    <w:rsid w:val="00784331"/>
    <w:rsid w:val="00784744"/>
    <w:rsid w:val="007849BC"/>
    <w:rsid w:val="00784F5F"/>
    <w:rsid w:val="00784FC7"/>
    <w:rsid w:val="0078530C"/>
    <w:rsid w:val="00785431"/>
    <w:rsid w:val="00785642"/>
    <w:rsid w:val="007857CF"/>
    <w:rsid w:val="0078623A"/>
    <w:rsid w:val="007863E7"/>
    <w:rsid w:val="0078672A"/>
    <w:rsid w:val="007868E5"/>
    <w:rsid w:val="00786B0D"/>
    <w:rsid w:val="00787152"/>
    <w:rsid w:val="00787724"/>
    <w:rsid w:val="00787C94"/>
    <w:rsid w:val="00787D7E"/>
    <w:rsid w:val="00787F12"/>
    <w:rsid w:val="007903D8"/>
    <w:rsid w:val="007912DA"/>
    <w:rsid w:val="00791645"/>
    <w:rsid w:val="00791B3A"/>
    <w:rsid w:val="007924CE"/>
    <w:rsid w:val="00792632"/>
    <w:rsid w:val="00792669"/>
    <w:rsid w:val="0079268A"/>
    <w:rsid w:val="00792AC4"/>
    <w:rsid w:val="0079346E"/>
    <w:rsid w:val="00793F22"/>
    <w:rsid w:val="00793FA1"/>
    <w:rsid w:val="00794463"/>
    <w:rsid w:val="007945B3"/>
    <w:rsid w:val="007947AB"/>
    <w:rsid w:val="00794C0E"/>
    <w:rsid w:val="007952CA"/>
    <w:rsid w:val="00795390"/>
    <w:rsid w:val="00795557"/>
    <w:rsid w:val="00796106"/>
    <w:rsid w:val="0079625C"/>
    <w:rsid w:val="007965C4"/>
    <w:rsid w:val="00796CBB"/>
    <w:rsid w:val="007971D1"/>
    <w:rsid w:val="007A0521"/>
    <w:rsid w:val="007A0787"/>
    <w:rsid w:val="007A09AF"/>
    <w:rsid w:val="007A1316"/>
    <w:rsid w:val="007A1471"/>
    <w:rsid w:val="007A1795"/>
    <w:rsid w:val="007A18F5"/>
    <w:rsid w:val="007A1A81"/>
    <w:rsid w:val="007A1E1C"/>
    <w:rsid w:val="007A28D5"/>
    <w:rsid w:val="007A2B0D"/>
    <w:rsid w:val="007A2D0F"/>
    <w:rsid w:val="007A2DB8"/>
    <w:rsid w:val="007A31C6"/>
    <w:rsid w:val="007A344D"/>
    <w:rsid w:val="007A36FA"/>
    <w:rsid w:val="007A3B9E"/>
    <w:rsid w:val="007A3D08"/>
    <w:rsid w:val="007A444C"/>
    <w:rsid w:val="007A4777"/>
    <w:rsid w:val="007A4A89"/>
    <w:rsid w:val="007A5728"/>
    <w:rsid w:val="007A699E"/>
    <w:rsid w:val="007A71FE"/>
    <w:rsid w:val="007A7D8E"/>
    <w:rsid w:val="007A7EF3"/>
    <w:rsid w:val="007B0432"/>
    <w:rsid w:val="007B0931"/>
    <w:rsid w:val="007B0B98"/>
    <w:rsid w:val="007B0D76"/>
    <w:rsid w:val="007B0EE0"/>
    <w:rsid w:val="007B0F55"/>
    <w:rsid w:val="007B14B4"/>
    <w:rsid w:val="007B1741"/>
    <w:rsid w:val="007B17AB"/>
    <w:rsid w:val="007B1A3E"/>
    <w:rsid w:val="007B1AC5"/>
    <w:rsid w:val="007B1B89"/>
    <w:rsid w:val="007B1C15"/>
    <w:rsid w:val="007B2FF7"/>
    <w:rsid w:val="007B3FE8"/>
    <w:rsid w:val="007B4025"/>
    <w:rsid w:val="007B44E6"/>
    <w:rsid w:val="007B4E4C"/>
    <w:rsid w:val="007B53BF"/>
    <w:rsid w:val="007B5756"/>
    <w:rsid w:val="007B57A9"/>
    <w:rsid w:val="007B5D28"/>
    <w:rsid w:val="007B5F01"/>
    <w:rsid w:val="007B69FB"/>
    <w:rsid w:val="007B6A51"/>
    <w:rsid w:val="007B6BE0"/>
    <w:rsid w:val="007B6F7F"/>
    <w:rsid w:val="007B71CF"/>
    <w:rsid w:val="007B760D"/>
    <w:rsid w:val="007B767F"/>
    <w:rsid w:val="007B79AE"/>
    <w:rsid w:val="007B7B2F"/>
    <w:rsid w:val="007B7B4E"/>
    <w:rsid w:val="007C053D"/>
    <w:rsid w:val="007C07F0"/>
    <w:rsid w:val="007C084B"/>
    <w:rsid w:val="007C0BD2"/>
    <w:rsid w:val="007C1021"/>
    <w:rsid w:val="007C15CB"/>
    <w:rsid w:val="007C16DA"/>
    <w:rsid w:val="007C1AF7"/>
    <w:rsid w:val="007C1C4F"/>
    <w:rsid w:val="007C2D59"/>
    <w:rsid w:val="007C36BA"/>
    <w:rsid w:val="007C3798"/>
    <w:rsid w:val="007C37C1"/>
    <w:rsid w:val="007C3CE2"/>
    <w:rsid w:val="007C43A1"/>
    <w:rsid w:val="007C483D"/>
    <w:rsid w:val="007C487F"/>
    <w:rsid w:val="007C4A86"/>
    <w:rsid w:val="007C4DB3"/>
    <w:rsid w:val="007C4E8B"/>
    <w:rsid w:val="007C4FE2"/>
    <w:rsid w:val="007C5AD6"/>
    <w:rsid w:val="007C5BAA"/>
    <w:rsid w:val="007C5E71"/>
    <w:rsid w:val="007C5F10"/>
    <w:rsid w:val="007C6197"/>
    <w:rsid w:val="007C61FC"/>
    <w:rsid w:val="007C658F"/>
    <w:rsid w:val="007C66BF"/>
    <w:rsid w:val="007C718F"/>
    <w:rsid w:val="007C7A44"/>
    <w:rsid w:val="007D003D"/>
    <w:rsid w:val="007D070D"/>
    <w:rsid w:val="007D094D"/>
    <w:rsid w:val="007D0B70"/>
    <w:rsid w:val="007D0F29"/>
    <w:rsid w:val="007D162A"/>
    <w:rsid w:val="007D17A4"/>
    <w:rsid w:val="007D1A56"/>
    <w:rsid w:val="007D1E3D"/>
    <w:rsid w:val="007D1EC3"/>
    <w:rsid w:val="007D215C"/>
    <w:rsid w:val="007D2C89"/>
    <w:rsid w:val="007D31E6"/>
    <w:rsid w:val="007D370F"/>
    <w:rsid w:val="007D3810"/>
    <w:rsid w:val="007D387F"/>
    <w:rsid w:val="007D3F4E"/>
    <w:rsid w:val="007D4229"/>
    <w:rsid w:val="007D4C59"/>
    <w:rsid w:val="007D4D03"/>
    <w:rsid w:val="007D5237"/>
    <w:rsid w:val="007D5CE5"/>
    <w:rsid w:val="007D6237"/>
    <w:rsid w:val="007D638F"/>
    <w:rsid w:val="007D659E"/>
    <w:rsid w:val="007D69E1"/>
    <w:rsid w:val="007D6A90"/>
    <w:rsid w:val="007D6B65"/>
    <w:rsid w:val="007D6E92"/>
    <w:rsid w:val="007D728D"/>
    <w:rsid w:val="007D7CF8"/>
    <w:rsid w:val="007D7D3C"/>
    <w:rsid w:val="007D7D9A"/>
    <w:rsid w:val="007E04EC"/>
    <w:rsid w:val="007E058E"/>
    <w:rsid w:val="007E0C93"/>
    <w:rsid w:val="007E1551"/>
    <w:rsid w:val="007E18F3"/>
    <w:rsid w:val="007E19A1"/>
    <w:rsid w:val="007E1A8E"/>
    <w:rsid w:val="007E23A5"/>
    <w:rsid w:val="007E23C1"/>
    <w:rsid w:val="007E24F7"/>
    <w:rsid w:val="007E30F7"/>
    <w:rsid w:val="007E35D2"/>
    <w:rsid w:val="007E390C"/>
    <w:rsid w:val="007E3965"/>
    <w:rsid w:val="007E3BBF"/>
    <w:rsid w:val="007E40BD"/>
    <w:rsid w:val="007E438C"/>
    <w:rsid w:val="007E448C"/>
    <w:rsid w:val="007E53E9"/>
    <w:rsid w:val="007E5888"/>
    <w:rsid w:val="007E5BD3"/>
    <w:rsid w:val="007E6096"/>
    <w:rsid w:val="007E63D0"/>
    <w:rsid w:val="007E67E2"/>
    <w:rsid w:val="007E6A5B"/>
    <w:rsid w:val="007E6B9B"/>
    <w:rsid w:val="007E72FE"/>
    <w:rsid w:val="007F03A1"/>
    <w:rsid w:val="007F0963"/>
    <w:rsid w:val="007F1427"/>
    <w:rsid w:val="007F157E"/>
    <w:rsid w:val="007F1A25"/>
    <w:rsid w:val="007F1DE5"/>
    <w:rsid w:val="007F1E12"/>
    <w:rsid w:val="007F1F91"/>
    <w:rsid w:val="007F2165"/>
    <w:rsid w:val="007F216B"/>
    <w:rsid w:val="007F2541"/>
    <w:rsid w:val="007F261C"/>
    <w:rsid w:val="007F2E38"/>
    <w:rsid w:val="007F2F8D"/>
    <w:rsid w:val="007F35F8"/>
    <w:rsid w:val="007F38D5"/>
    <w:rsid w:val="007F3A18"/>
    <w:rsid w:val="007F3A5F"/>
    <w:rsid w:val="007F440B"/>
    <w:rsid w:val="007F5572"/>
    <w:rsid w:val="007F5E9C"/>
    <w:rsid w:val="007F5F20"/>
    <w:rsid w:val="007F6580"/>
    <w:rsid w:val="007F6583"/>
    <w:rsid w:val="007F6953"/>
    <w:rsid w:val="007F6D97"/>
    <w:rsid w:val="007F6E88"/>
    <w:rsid w:val="007F6F88"/>
    <w:rsid w:val="007F7E59"/>
    <w:rsid w:val="007F7F76"/>
    <w:rsid w:val="0080002C"/>
    <w:rsid w:val="00800A77"/>
    <w:rsid w:val="008016A2"/>
    <w:rsid w:val="00801D32"/>
    <w:rsid w:val="008025C1"/>
    <w:rsid w:val="0080270B"/>
    <w:rsid w:val="00803C51"/>
    <w:rsid w:val="008045CB"/>
    <w:rsid w:val="00804A3F"/>
    <w:rsid w:val="00804F9C"/>
    <w:rsid w:val="008058AD"/>
    <w:rsid w:val="00805A0F"/>
    <w:rsid w:val="00805CE7"/>
    <w:rsid w:val="00805F91"/>
    <w:rsid w:val="00806658"/>
    <w:rsid w:val="00807487"/>
    <w:rsid w:val="008077F2"/>
    <w:rsid w:val="00807842"/>
    <w:rsid w:val="0080787D"/>
    <w:rsid w:val="008078C4"/>
    <w:rsid w:val="00807A5F"/>
    <w:rsid w:val="00807DCF"/>
    <w:rsid w:val="00810130"/>
    <w:rsid w:val="008101C1"/>
    <w:rsid w:val="00810B10"/>
    <w:rsid w:val="00810B92"/>
    <w:rsid w:val="00810D57"/>
    <w:rsid w:val="00811419"/>
    <w:rsid w:val="00811448"/>
    <w:rsid w:val="00811B49"/>
    <w:rsid w:val="00812011"/>
    <w:rsid w:val="0081211C"/>
    <w:rsid w:val="00812737"/>
    <w:rsid w:val="00812C55"/>
    <w:rsid w:val="00812CE9"/>
    <w:rsid w:val="00812DB4"/>
    <w:rsid w:val="00812E6E"/>
    <w:rsid w:val="008135A3"/>
    <w:rsid w:val="00813A54"/>
    <w:rsid w:val="00813EB5"/>
    <w:rsid w:val="00813ED8"/>
    <w:rsid w:val="008141F6"/>
    <w:rsid w:val="00814228"/>
    <w:rsid w:val="008143C1"/>
    <w:rsid w:val="008143DB"/>
    <w:rsid w:val="00814804"/>
    <w:rsid w:val="008158D2"/>
    <w:rsid w:val="00815B26"/>
    <w:rsid w:val="00815D15"/>
    <w:rsid w:val="00815F6A"/>
    <w:rsid w:val="00816A1E"/>
    <w:rsid w:val="00816A79"/>
    <w:rsid w:val="00816B58"/>
    <w:rsid w:val="00816CFB"/>
    <w:rsid w:val="00817CFC"/>
    <w:rsid w:val="008205EF"/>
    <w:rsid w:val="008207AB"/>
    <w:rsid w:val="00820B4F"/>
    <w:rsid w:val="008210CE"/>
    <w:rsid w:val="0082133D"/>
    <w:rsid w:val="00821346"/>
    <w:rsid w:val="00821727"/>
    <w:rsid w:val="008222C4"/>
    <w:rsid w:val="00822906"/>
    <w:rsid w:val="0082320E"/>
    <w:rsid w:val="0082356B"/>
    <w:rsid w:val="00823962"/>
    <w:rsid w:val="00823B65"/>
    <w:rsid w:val="008241F5"/>
    <w:rsid w:val="00824509"/>
    <w:rsid w:val="00824AFA"/>
    <w:rsid w:val="00824D06"/>
    <w:rsid w:val="00824E1F"/>
    <w:rsid w:val="008250F4"/>
    <w:rsid w:val="00825817"/>
    <w:rsid w:val="00825E59"/>
    <w:rsid w:val="008262FB"/>
    <w:rsid w:val="008263C2"/>
    <w:rsid w:val="008264E2"/>
    <w:rsid w:val="008267F2"/>
    <w:rsid w:val="008267F8"/>
    <w:rsid w:val="00826830"/>
    <w:rsid w:val="0083060C"/>
    <w:rsid w:val="00831136"/>
    <w:rsid w:val="008312D4"/>
    <w:rsid w:val="008316D1"/>
    <w:rsid w:val="00831BC3"/>
    <w:rsid w:val="00831D9D"/>
    <w:rsid w:val="00831E2F"/>
    <w:rsid w:val="008325DC"/>
    <w:rsid w:val="008328BE"/>
    <w:rsid w:val="00833081"/>
    <w:rsid w:val="0083378A"/>
    <w:rsid w:val="00833FD0"/>
    <w:rsid w:val="00834596"/>
    <w:rsid w:val="00834B61"/>
    <w:rsid w:val="0083556E"/>
    <w:rsid w:val="0083562E"/>
    <w:rsid w:val="008356A7"/>
    <w:rsid w:val="0083578D"/>
    <w:rsid w:val="00835B95"/>
    <w:rsid w:val="00835CBC"/>
    <w:rsid w:val="00835D6D"/>
    <w:rsid w:val="00835FB0"/>
    <w:rsid w:val="008360CF"/>
    <w:rsid w:val="00836275"/>
    <w:rsid w:val="00836690"/>
    <w:rsid w:val="0083731F"/>
    <w:rsid w:val="00837325"/>
    <w:rsid w:val="00837344"/>
    <w:rsid w:val="00837C71"/>
    <w:rsid w:val="00837D70"/>
    <w:rsid w:val="00837E76"/>
    <w:rsid w:val="00840063"/>
    <w:rsid w:val="00840D33"/>
    <w:rsid w:val="00842185"/>
    <w:rsid w:val="008424C5"/>
    <w:rsid w:val="008427F9"/>
    <w:rsid w:val="00842CB6"/>
    <w:rsid w:val="00842CBE"/>
    <w:rsid w:val="00843415"/>
    <w:rsid w:val="00843CE6"/>
    <w:rsid w:val="008440BE"/>
    <w:rsid w:val="0084429A"/>
    <w:rsid w:val="008452CB"/>
    <w:rsid w:val="008457B1"/>
    <w:rsid w:val="00846408"/>
    <w:rsid w:val="00846B35"/>
    <w:rsid w:val="00847425"/>
    <w:rsid w:val="0084754A"/>
    <w:rsid w:val="00847A07"/>
    <w:rsid w:val="00850C32"/>
    <w:rsid w:val="008515FC"/>
    <w:rsid w:val="00851B61"/>
    <w:rsid w:val="00851E93"/>
    <w:rsid w:val="00851F3F"/>
    <w:rsid w:val="00852047"/>
    <w:rsid w:val="00852448"/>
    <w:rsid w:val="00852A3A"/>
    <w:rsid w:val="00852F03"/>
    <w:rsid w:val="0085303E"/>
    <w:rsid w:val="00853B05"/>
    <w:rsid w:val="00853D8A"/>
    <w:rsid w:val="00854E1E"/>
    <w:rsid w:val="00855431"/>
    <w:rsid w:val="0085716D"/>
    <w:rsid w:val="00857C49"/>
    <w:rsid w:val="00857D15"/>
    <w:rsid w:val="008603E8"/>
    <w:rsid w:val="008605DF"/>
    <w:rsid w:val="00860EEF"/>
    <w:rsid w:val="0086121C"/>
    <w:rsid w:val="0086124A"/>
    <w:rsid w:val="0086142C"/>
    <w:rsid w:val="00861A76"/>
    <w:rsid w:val="008622F4"/>
    <w:rsid w:val="008623A2"/>
    <w:rsid w:val="008627FD"/>
    <w:rsid w:val="008628A2"/>
    <w:rsid w:val="00862BB1"/>
    <w:rsid w:val="008630F8"/>
    <w:rsid w:val="0086382E"/>
    <w:rsid w:val="00863F09"/>
    <w:rsid w:val="008642DF"/>
    <w:rsid w:val="008649EE"/>
    <w:rsid w:val="008650F6"/>
    <w:rsid w:val="00865241"/>
    <w:rsid w:val="008654C6"/>
    <w:rsid w:val="00865A68"/>
    <w:rsid w:val="00865DE0"/>
    <w:rsid w:val="008660B9"/>
    <w:rsid w:val="008663B9"/>
    <w:rsid w:val="0086641E"/>
    <w:rsid w:val="0086689E"/>
    <w:rsid w:val="00866F15"/>
    <w:rsid w:val="0086726B"/>
    <w:rsid w:val="008676E4"/>
    <w:rsid w:val="00867CC8"/>
    <w:rsid w:val="00867E4A"/>
    <w:rsid w:val="0087060B"/>
    <w:rsid w:val="00870C0C"/>
    <w:rsid w:val="00870EBC"/>
    <w:rsid w:val="0087157F"/>
    <w:rsid w:val="00871F01"/>
    <w:rsid w:val="008720B8"/>
    <w:rsid w:val="0087247F"/>
    <w:rsid w:val="008724D2"/>
    <w:rsid w:val="00872607"/>
    <w:rsid w:val="00872C01"/>
    <w:rsid w:val="00873929"/>
    <w:rsid w:val="008742EC"/>
    <w:rsid w:val="00874402"/>
    <w:rsid w:val="00874426"/>
    <w:rsid w:val="00874559"/>
    <w:rsid w:val="00874863"/>
    <w:rsid w:val="00874A21"/>
    <w:rsid w:val="00874C93"/>
    <w:rsid w:val="00875180"/>
    <w:rsid w:val="008757F4"/>
    <w:rsid w:val="008762F0"/>
    <w:rsid w:val="008767E5"/>
    <w:rsid w:val="00876872"/>
    <w:rsid w:val="00876B34"/>
    <w:rsid w:val="0087737B"/>
    <w:rsid w:val="008776E9"/>
    <w:rsid w:val="00877BE5"/>
    <w:rsid w:val="00877E25"/>
    <w:rsid w:val="0088005C"/>
    <w:rsid w:val="00880C09"/>
    <w:rsid w:val="0088114D"/>
    <w:rsid w:val="00881A4B"/>
    <w:rsid w:val="008822E9"/>
    <w:rsid w:val="00882876"/>
    <w:rsid w:val="008833CF"/>
    <w:rsid w:val="008835C9"/>
    <w:rsid w:val="008836F5"/>
    <w:rsid w:val="00883DF3"/>
    <w:rsid w:val="0088423C"/>
    <w:rsid w:val="008849EA"/>
    <w:rsid w:val="00884C2B"/>
    <w:rsid w:val="00884FA7"/>
    <w:rsid w:val="008850B6"/>
    <w:rsid w:val="00885BD2"/>
    <w:rsid w:val="00885DF1"/>
    <w:rsid w:val="008861F0"/>
    <w:rsid w:val="00886627"/>
    <w:rsid w:val="00886C85"/>
    <w:rsid w:val="00886D10"/>
    <w:rsid w:val="00886EA2"/>
    <w:rsid w:val="00886FD4"/>
    <w:rsid w:val="008870FE"/>
    <w:rsid w:val="00887E25"/>
    <w:rsid w:val="00890BE4"/>
    <w:rsid w:val="00891281"/>
    <w:rsid w:val="00891312"/>
    <w:rsid w:val="00891390"/>
    <w:rsid w:val="00891C7B"/>
    <w:rsid w:val="00891FA1"/>
    <w:rsid w:val="008927DA"/>
    <w:rsid w:val="00893C82"/>
    <w:rsid w:val="0089461F"/>
    <w:rsid w:val="0089535B"/>
    <w:rsid w:val="008954E2"/>
    <w:rsid w:val="00895A73"/>
    <w:rsid w:val="00895A7A"/>
    <w:rsid w:val="0089603E"/>
    <w:rsid w:val="00896831"/>
    <w:rsid w:val="008975FC"/>
    <w:rsid w:val="00897BAE"/>
    <w:rsid w:val="008A00CB"/>
    <w:rsid w:val="008A0708"/>
    <w:rsid w:val="008A0B7B"/>
    <w:rsid w:val="008A1815"/>
    <w:rsid w:val="008A19C5"/>
    <w:rsid w:val="008A20C8"/>
    <w:rsid w:val="008A22DE"/>
    <w:rsid w:val="008A24DF"/>
    <w:rsid w:val="008A27B7"/>
    <w:rsid w:val="008A2AC8"/>
    <w:rsid w:val="008A3184"/>
    <w:rsid w:val="008A34D3"/>
    <w:rsid w:val="008A3530"/>
    <w:rsid w:val="008A353D"/>
    <w:rsid w:val="008A35C0"/>
    <w:rsid w:val="008A3B7E"/>
    <w:rsid w:val="008A3CEA"/>
    <w:rsid w:val="008A4205"/>
    <w:rsid w:val="008A429D"/>
    <w:rsid w:val="008A4AA0"/>
    <w:rsid w:val="008A54DA"/>
    <w:rsid w:val="008A589F"/>
    <w:rsid w:val="008A787D"/>
    <w:rsid w:val="008A7ACF"/>
    <w:rsid w:val="008B006D"/>
    <w:rsid w:val="008B03AE"/>
    <w:rsid w:val="008B068D"/>
    <w:rsid w:val="008B0DB2"/>
    <w:rsid w:val="008B1017"/>
    <w:rsid w:val="008B184E"/>
    <w:rsid w:val="008B199B"/>
    <w:rsid w:val="008B19D6"/>
    <w:rsid w:val="008B1EF6"/>
    <w:rsid w:val="008B1F86"/>
    <w:rsid w:val="008B1FE5"/>
    <w:rsid w:val="008B2FAD"/>
    <w:rsid w:val="008B301F"/>
    <w:rsid w:val="008B3227"/>
    <w:rsid w:val="008B3FF8"/>
    <w:rsid w:val="008B411F"/>
    <w:rsid w:val="008B5131"/>
    <w:rsid w:val="008B52EF"/>
    <w:rsid w:val="008B5943"/>
    <w:rsid w:val="008B5C8C"/>
    <w:rsid w:val="008B643B"/>
    <w:rsid w:val="008B64AA"/>
    <w:rsid w:val="008B6CA4"/>
    <w:rsid w:val="008B6F84"/>
    <w:rsid w:val="008B7011"/>
    <w:rsid w:val="008B74F6"/>
    <w:rsid w:val="008B77B1"/>
    <w:rsid w:val="008B7801"/>
    <w:rsid w:val="008B7F85"/>
    <w:rsid w:val="008C0361"/>
    <w:rsid w:val="008C0433"/>
    <w:rsid w:val="008C10B6"/>
    <w:rsid w:val="008C12B3"/>
    <w:rsid w:val="008C1397"/>
    <w:rsid w:val="008C13E2"/>
    <w:rsid w:val="008C13EB"/>
    <w:rsid w:val="008C140A"/>
    <w:rsid w:val="008C1487"/>
    <w:rsid w:val="008C16A2"/>
    <w:rsid w:val="008C18F3"/>
    <w:rsid w:val="008C20EC"/>
    <w:rsid w:val="008C23A1"/>
    <w:rsid w:val="008C2D83"/>
    <w:rsid w:val="008C30A9"/>
    <w:rsid w:val="008C3180"/>
    <w:rsid w:val="008C353F"/>
    <w:rsid w:val="008C3F29"/>
    <w:rsid w:val="008C459C"/>
    <w:rsid w:val="008C464B"/>
    <w:rsid w:val="008C48C3"/>
    <w:rsid w:val="008C537E"/>
    <w:rsid w:val="008C591C"/>
    <w:rsid w:val="008C5C4F"/>
    <w:rsid w:val="008C60D4"/>
    <w:rsid w:val="008C7125"/>
    <w:rsid w:val="008C7193"/>
    <w:rsid w:val="008C71E5"/>
    <w:rsid w:val="008C7300"/>
    <w:rsid w:val="008C74A3"/>
    <w:rsid w:val="008C7D46"/>
    <w:rsid w:val="008D0378"/>
    <w:rsid w:val="008D0499"/>
    <w:rsid w:val="008D0673"/>
    <w:rsid w:val="008D0794"/>
    <w:rsid w:val="008D0D05"/>
    <w:rsid w:val="008D1370"/>
    <w:rsid w:val="008D1650"/>
    <w:rsid w:val="008D17A1"/>
    <w:rsid w:val="008D19B9"/>
    <w:rsid w:val="008D1A6C"/>
    <w:rsid w:val="008D1CE8"/>
    <w:rsid w:val="008D1E4D"/>
    <w:rsid w:val="008D2629"/>
    <w:rsid w:val="008D2A04"/>
    <w:rsid w:val="008D3044"/>
    <w:rsid w:val="008D368B"/>
    <w:rsid w:val="008D417E"/>
    <w:rsid w:val="008D49B6"/>
    <w:rsid w:val="008D4D04"/>
    <w:rsid w:val="008D4D43"/>
    <w:rsid w:val="008D505A"/>
    <w:rsid w:val="008D5B88"/>
    <w:rsid w:val="008D5CA7"/>
    <w:rsid w:val="008D5DB3"/>
    <w:rsid w:val="008D5DCA"/>
    <w:rsid w:val="008D651B"/>
    <w:rsid w:val="008D673C"/>
    <w:rsid w:val="008D6B1E"/>
    <w:rsid w:val="008D6D5D"/>
    <w:rsid w:val="008D7092"/>
    <w:rsid w:val="008D78E2"/>
    <w:rsid w:val="008D7FC5"/>
    <w:rsid w:val="008E03DB"/>
    <w:rsid w:val="008E0DF7"/>
    <w:rsid w:val="008E17F8"/>
    <w:rsid w:val="008E2430"/>
    <w:rsid w:val="008E2604"/>
    <w:rsid w:val="008E27DA"/>
    <w:rsid w:val="008E2FF9"/>
    <w:rsid w:val="008E33B5"/>
    <w:rsid w:val="008E3562"/>
    <w:rsid w:val="008E358F"/>
    <w:rsid w:val="008E3C2B"/>
    <w:rsid w:val="008E3C81"/>
    <w:rsid w:val="008E3FBF"/>
    <w:rsid w:val="008E43D3"/>
    <w:rsid w:val="008E47D8"/>
    <w:rsid w:val="008E4982"/>
    <w:rsid w:val="008E62CD"/>
    <w:rsid w:val="008E6438"/>
    <w:rsid w:val="008E651C"/>
    <w:rsid w:val="008E6975"/>
    <w:rsid w:val="008E6ED1"/>
    <w:rsid w:val="008E7DC3"/>
    <w:rsid w:val="008E7EB6"/>
    <w:rsid w:val="008F017B"/>
    <w:rsid w:val="008F07C2"/>
    <w:rsid w:val="008F0C2E"/>
    <w:rsid w:val="008F11C9"/>
    <w:rsid w:val="008F153F"/>
    <w:rsid w:val="008F1B9D"/>
    <w:rsid w:val="008F3203"/>
    <w:rsid w:val="008F3423"/>
    <w:rsid w:val="008F35FD"/>
    <w:rsid w:val="008F3749"/>
    <w:rsid w:val="008F39B3"/>
    <w:rsid w:val="008F3A8C"/>
    <w:rsid w:val="008F3EB2"/>
    <w:rsid w:val="008F4720"/>
    <w:rsid w:val="008F4D5E"/>
    <w:rsid w:val="008F5084"/>
    <w:rsid w:val="008F573A"/>
    <w:rsid w:val="008F58B0"/>
    <w:rsid w:val="008F5DFB"/>
    <w:rsid w:val="008F5E1E"/>
    <w:rsid w:val="008F641C"/>
    <w:rsid w:val="008F64DB"/>
    <w:rsid w:val="008F738B"/>
    <w:rsid w:val="008F73FE"/>
    <w:rsid w:val="008F768D"/>
    <w:rsid w:val="008F7DDE"/>
    <w:rsid w:val="0090014B"/>
    <w:rsid w:val="009003D6"/>
    <w:rsid w:val="00900BDF"/>
    <w:rsid w:val="00900D7E"/>
    <w:rsid w:val="00900E3C"/>
    <w:rsid w:val="00901464"/>
    <w:rsid w:val="00901C5E"/>
    <w:rsid w:val="00902524"/>
    <w:rsid w:val="009025DF"/>
    <w:rsid w:val="00902660"/>
    <w:rsid w:val="00903104"/>
    <w:rsid w:val="00903153"/>
    <w:rsid w:val="0090326E"/>
    <w:rsid w:val="00903524"/>
    <w:rsid w:val="009041A2"/>
    <w:rsid w:val="00905184"/>
    <w:rsid w:val="00905580"/>
    <w:rsid w:val="009057AF"/>
    <w:rsid w:val="00905878"/>
    <w:rsid w:val="00905D0C"/>
    <w:rsid w:val="009060E2"/>
    <w:rsid w:val="0090624A"/>
    <w:rsid w:val="009068A2"/>
    <w:rsid w:val="00906BAF"/>
    <w:rsid w:val="0090721D"/>
    <w:rsid w:val="0090739C"/>
    <w:rsid w:val="00907688"/>
    <w:rsid w:val="009076AF"/>
    <w:rsid w:val="00907E67"/>
    <w:rsid w:val="0091052F"/>
    <w:rsid w:val="00910789"/>
    <w:rsid w:val="00910944"/>
    <w:rsid w:val="00911277"/>
    <w:rsid w:val="009118F1"/>
    <w:rsid w:val="00912110"/>
    <w:rsid w:val="009124E9"/>
    <w:rsid w:val="00912609"/>
    <w:rsid w:val="00912789"/>
    <w:rsid w:val="0091302E"/>
    <w:rsid w:val="009131E9"/>
    <w:rsid w:val="00913858"/>
    <w:rsid w:val="00914012"/>
    <w:rsid w:val="009140A9"/>
    <w:rsid w:val="009143D8"/>
    <w:rsid w:val="0091470F"/>
    <w:rsid w:val="00915741"/>
    <w:rsid w:val="00916014"/>
    <w:rsid w:val="009161DE"/>
    <w:rsid w:val="00916E3C"/>
    <w:rsid w:val="00916F9D"/>
    <w:rsid w:val="00917260"/>
    <w:rsid w:val="00917589"/>
    <w:rsid w:val="009175CF"/>
    <w:rsid w:val="009178FA"/>
    <w:rsid w:val="00917995"/>
    <w:rsid w:val="00917C6B"/>
    <w:rsid w:val="009204EF"/>
    <w:rsid w:val="009207A2"/>
    <w:rsid w:val="0092083E"/>
    <w:rsid w:val="00920B6C"/>
    <w:rsid w:val="00920F6B"/>
    <w:rsid w:val="00921785"/>
    <w:rsid w:val="0092181D"/>
    <w:rsid w:val="00921FD8"/>
    <w:rsid w:val="00922119"/>
    <w:rsid w:val="009221F5"/>
    <w:rsid w:val="009226EC"/>
    <w:rsid w:val="00922ADB"/>
    <w:rsid w:val="00922F80"/>
    <w:rsid w:val="009235C6"/>
    <w:rsid w:val="009235F5"/>
    <w:rsid w:val="009237D5"/>
    <w:rsid w:val="0092383D"/>
    <w:rsid w:val="00923B85"/>
    <w:rsid w:val="009241A4"/>
    <w:rsid w:val="009249D5"/>
    <w:rsid w:val="0092525A"/>
    <w:rsid w:val="00925A24"/>
    <w:rsid w:val="009263F5"/>
    <w:rsid w:val="00926550"/>
    <w:rsid w:val="009268F6"/>
    <w:rsid w:val="009269A4"/>
    <w:rsid w:val="00927C5C"/>
    <w:rsid w:val="009303AE"/>
    <w:rsid w:val="009307A3"/>
    <w:rsid w:val="00930B0C"/>
    <w:rsid w:val="00930E85"/>
    <w:rsid w:val="009315C3"/>
    <w:rsid w:val="00931FC2"/>
    <w:rsid w:val="00932091"/>
    <w:rsid w:val="00932743"/>
    <w:rsid w:val="00932B4C"/>
    <w:rsid w:val="00932BE3"/>
    <w:rsid w:val="009333DB"/>
    <w:rsid w:val="00933513"/>
    <w:rsid w:val="00933ADC"/>
    <w:rsid w:val="00933C18"/>
    <w:rsid w:val="00933D66"/>
    <w:rsid w:val="00933F2A"/>
    <w:rsid w:val="00934278"/>
    <w:rsid w:val="00934410"/>
    <w:rsid w:val="00935D2C"/>
    <w:rsid w:val="00936127"/>
    <w:rsid w:val="00936180"/>
    <w:rsid w:val="0093630E"/>
    <w:rsid w:val="00936616"/>
    <w:rsid w:val="00936C0A"/>
    <w:rsid w:val="00937721"/>
    <w:rsid w:val="0093792E"/>
    <w:rsid w:val="0093794D"/>
    <w:rsid w:val="00937F9B"/>
    <w:rsid w:val="009404F5"/>
    <w:rsid w:val="0094185F"/>
    <w:rsid w:val="00942505"/>
    <w:rsid w:val="009428B3"/>
    <w:rsid w:val="00942A00"/>
    <w:rsid w:val="00942FF7"/>
    <w:rsid w:val="009430C2"/>
    <w:rsid w:val="009433B8"/>
    <w:rsid w:val="00943B57"/>
    <w:rsid w:val="00943F00"/>
    <w:rsid w:val="009440CB"/>
    <w:rsid w:val="00945233"/>
    <w:rsid w:val="009458DE"/>
    <w:rsid w:val="00945A55"/>
    <w:rsid w:val="00945FD8"/>
    <w:rsid w:val="00946025"/>
    <w:rsid w:val="009461C2"/>
    <w:rsid w:val="009461F5"/>
    <w:rsid w:val="0094627B"/>
    <w:rsid w:val="009463BB"/>
    <w:rsid w:val="0094647B"/>
    <w:rsid w:val="00946650"/>
    <w:rsid w:val="009466E4"/>
    <w:rsid w:val="00946A36"/>
    <w:rsid w:val="00946CE6"/>
    <w:rsid w:val="00946D0B"/>
    <w:rsid w:val="00946E62"/>
    <w:rsid w:val="009474B2"/>
    <w:rsid w:val="0094773A"/>
    <w:rsid w:val="009479B9"/>
    <w:rsid w:val="00947A99"/>
    <w:rsid w:val="0095007B"/>
    <w:rsid w:val="009504E9"/>
    <w:rsid w:val="00950679"/>
    <w:rsid w:val="00950712"/>
    <w:rsid w:val="009511C0"/>
    <w:rsid w:val="00951E75"/>
    <w:rsid w:val="00951EE4"/>
    <w:rsid w:val="00952263"/>
    <w:rsid w:val="0095243B"/>
    <w:rsid w:val="0095276B"/>
    <w:rsid w:val="00952F8F"/>
    <w:rsid w:val="009534DF"/>
    <w:rsid w:val="009536D1"/>
    <w:rsid w:val="00953D0E"/>
    <w:rsid w:val="00954931"/>
    <w:rsid w:val="00954BCC"/>
    <w:rsid w:val="00955131"/>
    <w:rsid w:val="00955BE6"/>
    <w:rsid w:val="00956505"/>
    <w:rsid w:val="009566CA"/>
    <w:rsid w:val="00956807"/>
    <w:rsid w:val="00957115"/>
    <w:rsid w:val="0095764F"/>
    <w:rsid w:val="00957B21"/>
    <w:rsid w:val="00960196"/>
    <w:rsid w:val="00960212"/>
    <w:rsid w:val="009602FE"/>
    <w:rsid w:val="0096078A"/>
    <w:rsid w:val="00960804"/>
    <w:rsid w:val="00960C40"/>
    <w:rsid w:val="009610F5"/>
    <w:rsid w:val="009611CF"/>
    <w:rsid w:val="009613C1"/>
    <w:rsid w:val="009617E7"/>
    <w:rsid w:val="009619B1"/>
    <w:rsid w:val="00961E33"/>
    <w:rsid w:val="009623F7"/>
    <w:rsid w:val="00962474"/>
    <w:rsid w:val="009626E7"/>
    <w:rsid w:val="00962D05"/>
    <w:rsid w:val="00962EE7"/>
    <w:rsid w:val="00963642"/>
    <w:rsid w:val="00963DCD"/>
    <w:rsid w:val="00963EEB"/>
    <w:rsid w:val="00964344"/>
    <w:rsid w:val="00964B13"/>
    <w:rsid w:val="00964E7E"/>
    <w:rsid w:val="00964EBA"/>
    <w:rsid w:val="009668B0"/>
    <w:rsid w:val="00966C17"/>
    <w:rsid w:val="00966C28"/>
    <w:rsid w:val="00966FE5"/>
    <w:rsid w:val="00967177"/>
    <w:rsid w:val="00967568"/>
    <w:rsid w:val="0096768A"/>
    <w:rsid w:val="009677FB"/>
    <w:rsid w:val="0096783D"/>
    <w:rsid w:val="009678E1"/>
    <w:rsid w:val="00967CE5"/>
    <w:rsid w:val="00967E24"/>
    <w:rsid w:val="009701C1"/>
    <w:rsid w:val="00970730"/>
    <w:rsid w:val="0097094C"/>
    <w:rsid w:val="00970987"/>
    <w:rsid w:val="00970CE4"/>
    <w:rsid w:val="00970D1D"/>
    <w:rsid w:val="00970FA5"/>
    <w:rsid w:val="00970FC7"/>
    <w:rsid w:val="009712CF"/>
    <w:rsid w:val="0097198A"/>
    <w:rsid w:val="00971EF8"/>
    <w:rsid w:val="0097244C"/>
    <w:rsid w:val="00972959"/>
    <w:rsid w:val="00972D16"/>
    <w:rsid w:val="00972E2B"/>
    <w:rsid w:val="00972E99"/>
    <w:rsid w:val="009730ED"/>
    <w:rsid w:val="009737DD"/>
    <w:rsid w:val="00973D02"/>
    <w:rsid w:val="009744DF"/>
    <w:rsid w:val="0097459B"/>
    <w:rsid w:val="009751D0"/>
    <w:rsid w:val="0097542F"/>
    <w:rsid w:val="00975CB2"/>
    <w:rsid w:val="0097613C"/>
    <w:rsid w:val="00976218"/>
    <w:rsid w:val="00976300"/>
    <w:rsid w:val="009766D0"/>
    <w:rsid w:val="0097691F"/>
    <w:rsid w:val="0097737B"/>
    <w:rsid w:val="0097740F"/>
    <w:rsid w:val="009778BB"/>
    <w:rsid w:val="00977C26"/>
    <w:rsid w:val="00977D35"/>
    <w:rsid w:val="00980447"/>
    <w:rsid w:val="00980D52"/>
    <w:rsid w:val="00981378"/>
    <w:rsid w:val="009815E3"/>
    <w:rsid w:val="00981BE1"/>
    <w:rsid w:val="00981FF5"/>
    <w:rsid w:val="009824DD"/>
    <w:rsid w:val="009827E2"/>
    <w:rsid w:val="00982BB4"/>
    <w:rsid w:val="00983776"/>
    <w:rsid w:val="009838FB"/>
    <w:rsid w:val="00983BC0"/>
    <w:rsid w:val="00983BC3"/>
    <w:rsid w:val="00984751"/>
    <w:rsid w:val="00984CA5"/>
    <w:rsid w:val="00984F29"/>
    <w:rsid w:val="0098501F"/>
    <w:rsid w:val="00985399"/>
    <w:rsid w:val="0098545E"/>
    <w:rsid w:val="009858BF"/>
    <w:rsid w:val="009858D3"/>
    <w:rsid w:val="009865E2"/>
    <w:rsid w:val="00986B94"/>
    <w:rsid w:val="00987621"/>
    <w:rsid w:val="00987CC8"/>
    <w:rsid w:val="00987D87"/>
    <w:rsid w:val="00987E1E"/>
    <w:rsid w:val="0099077E"/>
    <w:rsid w:val="00990AC2"/>
    <w:rsid w:val="009911A2"/>
    <w:rsid w:val="00991200"/>
    <w:rsid w:val="009913DD"/>
    <w:rsid w:val="009923FF"/>
    <w:rsid w:val="009924F3"/>
    <w:rsid w:val="00992629"/>
    <w:rsid w:val="00993117"/>
    <w:rsid w:val="00993CA1"/>
    <w:rsid w:val="00993DEA"/>
    <w:rsid w:val="00993F63"/>
    <w:rsid w:val="009941D5"/>
    <w:rsid w:val="00994418"/>
    <w:rsid w:val="00994680"/>
    <w:rsid w:val="00994836"/>
    <w:rsid w:val="00994A74"/>
    <w:rsid w:val="00994AD2"/>
    <w:rsid w:val="00994B74"/>
    <w:rsid w:val="009958A1"/>
    <w:rsid w:val="00995EDC"/>
    <w:rsid w:val="00996082"/>
    <w:rsid w:val="009961A4"/>
    <w:rsid w:val="0099638C"/>
    <w:rsid w:val="00996E73"/>
    <w:rsid w:val="00996EE9"/>
    <w:rsid w:val="00997482"/>
    <w:rsid w:val="00997712"/>
    <w:rsid w:val="009979D4"/>
    <w:rsid w:val="009A0344"/>
    <w:rsid w:val="009A03CB"/>
    <w:rsid w:val="009A04DB"/>
    <w:rsid w:val="009A0FA4"/>
    <w:rsid w:val="009A0FA9"/>
    <w:rsid w:val="009A10BE"/>
    <w:rsid w:val="009A13FE"/>
    <w:rsid w:val="009A1A07"/>
    <w:rsid w:val="009A1ED5"/>
    <w:rsid w:val="009A20C4"/>
    <w:rsid w:val="009A20CA"/>
    <w:rsid w:val="009A2937"/>
    <w:rsid w:val="009A2B60"/>
    <w:rsid w:val="009A2D2D"/>
    <w:rsid w:val="009A2ECF"/>
    <w:rsid w:val="009A2F64"/>
    <w:rsid w:val="009A33F8"/>
    <w:rsid w:val="009A346E"/>
    <w:rsid w:val="009A36AD"/>
    <w:rsid w:val="009A4747"/>
    <w:rsid w:val="009A4800"/>
    <w:rsid w:val="009A4907"/>
    <w:rsid w:val="009A5010"/>
    <w:rsid w:val="009A5123"/>
    <w:rsid w:val="009A56D9"/>
    <w:rsid w:val="009A5AD3"/>
    <w:rsid w:val="009A5BE7"/>
    <w:rsid w:val="009A5E66"/>
    <w:rsid w:val="009A5FEE"/>
    <w:rsid w:val="009A6078"/>
    <w:rsid w:val="009A6866"/>
    <w:rsid w:val="009A6969"/>
    <w:rsid w:val="009A69F9"/>
    <w:rsid w:val="009A71A6"/>
    <w:rsid w:val="009A7586"/>
    <w:rsid w:val="009A773C"/>
    <w:rsid w:val="009A77D1"/>
    <w:rsid w:val="009A7876"/>
    <w:rsid w:val="009B0B21"/>
    <w:rsid w:val="009B0F77"/>
    <w:rsid w:val="009B0FDD"/>
    <w:rsid w:val="009B0FEC"/>
    <w:rsid w:val="009B10C5"/>
    <w:rsid w:val="009B14AB"/>
    <w:rsid w:val="009B19BF"/>
    <w:rsid w:val="009B1A7C"/>
    <w:rsid w:val="009B2847"/>
    <w:rsid w:val="009B3CF4"/>
    <w:rsid w:val="009B3D1D"/>
    <w:rsid w:val="009B3E80"/>
    <w:rsid w:val="009B4ADA"/>
    <w:rsid w:val="009B4E8E"/>
    <w:rsid w:val="009B5916"/>
    <w:rsid w:val="009B5A24"/>
    <w:rsid w:val="009B5A3E"/>
    <w:rsid w:val="009B5A4B"/>
    <w:rsid w:val="009B5A55"/>
    <w:rsid w:val="009B5E82"/>
    <w:rsid w:val="009B6EB1"/>
    <w:rsid w:val="009B7282"/>
    <w:rsid w:val="009B75FC"/>
    <w:rsid w:val="009B7AFF"/>
    <w:rsid w:val="009C0841"/>
    <w:rsid w:val="009C0D2D"/>
    <w:rsid w:val="009C1079"/>
    <w:rsid w:val="009C156C"/>
    <w:rsid w:val="009C16DB"/>
    <w:rsid w:val="009C1932"/>
    <w:rsid w:val="009C1FAC"/>
    <w:rsid w:val="009C2EAD"/>
    <w:rsid w:val="009C34E5"/>
    <w:rsid w:val="009C39EB"/>
    <w:rsid w:val="009C3A27"/>
    <w:rsid w:val="009C3A75"/>
    <w:rsid w:val="009C4AB6"/>
    <w:rsid w:val="009C534C"/>
    <w:rsid w:val="009C580D"/>
    <w:rsid w:val="009C5B87"/>
    <w:rsid w:val="009C5CCF"/>
    <w:rsid w:val="009C5FE8"/>
    <w:rsid w:val="009C65D2"/>
    <w:rsid w:val="009C680D"/>
    <w:rsid w:val="009C687F"/>
    <w:rsid w:val="009C6CFA"/>
    <w:rsid w:val="009C6EE8"/>
    <w:rsid w:val="009C7C40"/>
    <w:rsid w:val="009C7E23"/>
    <w:rsid w:val="009C7EA5"/>
    <w:rsid w:val="009D006B"/>
    <w:rsid w:val="009D01C1"/>
    <w:rsid w:val="009D0B97"/>
    <w:rsid w:val="009D0E6C"/>
    <w:rsid w:val="009D1301"/>
    <w:rsid w:val="009D1AA8"/>
    <w:rsid w:val="009D2BD0"/>
    <w:rsid w:val="009D3077"/>
    <w:rsid w:val="009D332C"/>
    <w:rsid w:val="009D3629"/>
    <w:rsid w:val="009D38E5"/>
    <w:rsid w:val="009D39F8"/>
    <w:rsid w:val="009D3AFB"/>
    <w:rsid w:val="009D3C1F"/>
    <w:rsid w:val="009D3C39"/>
    <w:rsid w:val="009D4164"/>
    <w:rsid w:val="009D48A5"/>
    <w:rsid w:val="009D4DA1"/>
    <w:rsid w:val="009D4F70"/>
    <w:rsid w:val="009D5417"/>
    <w:rsid w:val="009D5464"/>
    <w:rsid w:val="009D54C8"/>
    <w:rsid w:val="009D5556"/>
    <w:rsid w:val="009D5A46"/>
    <w:rsid w:val="009D5B9B"/>
    <w:rsid w:val="009D5E44"/>
    <w:rsid w:val="009D6848"/>
    <w:rsid w:val="009D692B"/>
    <w:rsid w:val="009D6BDF"/>
    <w:rsid w:val="009D6BFA"/>
    <w:rsid w:val="009D6D30"/>
    <w:rsid w:val="009D7701"/>
    <w:rsid w:val="009E04B8"/>
    <w:rsid w:val="009E054A"/>
    <w:rsid w:val="009E095B"/>
    <w:rsid w:val="009E10DE"/>
    <w:rsid w:val="009E1223"/>
    <w:rsid w:val="009E1E1C"/>
    <w:rsid w:val="009E2347"/>
    <w:rsid w:val="009E2469"/>
    <w:rsid w:val="009E24D4"/>
    <w:rsid w:val="009E277D"/>
    <w:rsid w:val="009E2904"/>
    <w:rsid w:val="009E2B7D"/>
    <w:rsid w:val="009E3D96"/>
    <w:rsid w:val="009E4122"/>
    <w:rsid w:val="009E41B5"/>
    <w:rsid w:val="009E4898"/>
    <w:rsid w:val="009E4F6E"/>
    <w:rsid w:val="009E4F8C"/>
    <w:rsid w:val="009E5615"/>
    <w:rsid w:val="009E5CBD"/>
    <w:rsid w:val="009E5F05"/>
    <w:rsid w:val="009E614F"/>
    <w:rsid w:val="009E61E7"/>
    <w:rsid w:val="009E6355"/>
    <w:rsid w:val="009E6496"/>
    <w:rsid w:val="009E6765"/>
    <w:rsid w:val="009E69ED"/>
    <w:rsid w:val="009E6C08"/>
    <w:rsid w:val="009E6CF1"/>
    <w:rsid w:val="009E7155"/>
    <w:rsid w:val="009E73A2"/>
    <w:rsid w:val="009E756D"/>
    <w:rsid w:val="009E7C1F"/>
    <w:rsid w:val="009F0543"/>
    <w:rsid w:val="009F092D"/>
    <w:rsid w:val="009F09CA"/>
    <w:rsid w:val="009F0A7E"/>
    <w:rsid w:val="009F0C33"/>
    <w:rsid w:val="009F119A"/>
    <w:rsid w:val="009F192F"/>
    <w:rsid w:val="009F26FC"/>
    <w:rsid w:val="009F2C82"/>
    <w:rsid w:val="009F3085"/>
    <w:rsid w:val="009F3139"/>
    <w:rsid w:val="009F3C39"/>
    <w:rsid w:val="009F3EC7"/>
    <w:rsid w:val="009F409C"/>
    <w:rsid w:val="009F421F"/>
    <w:rsid w:val="009F44BC"/>
    <w:rsid w:val="009F460E"/>
    <w:rsid w:val="009F4A13"/>
    <w:rsid w:val="009F4AD9"/>
    <w:rsid w:val="009F4B81"/>
    <w:rsid w:val="009F4D8A"/>
    <w:rsid w:val="009F5015"/>
    <w:rsid w:val="009F555F"/>
    <w:rsid w:val="009F595F"/>
    <w:rsid w:val="009F59F5"/>
    <w:rsid w:val="009F5D6B"/>
    <w:rsid w:val="009F5F5A"/>
    <w:rsid w:val="009F6A85"/>
    <w:rsid w:val="009F70DC"/>
    <w:rsid w:val="009F728D"/>
    <w:rsid w:val="009F7340"/>
    <w:rsid w:val="009F75B4"/>
    <w:rsid w:val="009F7950"/>
    <w:rsid w:val="00A00966"/>
    <w:rsid w:val="00A00982"/>
    <w:rsid w:val="00A00A17"/>
    <w:rsid w:val="00A01730"/>
    <w:rsid w:val="00A018D3"/>
    <w:rsid w:val="00A01C5B"/>
    <w:rsid w:val="00A01CAC"/>
    <w:rsid w:val="00A01E10"/>
    <w:rsid w:val="00A01E80"/>
    <w:rsid w:val="00A02459"/>
    <w:rsid w:val="00A02867"/>
    <w:rsid w:val="00A02B21"/>
    <w:rsid w:val="00A02D33"/>
    <w:rsid w:val="00A02E13"/>
    <w:rsid w:val="00A03332"/>
    <w:rsid w:val="00A0341B"/>
    <w:rsid w:val="00A03880"/>
    <w:rsid w:val="00A03ADD"/>
    <w:rsid w:val="00A03E2C"/>
    <w:rsid w:val="00A03E33"/>
    <w:rsid w:val="00A04125"/>
    <w:rsid w:val="00A043FD"/>
    <w:rsid w:val="00A046B0"/>
    <w:rsid w:val="00A04997"/>
    <w:rsid w:val="00A05A78"/>
    <w:rsid w:val="00A05E25"/>
    <w:rsid w:val="00A05EA8"/>
    <w:rsid w:val="00A060DD"/>
    <w:rsid w:val="00A066E6"/>
    <w:rsid w:val="00A0718D"/>
    <w:rsid w:val="00A07401"/>
    <w:rsid w:val="00A074CE"/>
    <w:rsid w:val="00A07C7F"/>
    <w:rsid w:val="00A07DFF"/>
    <w:rsid w:val="00A07FCB"/>
    <w:rsid w:val="00A1059F"/>
    <w:rsid w:val="00A10FCB"/>
    <w:rsid w:val="00A10FEC"/>
    <w:rsid w:val="00A11023"/>
    <w:rsid w:val="00A114CA"/>
    <w:rsid w:val="00A11AB0"/>
    <w:rsid w:val="00A11E20"/>
    <w:rsid w:val="00A11FB1"/>
    <w:rsid w:val="00A1248D"/>
    <w:rsid w:val="00A12727"/>
    <w:rsid w:val="00A12AC5"/>
    <w:rsid w:val="00A12E6F"/>
    <w:rsid w:val="00A1387E"/>
    <w:rsid w:val="00A13AA3"/>
    <w:rsid w:val="00A13AE7"/>
    <w:rsid w:val="00A13FE3"/>
    <w:rsid w:val="00A145F5"/>
    <w:rsid w:val="00A14CCE"/>
    <w:rsid w:val="00A1577B"/>
    <w:rsid w:val="00A15E9F"/>
    <w:rsid w:val="00A15F24"/>
    <w:rsid w:val="00A1612F"/>
    <w:rsid w:val="00A164EB"/>
    <w:rsid w:val="00A165F1"/>
    <w:rsid w:val="00A16CCF"/>
    <w:rsid w:val="00A16DFD"/>
    <w:rsid w:val="00A16ED5"/>
    <w:rsid w:val="00A17084"/>
    <w:rsid w:val="00A17155"/>
    <w:rsid w:val="00A17A88"/>
    <w:rsid w:val="00A17FC5"/>
    <w:rsid w:val="00A20071"/>
    <w:rsid w:val="00A202A3"/>
    <w:rsid w:val="00A203A0"/>
    <w:rsid w:val="00A20CCC"/>
    <w:rsid w:val="00A21391"/>
    <w:rsid w:val="00A22C36"/>
    <w:rsid w:val="00A22DF4"/>
    <w:rsid w:val="00A23034"/>
    <w:rsid w:val="00A23226"/>
    <w:rsid w:val="00A2323C"/>
    <w:rsid w:val="00A23949"/>
    <w:rsid w:val="00A23A5B"/>
    <w:rsid w:val="00A23C4D"/>
    <w:rsid w:val="00A23C58"/>
    <w:rsid w:val="00A23E6D"/>
    <w:rsid w:val="00A23FEF"/>
    <w:rsid w:val="00A24475"/>
    <w:rsid w:val="00A24635"/>
    <w:rsid w:val="00A24A19"/>
    <w:rsid w:val="00A24E9A"/>
    <w:rsid w:val="00A25074"/>
    <w:rsid w:val="00A2513B"/>
    <w:rsid w:val="00A253E7"/>
    <w:rsid w:val="00A255CF"/>
    <w:rsid w:val="00A26226"/>
    <w:rsid w:val="00A2694E"/>
    <w:rsid w:val="00A26BA6"/>
    <w:rsid w:val="00A26BE0"/>
    <w:rsid w:val="00A26BE1"/>
    <w:rsid w:val="00A26EF0"/>
    <w:rsid w:val="00A26F21"/>
    <w:rsid w:val="00A27139"/>
    <w:rsid w:val="00A273A1"/>
    <w:rsid w:val="00A309E0"/>
    <w:rsid w:val="00A30C77"/>
    <w:rsid w:val="00A31439"/>
    <w:rsid w:val="00A31985"/>
    <w:rsid w:val="00A31ADB"/>
    <w:rsid w:val="00A321BF"/>
    <w:rsid w:val="00A322AC"/>
    <w:rsid w:val="00A32BBB"/>
    <w:rsid w:val="00A33B36"/>
    <w:rsid w:val="00A34401"/>
    <w:rsid w:val="00A34535"/>
    <w:rsid w:val="00A348DD"/>
    <w:rsid w:val="00A34C0F"/>
    <w:rsid w:val="00A351FC"/>
    <w:rsid w:val="00A3552A"/>
    <w:rsid w:val="00A36681"/>
    <w:rsid w:val="00A36CD7"/>
    <w:rsid w:val="00A37804"/>
    <w:rsid w:val="00A40300"/>
    <w:rsid w:val="00A40419"/>
    <w:rsid w:val="00A40C5B"/>
    <w:rsid w:val="00A40D7B"/>
    <w:rsid w:val="00A40DC3"/>
    <w:rsid w:val="00A41C4F"/>
    <w:rsid w:val="00A422D9"/>
    <w:rsid w:val="00A42671"/>
    <w:rsid w:val="00A42698"/>
    <w:rsid w:val="00A42883"/>
    <w:rsid w:val="00A42CCA"/>
    <w:rsid w:val="00A42DCD"/>
    <w:rsid w:val="00A431FF"/>
    <w:rsid w:val="00A4390D"/>
    <w:rsid w:val="00A4391A"/>
    <w:rsid w:val="00A441A8"/>
    <w:rsid w:val="00A44FA2"/>
    <w:rsid w:val="00A453D7"/>
    <w:rsid w:val="00A458ED"/>
    <w:rsid w:val="00A45AE7"/>
    <w:rsid w:val="00A47A04"/>
    <w:rsid w:val="00A47BAE"/>
    <w:rsid w:val="00A47CFA"/>
    <w:rsid w:val="00A5064C"/>
    <w:rsid w:val="00A50B02"/>
    <w:rsid w:val="00A50BE7"/>
    <w:rsid w:val="00A50D28"/>
    <w:rsid w:val="00A511C2"/>
    <w:rsid w:val="00A51449"/>
    <w:rsid w:val="00A515FF"/>
    <w:rsid w:val="00A51AC0"/>
    <w:rsid w:val="00A52218"/>
    <w:rsid w:val="00A52377"/>
    <w:rsid w:val="00A5247E"/>
    <w:rsid w:val="00A528EE"/>
    <w:rsid w:val="00A52A0D"/>
    <w:rsid w:val="00A52B59"/>
    <w:rsid w:val="00A54293"/>
    <w:rsid w:val="00A54B34"/>
    <w:rsid w:val="00A54F69"/>
    <w:rsid w:val="00A55020"/>
    <w:rsid w:val="00A555FE"/>
    <w:rsid w:val="00A55B49"/>
    <w:rsid w:val="00A5606A"/>
    <w:rsid w:val="00A561C2"/>
    <w:rsid w:val="00A56A0C"/>
    <w:rsid w:val="00A56E45"/>
    <w:rsid w:val="00A57105"/>
    <w:rsid w:val="00A57198"/>
    <w:rsid w:val="00A5759E"/>
    <w:rsid w:val="00A579B1"/>
    <w:rsid w:val="00A57AEA"/>
    <w:rsid w:val="00A57EF4"/>
    <w:rsid w:val="00A606BA"/>
    <w:rsid w:val="00A60743"/>
    <w:rsid w:val="00A60AB9"/>
    <w:rsid w:val="00A61725"/>
    <w:rsid w:val="00A61D07"/>
    <w:rsid w:val="00A62326"/>
    <w:rsid w:val="00A6236E"/>
    <w:rsid w:val="00A623A9"/>
    <w:rsid w:val="00A6395A"/>
    <w:rsid w:val="00A63D54"/>
    <w:rsid w:val="00A64198"/>
    <w:rsid w:val="00A64227"/>
    <w:rsid w:val="00A64664"/>
    <w:rsid w:val="00A648CD"/>
    <w:rsid w:val="00A650EC"/>
    <w:rsid w:val="00A6558E"/>
    <w:rsid w:val="00A656A5"/>
    <w:rsid w:val="00A65863"/>
    <w:rsid w:val="00A6588A"/>
    <w:rsid w:val="00A6786F"/>
    <w:rsid w:val="00A67DC3"/>
    <w:rsid w:val="00A7080F"/>
    <w:rsid w:val="00A71744"/>
    <w:rsid w:val="00A7228B"/>
    <w:rsid w:val="00A727C2"/>
    <w:rsid w:val="00A733CB"/>
    <w:rsid w:val="00A7365A"/>
    <w:rsid w:val="00A740B3"/>
    <w:rsid w:val="00A74D00"/>
    <w:rsid w:val="00A75439"/>
    <w:rsid w:val="00A75666"/>
    <w:rsid w:val="00A76194"/>
    <w:rsid w:val="00A76CE0"/>
    <w:rsid w:val="00A7729B"/>
    <w:rsid w:val="00A77587"/>
    <w:rsid w:val="00A77C84"/>
    <w:rsid w:val="00A77E2D"/>
    <w:rsid w:val="00A802EB"/>
    <w:rsid w:val="00A80BD8"/>
    <w:rsid w:val="00A8132B"/>
    <w:rsid w:val="00A816B2"/>
    <w:rsid w:val="00A818C0"/>
    <w:rsid w:val="00A81D94"/>
    <w:rsid w:val="00A81E4D"/>
    <w:rsid w:val="00A82660"/>
    <w:rsid w:val="00A82B9A"/>
    <w:rsid w:val="00A82D79"/>
    <w:rsid w:val="00A83A5C"/>
    <w:rsid w:val="00A84DCF"/>
    <w:rsid w:val="00A84F34"/>
    <w:rsid w:val="00A8505F"/>
    <w:rsid w:val="00A85331"/>
    <w:rsid w:val="00A856FE"/>
    <w:rsid w:val="00A857E7"/>
    <w:rsid w:val="00A86DEB"/>
    <w:rsid w:val="00A9080E"/>
    <w:rsid w:val="00A90EE6"/>
    <w:rsid w:val="00A91804"/>
    <w:rsid w:val="00A91954"/>
    <w:rsid w:val="00A9229D"/>
    <w:rsid w:val="00A925B6"/>
    <w:rsid w:val="00A925EE"/>
    <w:rsid w:val="00A926FF"/>
    <w:rsid w:val="00A9275D"/>
    <w:rsid w:val="00A92A7C"/>
    <w:rsid w:val="00A92AAB"/>
    <w:rsid w:val="00A92E87"/>
    <w:rsid w:val="00A92F7E"/>
    <w:rsid w:val="00A92F81"/>
    <w:rsid w:val="00A93149"/>
    <w:rsid w:val="00A93363"/>
    <w:rsid w:val="00A9383F"/>
    <w:rsid w:val="00A944B9"/>
    <w:rsid w:val="00A947BF"/>
    <w:rsid w:val="00A949B2"/>
    <w:rsid w:val="00A94A96"/>
    <w:rsid w:val="00A951B0"/>
    <w:rsid w:val="00A951B4"/>
    <w:rsid w:val="00A958B6"/>
    <w:rsid w:val="00A95A06"/>
    <w:rsid w:val="00A95D44"/>
    <w:rsid w:val="00A96223"/>
    <w:rsid w:val="00A96457"/>
    <w:rsid w:val="00A965C7"/>
    <w:rsid w:val="00A97A3C"/>
    <w:rsid w:val="00AA0122"/>
    <w:rsid w:val="00AA03D3"/>
    <w:rsid w:val="00AA0677"/>
    <w:rsid w:val="00AA0B65"/>
    <w:rsid w:val="00AA0EA2"/>
    <w:rsid w:val="00AA124A"/>
    <w:rsid w:val="00AA1389"/>
    <w:rsid w:val="00AA1940"/>
    <w:rsid w:val="00AA1E2F"/>
    <w:rsid w:val="00AA1E62"/>
    <w:rsid w:val="00AA1E7B"/>
    <w:rsid w:val="00AA2AFE"/>
    <w:rsid w:val="00AA2C71"/>
    <w:rsid w:val="00AA329A"/>
    <w:rsid w:val="00AA3C9A"/>
    <w:rsid w:val="00AA4180"/>
    <w:rsid w:val="00AA41FD"/>
    <w:rsid w:val="00AA4486"/>
    <w:rsid w:val="00AA460A"/>
    <w:rsid w:val="00AA477B"/>
    <w:rsid w:val="00AA508E"/>
    <w:rsid w:val="00AA52BD"/>
    <w:rsid w:val="00AA55C5"/>
    <w:rsid w:val="00AA5C6A"/>
    <w:rsid w:val="00AA60D3"/>
    <w:rsid w:val="00AA6743"/>
    <w:rsid w:val="00AA6851"/>
    <w:rsid w:val="00AA6B93"/>
    <w:rsid w:val="00AA7111"/>
    <w:rsid w:val="00AA7534"/>
    <w:rsid w:val="00AA7B2D"/>
    <w:rsid w:val="00AA7E6C"/>
    <w:rsid w:val="00AB06E4"/>
    <w:rsid w:val="00AB072B"/>
    <w:rsid w:val="00AB07B6"/>
    <w:rsid w:val="00AB0D8B"/>
    <w:rsid w:val="00AB1B0F"/>
    <w:rsid w:val="00AB23A1"/>
    <w:rsid w:val="00AB24AD"/>
    <w:rsid w:val="00AB2E3F"/>
    <w:rsid w:val="00AB35E0"/>
    <w:rsid w:val="00AB35FA"/>
    <w:rsid w:val="00AB37D8"/>
    <w:rsid w:val="00AB3DED"/>
    <w:rsid w:val="00AB3E2F"/>
    <w:rsid w:val="00AB4366"/>
    <w:rsid w:val="00AB4588"/>
    <w:rsid w:val="00AB4832"/>
    <w:rsid w:val="00AB4835"/>
    <w:rsid w:val="00AB4932"/>
    <w:rsid w:val="00AB4A0D"/>
    <w:rsid w:val="00AB50BF"/>
    <w:rsid w:val="00AB671C"/>
    <w:rsid w:val="00AB6930"/>
    <w:rsid w:val="00AB6A43"/>
    <w:rsid w:val="00AB7117"/>
    <w:rsid w:val="00AB7D64"/>
    <w:rsid w:val="00AB7FAF"/>
    <w:rsid w:val="00AC041E"/>
    <w:rsid w:val="00AC0B27"/>
    <w:rsid w:val="00AC0C14"/>
    <w:rsid w:val="00AC0D90"/>
    <w:rsid w:val="00AC0D9F"/>
    <w:rsid w:val="00AC0E8B"/>
    <w:rsid w:val="00AC1542"/>
    <w:rsid w:val="00AC2292"/>
    <w:rsid w:val="00AC2344"/>
    <w:rsid w:val="00AC2513"/>
    <w:rsid w:val="00AC2C2B"/>
    <w:rsid w:val="00AC3DE1"/>
    <w:rsid w:val="00AC3E01"/>
    <w:rsid w:val="00AC3F99"/>
    <w:rsid w:val="00AC4615"/>
    <w:rsid w:val="00AC47D8"/>
    <w:rsid w:val="00AC49F5"/>
    <w:rsid w:val="00AC4B9E"/>
    <w:rsid w:val="00AC4EDB"/>
    <w:rsid w:val="00AC5AF4"/>
    <w:rsid w:val="00AC5CFB"/>
    <w:rsid w:val="00AC6F1F"/>
    <w:rsid w:val="00AC72DE"/>
    <w:rsid w:val="00AC74EC"/>
    <w:rsid w:val="00AC7704"/>
    <w:rsid w:val="00AC7813"/>
    <w:rsid w:val="00AC79DD"/>
    <w:rsid w:val="00AC7CCD"/>
    <w:rsid w:val="00AC7E1A"/>
    <w:rsid w:val="00AD03EB"/>
    <w:rsid w:val="00AD09BE"/>
    <w:rsid w:val="00AD1563"/>
    <w:rsid w:val="00AD1B8C"/>
    <w:rsid w:val="00AD2E38"/>
    <w:rsid w:val="00AD3010"/>
    <w:rsid w:val="00AD3E3D"/>
    <w:rsid w:val="00AD4089"/>
    <w:rsid w:val="00AD4165"/>
    <w:rsid w:val="00AD42AF"/>
    <w:rsid w:val="00AD44CD"/>
    <w:rsid w:val="00AD4ED3"/>
    <w:rsid w:val="00AD4ED6"/>
    <w:rsid w:val="00AD511B"/>
    <w:rsid w:val="00AD539E"/>
    <w:rsid w:val="00AD5731"/>
    <w:rsid w:val="00AD5B0E"/>
    <w:rsid w:val="00AD5BC2"/>
    <w:rsid w:val="00AD5F5C"/>
    <w:rsid w:val="00AD63D9"/>
    <w:rsid w:val="00AD678C"/>
    <w:rsid w:val="00AD69AB"/>
    <w:rsid w:val="00AD7440"/>
    <w:rsid w:val="00AE00FF"/>
    <w:rsid w:val="00AE01A8"/>
    <w:rsid w:val="00AE16B8"/>
    <w:rsid w:val="00AE24B5"/>
    <w:rsid w:val="00AE2B5F"/>
    <w:rsid w:val="00AE2C74"/>
    <w:rsid w:val="00AE2DAF"/>
    <w:rsid w:val="00AE31AC"/>
    <w:rsid w:val="00AE3797"/>
    <w:rsid w:val="00AE3815"/>
    <w:rsid w:val="00AE432B"/>
    <w:rsid w:val="00AE454D"/>
    <w:rsid w:val="00AE4FA8"/>
    <w:rsid w:val="00AE5436"/>
    <w:rsid w:val="00AE57D9"/>
    <w:rsid w:val="00AE589D"/>
    <w:rsid w:val="00AE6499"/>
    <w:rsid w:val="00AE71E3"/>
    <w:rsid w:val="00AE7369"/>
    <w:rsid w:val="00AE73D3"/>
    <w:rsid w:val="00AE7A25"/>
    <w:rsid w:val="00AF0536"/>
    <w:rsid w:val="00AF082B"/>
    <w:rsid w:val="00AF1138"/>
    <w:rsid w:val="00AF1567"/>
    <w:rsid w:val="00AF1837"/>
    <w:rsid w:val="00AF18D4"/>
    <w:rsid w:val="00AF1CF2"/>
    <w:rsid w:val="00AF30C6"/>
    <w:rsid w:val="00AF3256"/>
    <w:rsid w:val="00AF3385"/>
    <w:rsid w:val="00AF3CAD"/>
    <w:rsid w:val="00AF4456"/>
    <w:rsid w:val="00AF4D28"/>
    <w:rsid w:val="00AF5142"/>
    <w:rsid w:val="00AF54D9"/>
    <w:rsid w:val="00AF609B"/>
    <w:rsid w:val="00AF65EE"/>
    <w:rsid w:val="00AF6EF1"/>
    <w:rsid w:val="00AF7136"/>
    <w:rsid w:val="00AF7482"/>
    <w:rsid w:val="00AF7D74"/>
    <w:rsid w:val="00B00A2F"/>
    <w:rsid w:val="00B00A86"/>
    <w:rsid w:val="00B01155"/>
    <w:rsid w:val="00B0128C"/>
    <w:rsid w:val="00B01824"/>
    <w:rsid w:val="00B018D8"/>
    <w:rsid w:val="00B021BC"/>
    <w:rsid w:val="00B028D1"/>
    <w:rsid w:val="00B02DE4"/>
    <w:rsid w:val="00B033AC"/>
    <w:rsid w:val="00B03A45"/>
    <w:rsid w:val="00B043AB"/>
    <w:rsid w:val="00B045CA"/>
    <w:rsid w:val="00B04C45"/>
    <w:rsid w:val="00B04D2A"/>
    <w:rsid w:val="00B051AA"/>
    <w:rsid w:val="00B058B7"/>
    <w:rsid w:val="00B05C72"/>
    <w:rsid w:val="00B05E17"/>
    <w:rsid w:val="00B06566"/>
    <w:rsid w:val="00B067F3"/>
    <w:rsid w:val="00B06DD7"/>
    <w:rsid w:val="00B07FF0"/>
    <w:rsid w:val="00B10277"/>
    <w:rsid w:val="00B109C7"/>
    <w:rsid w:val="00B10BC5"/>
    <w:rsid w:val="00B1153D"/>
    <w:rsid w:val="00B119D1"/>
    <w:rsid w:val="00B11E51"/>
    <w:rsid w:val="00B11F86"/>
    <w:rsid w:val="00B12021"/>
    <w:rsid w:val="00B12141"/>
    <w:rsid w:val="00B12480"/>
    <w:rsid w:val="00B124CD"/>
    <w:rsid w:val="00B12B6B"/>
    <w:rsid w:val="00B130CB"/>
    <w:rsid w:val="00B131C0"/>
    <w:rsid w:val="00B1328C"/>
    <w:rsid w:val="00B13579"/>
    <w:rsid w:val="00B1360B"/>
    <w:rsid w:val="00B13AA8"/>
    <w:rsid w:val="00B13B37"/>
    <w:rsid w:val="00B14142"/>
    <w:rsid w:val="00B14812"/>
    <w:rsid w:val="00B150D1"/>
    <w:rsid w:val="00B153D0"/>
    <w:rsid w:val="00B154A1"/>
    <w:rsid w:val="00B15F2D"/>
    <w:rsid w:val="00B1630E"/>
    <w:rsid w:val="00B164DC"/>
    <w:rsid w:val="00B16C82"/>
    <w:rsid w:val="00B170F6"/>
    <w:rsid w:val="00B17445"/>
    <w:rsid w:val="00B174BF"/>
    <w:rsid w:val="00B175A6"/>
    <w:rsid w:val="00B176F9"/>
    <w:rsid w:val="00B20928"/>
    <w:rsid w:val="00B210F2"/>
    <w:rsid w:val="00B224CF"/>
    <w:rsid w:val="00B22F9B"/>
    <w:rsid w:val="00B239C8"/>
    <w:rsid w:val="00B23BBA"/>
    <w:rsid w:val="00B23C91"/>
    <w:rsid w:val="00B2418D"/>
    <w:rsid w:val="00B247B8"/>
    <w:rsid w:val="00B24DAB"/>
    <w:rsid w:val="00B255AB"/>
    <w:rsid w:val="00B25F14"/>
    <w:rsid w:val="00B26055"/>
    <w:rsid w:val="00B266E7"/>
    <w:rsid w:val="00B2671C"/>
    <w:rsid w:val="00B26D2F"/>
    <w:rsid w:val="00B26DE0"/>
    <w:rsid w:val="00B270D1"/>
    <w:rsid w:val="00B27373"/>
    <w:rsid w:val="00B278F6"/>
    <w:rsid w:val="00B27BEC"/>
    <w:rsid w:val="00B305AC"/>
    <w:rsid w:val="00B305E2"/>
    <w:rsid w:val="00B308DF"/>
    <w:rsid w:val="00B309A9"/>
    <w:rsid w:val="00B309AB"/>
    <w:rsid w:val="00B30D95"/>
    <w:rsid w:val="00B3161A"/>
    <w:rsid w:val="00B31E3A"/>
    <w:rsid w:val="00B3236E"/>
    <w:rsid w:val="00B32405"/>
    <w:rsid w:val="00B32640"/>
    <w:rsid w:val="00B3322D"/>
    <w:rsid w:val="00B34009"/>
    <w:rsid w:val="00B34078"/>
    <w:rsid w:val="00B341CE"/>
    <w:rsid w:val="00B351C5"/>
    <w:rsid w:val="00B35624"/>
    <w:rsid w:val="00B36014"/>
    <w:rsid w:val="00B3633D"/>
    <w:rsid w:val="00B36584"/>
    <w:rsid w:val="00B367AD"/>
    <w:rsid w:val="00B36A29"/>
    <w:rsid w:val="00B37227"/>
    <w:rsid w:val="00B377B6"/>
    <w:rsid w:val="00B37A3A"/>
    <w:rsid w:val="00B37D40"/>
    <w:rsid w:val="00B401A5"/>
    <w:rsid w:val="00B401AD"/>
    <w:rsid w:val="00B402FA"/>
    <w:rsid w:val="00B40A28"/>
    <w:rsid w:val="00B40BC5"/>
    <w:rsid w:val="00B41225"/>
    <w:rsid w:val="00B4145A"/>
    <w:rsid w:val="00B41E25"/>
    <w:rsid w:val="00B4204B"/>
    <w:rsid w:val="00B4217C"/>
    <w:rsid w:val="00B424BE"/>
    <w:rsid w:val="00B42595"/>
    <w:rsid w:val="00B42612"/>
    <w:rsid w:val="00B430DA"/>
    <w:rsid w:val="00B43193"/>
    <w:rsid w:val="00B433C9"/>
    <w:rsid w:val="00B43984"/>
    <w:rsid w:val="00B43ED6"/>
    <w:rsid w:val="00B44F08"/>
    <w:rsid w:val="00B4501A"/>
    <w:rsid w:val="00B45365"/>
    <w:rsid w:val="00B45FEC"/>
    <w:rsid w:val="00B46329"/>
    <w:rsid w:val="00B4661D"/>
    <w:rsid w:val="00B46897"/>
    <w:rsid w:val="00B46BAF"/>
    <w:rsid w:val="00B46DCE"/>
    <w:rsid w:val="00B46E9F"/>
    <w:rsid w:val="00B47480"/>
    <w:rsid w:val="00B475BC"/>
    <w:rsid w:val="00B50020"/>
    <w:rsid w:val="00B50284"/>
    <w:rsid w:val="00B5044A"/>
    <w:rsid w:val="00B50987"/>
    <w:rsid w:val="00B50BE2"/>
    <w:rsid w:val="00B50D6B"/>
    <w:rsid w:val="00B50F02"/>
    <w:rsid w:val="00B513B0"/>
    <w:rsid w:val="00B51432"/>
    <w:rsid w:val="00B51623"/>
    <w:rsid w:val="00B51678"/>
    <w:rsid w:val="00B51766"/>
    <w:rsid w:val="00B52622"/>
    <w:rsid w:val="00B5273F"/>
    <w:rsid w:val="00B531F9"/>
    <w:rsid w:val="00B53D3E"/>
    <w:rsid w:val="00B53F62"/>
    <w:rsid w:val="00B545DA"/>
    <w:rsid w:val="00B549E7"/>
    <w:rsid w:val="00B54DD1"/>
    <w:rsid w:val="00B54E36"/>
    <w:rsid w:val="00B550BC"/>
    <w:rsid w:val="00B556AE"/>
    <w:rsid w:val="00B562B4"/>
    <w:rsid w:val="00B5679B"/>
    <w:rsid w:val="00B57B14"/>
    <w:rsid w:val="00B57B6E"/>
    <w:rsid w:val="00B60756"/>
    <w:rsid w:val="00B60AD8"/>
    <w:rsid w:val="00B615C8"/>
    <w:rsid w:val="00B61737"/>
    <w:rsid w:val="00B628DB"/>
    <w:rsid w:val="00B62933"/>
    <w:rsid w:val="00B62AD2"/>
    <w:rsid w:val="00B6310D"/>
    <w:rsid w:val="00B6318F"/>
    <w:rsid w:val="00B636DA"/>
    <w:rsid w:val="00B63819"/>
    <w:rsid w:val="00B639DD"/>
    <w:rsid w:val="00B63B50"/>
    <w:rsid w:val="00B6455B"/>
    <w:rsid w:val="00B65036"/>
    <w:rsid w:val="00B6547B"/>
    <w:rsid w:val="00B6576E"/>
    <w:rsid w:val="00B65D38"/>
    <w:rsid w:val="00B6655F"/>
    <w:rsid w:val="00B669D8"/>
    <w:rsid w:val="00B66AB2"/>
    <w:rsid w:val="00B66BA1"/>
    <w:rsid w:val="00B7019B"/>
    <w:rsid w:val="00B7057C"/>
    <w:rsid w:val="00B70AFD"/>
    <w:rsid w:val="00B70D4B"/>
    <w:rsid w:val="00B71A4D"/>
    <w:rsid w:val="00B72AF9"/>
    <w:rsid w:val="00B72CE2"/>
    <w:rsid w:val="00B72CF7"/>
    <w:rsid w:val="00B731AE"/>
    <w:rsid w:val="00B73745"/>
    <w:rsid w:val="00B73EA4"/>
    <w:rsid w:val="00B741E0"/>
    <w:rsid w:val="00B74920"/>
    <w:rsid w:val="00B75D81"/>
    <w:rsid w:val="00B76189"/>
    <w:rsid w:val="00B76383"/>
    <w:rsid w:val="00B767F0"/>
    <w:rsid w:val="00B76A4F"/>
    <w:rsid w:val="00B77653"/>
    <w:rsid w:val="00B77F6B"/>
    <w:rsid w:val="00B80037"/>
    <w:rsid w:val="00B8007B"/>
    <w:rsid w:val="00B80914"/>
    <w:rsid w:val="00B80DB3"/>
    <w:rsid w:val="00B81060"/>
    <w:rsid w:val="00B81300"/>
    <w:rsid w:val="00B813CD"/>
    <w:rsid w:val="00B814B3"/>
    <w:rsid w:val="00B815B5"/>
    <w:rsid w:val="00B817CA"/>
    <w:rsid w:val="00B81B9F"/>
    <w:rsid w:val="00B81BF5"/>
    <w:rsid w:val="00B81C0B"/>
    <w:rsid w:val="00B82147"/>
    <w:rsid w:val="00B8287A"/>
    <w:rsid w:val="00B83072"/>
    <w:rsid w:val="00B838E7"/>
    <w:rsid w:val="00B83967"/>
    <w:rsid w:val="00B83E58"/>
    <w:rsid w:val="00B84B54"/>
    <w:rsid w:val="00B84C56"/>
    <w:rsid w:val="00B84E35"/>
    <w:rsid w:val="00B85691"/>
    <w:rsid w:val="00B85891"/>
    <w:rsid w:val="00B868B4"/>
    <w:rsid w:val="00B86C48"/>
    <w:rsid w:val="00B86DEF"/>
    <w:rsid w:val="00B86FB9"/>
    <w:rsid w:val="00B90166"/>
    <w:rsid w:val="00B9038A"/>
    <w:rsid w:val="00B90A60"/>
    <w:rsid w:val="00B90E82"/>
    <w:rsid w:val="00B91397"/>
    <w:rsid w:val="00B919EE"/>
    <w:rsid w:val="00B92052"/>
    <w:rsid w:val="00B9222F"/>
    <w:rsid w:val="00B92583"/>
    <w:rsid w:val="00B925EB"/>
    <w:rsid w:val="00B926DB"/>
    <w:rsid w:val="00B92960"/>
    <w:rsid w:val="00B92A8A"/>
    <w:rsid w:val="00B92AA1"/>
    <w:rsid w:val="00B92BF5"/>
    <w:rsid w:val="00B933D1"/>
    <w:rsid w:val="00B93D3A"/>
    <w:rsid w:val="00B94108"/>
    <w:rsid w:val="00B9445F"/>
    <w:rsid w:val="00B9466E"/>
    <w:rsid w:val="00B94B59"/>
    <w:rsid w:val="00B94DD9"/>
    <w:rsid w:val="00B95911"/>
    <w:rsid w:val="00B960C4"/>
    <w:rsid w:val="00B9667A"/>
    <w:rsid w:val="00B96CC0"/>
    <w:rsid w:val="00B97853"/>
    <w:rsid w:val="00B97F17"/>
    <w:rsid w:val="00BA030D"/>
    <w:rsid w:val="00BA044D"/>
    <w:rsid w:val="00BA0BAE"/>
    <w:rsid w:val="00BA13B4"/>
    <w:rsid w:val="00BA148B"/>
    <w:rsid w:val="00BA1FB7"/>
    <w:rsid w:val="00BA2109"/>
    <w:rsid w:val="00BA2203"/>
    <w:rsid w:val="00BA25A5"/>
    <w:rsid w:val="00BA2920"/>
    <w:rsid w:val="00BA3253"/>
    <w:rsid w:val="00BA3B45"/>
    <w:rsid w:val="00BA3D1E"/>
    <w:rsid w:val="00BA3D42"/>
    <w:rsid w:val="00BA3D95"/>
    <w:rsid w:val="00BA3ECE"/>
    <w:rsid w:val="00BA44D9"/>
    <w:rsid w:val="00BA4521"/>
    <w:rsid w:val="00BA45FB"/>
    <w:rsid w:val="00BA46E8"/>
    <w:rsid w:val="00BA4A95"/>
    <w:rsid w:val="00BA4AAA"/>
    <w:rsid w:val="00BA4DA4"/>
    <w:rsid w:val="00BA5044"/>
    <w:rsid w:val="00BA5BE4"/>
    <w:rsid w:val="00BA6701"/>
    <w:rsid w:val="00BA68B1"/>
    <w:rsid w:val="00BA6F2A"/>
    <w:rsid w:val="00BA70A3"/>
    <w:rsid w:val="00BA75AF"/>
    <w:rsid w:val="00BA767E"/>
    <w:rsid w:val="00BA7A48"/>
    <w:rsid w:val="00BA7FEF"/>
    <w:rsid w:val="00BB04D1"/>
    <w:rsid w:val="00BB07E2"/>
    <w:rsid w:val="00BB086C"/>
    <w:rsid w:val="00BB0A8B"/>
    <w:rsid w:val="00BB0B6B"/>
    <w:rsid w:val="00BB179F"/>
    <w:rsid w:val="00BB1AD4"/>
    <w:rsid w:val="00BB1B55"/>
    <w:rsid w:val="00BB1CB5"/>
    <w:rsid w:val="00BB28C1"/>
    <w:rsid w:val="00BB294A"/>
    <w:rsid w:val="00BB2BE1"/>
    <w:rsid w:val="00BB357D"/>
    <w:rsid w:val="00BB3679"/>
    <w:rsid w:val="00BB36DA"/>
    <w:rsid w:val="00BB39D2"/>
    <w:rsid w:val="00BB3F40"/>
    <w:rsid w:val="00BB4643"/>
    <w:rsid w:val="00BB4C71"/>
    <w:rsid w:val="00BB4D3D"/>
    <w:rsid w:val="00BB4FD6"/>
    <w:rsid w:val="00BB5370"/>
    <w:rsid w:val="00BB6910"/>
    <w:rsid w:val="00BB7410"/>
    <w:rsid w:val="00BB79DE"/>
    <w:rsid w:val="00BB7B2E"/>
    <w:rsid w:val="00BB7EAD"/>
    <w:rsid w:val="00BC0091"/>
    <w:rsid w:val="00BC0126"/>
    <w:rsid w:val="00BC025C"/>
    <w:rsid w:val="00BC0A45"/>
    <w:rsid w:val="00BC1276"/>
    <w:rsid w:val="00BC1D5F"/>
    <w:rsid w:val="00BC1EEF"/>
    <w:rsid w:val="00BC1F42"/>
    <w:rsid w:val="00BC2839"/>
    <w:rsid w:val="00BC2ACE"/>
    <w:rsid w:val="00BC3794"/>
    <w:rsid w:val="00BC3D7E"/>
    <w:rsid w:val="00BC3EB6"/>
    <w:rsid w:val="00BC4649"/>
    <w:rsid w:val="00BC47DE"/>
    <w:rsid w:val="00BC499E"/>
    <w:rsid w:val="00BC4CEB"/>
    <w:rsid w:val="00BC4EDA"/>
    <w:rsid w:val="00BC51D4"/>
    <w:rsid w:val="00BC52E9"/>
    <w:rsid w:val="00BC54C7"/>
    <w:rsid w:val="00BC5623"/>
    <w:rsid w:val="00BC6008"/>
    <w:rsid w:val="00BC62C4"/>
    <w:rsid w:val="00BC7099"/>
    <w:rsid w:val="00BC7537"/>
    <w:rsid w:val="00BC79EA"/>
    <w:rsid w:val="00BC7AAC"/>
    <w:rsid w:val="00BC7B12"/>
    <w:rsid w:val="00BC7E41"/>
    <w:rsid w:val="00BD04B2"/>
    <w:rsid w:val="00BD089D"/>
    <w:rsid w:val="00BD12CE"/>
    <w:rsid w:val="00BD1699"/>
    <w:rsid w:val="00BD16F0"/>
    <w:rsid w:val="00BD1F3E"/>
    <w:rsid w:val="00BD1FAD"/>
    <w:rsid w:val="00BD21AE"/>
    <w:rsid w:val="00BD24DE"/>
    <w:rsid w:val="00BD25CC"/>
    <w:rsid w:val="00BD2CDE"/>
    <w:rsid w:val="00BD30AF"/>
    <w:rsid w:val="00BD3474"/>
    <w:rsid w:val="00BD3683"/>
    <w:rsid w:val="00BD3859"/>
    <w:rsid w:val="00BD3EC5"/>
    <w:rsid w:val="00BD40C5"/>
    <w:rsid w:val="00BD535A"/>
    <w:rsid w:val="00BD554D"/>
    <w:rsid w:val="00BD5D87"/>
    <w:rsid w:val="00BD607B"/>
    <w:rsid w:val="00BD674B"/>
    <w:rsid w:val="00BD67B0"/>
    <w:rsid w:val="00BD69A6"/>
    <w:rsid w:val="00BD7137"/>
    <w:rsid w:val="00BD7E62"/>
    <w:rsid w:val="00BD7EC8"/>
    <w:rsid w:val="00BE0503"/>
    <w:rsid w:val="00BE0AB8"/>
    <w:rsid w:val="00BE1387"/>
    <w:rsid w:val="00BE14B6"/>
    <w:rsid w:val="00BE14E2"/>
    <w:rsid w:val="00BE1553"/>
    <w:rsid w:val="00BE1A0A"/>
    <w:rsid w:val="00BE2261"/>
    <w:rsid w:val="00BE2900"/>
    <w:rsid w:val="00BE2BA0"/>
    <w:rsid w:val="00BE2EFE"/>
    <w:rsid w:val="00BE319B"/>
    <w:rsid w:val="00BE3601"/>
    <w:rsid w:val="00BE3F29"/>
    <w:rsid w:val="00BE4040"/>
    <w:rsid w:val="00BE4055"/>
    <w:rsid w:val="00BE40B0"/>
    <w:rsid w:val="00BE416D"/>
    <w:rsid w:val="00BE476E"/>
    <w:rsid w:val="00BE4B00"/>
    <w:rsid w:val="00BE4BF2"/>
    <w:rsid w:val="00BE4E7E"/>
    <w:rsid w:val="00BE4FA5"/>
    <w:rsid w:val="00BE53D4"/>
    <w:rsid w:val="00BE5479"/>
    <w:rsid w:val="00BE5A81"/>
    <w:rsid w:val="00BE63AC"/>
    <w:rsid w:val="00BE6497"/>
    <w:rsid w:val="00BE6571"/>
    <w:rsid w:val="00BE6A36"/>
    <w:rsid w:val="00BE6ADE"/>
    <w:rsid w:val="00BE6D24"/>
    <w:rsid w:val="00BF04EB"/>
    <w:rsid w:val="00BF06A6"/>
    <w:rsid w:val="00BF0A78"/>
    <w:rsid w:val="00BF0E50"/>
    <w:rsid w:val="00BF0EA0"/>
    <w:rsid w:val="00BF0EA9"/>
    <w:rsid w:val="00BF11D5"/>
    <w:rsid w:val="00BF1949"/>
    <w:rsid w:val="00BF2A1E"/>
    <w:rsid w:val="00BF2DA7"/>
    <w:rsid w:val="00BF2F33"/>
    <w:rsid w:val="00BF3410"/>
    <w:rsid w:val="00BF346C"/>
    <w:rsid w:val="00BF3528"/>
    <w:rsid w:val="00BF4737"/>
    <w:rsid w:val="00BF5642"/>
    <w:rsid w:val="00BF579A"/>
    <w:rsid w:val="00BF5F19"/>
    <w:rsid w:val="00BF632B"/>
    <w:rsid w:val="00BF6378"/>
    <w:rsid w:val="00BF6B1C"/>
    <w:rsid w:val="00BF6D2B"/>
    <w:rsid w:val="00BF6DE0"/>
    <w:rsid w:val="00BF7285"/>
    <w:rsid w:val="00BF7C75"/>
    <w:rsid w:val="00BF7FE9"/>
    <w:rsid w:val="00C0007A"/>
    <w:rsid w:val="00C00464"/>
    <w:rsid w:val="00C0061D"/>
    <w:rsid w:val="00C00F5A"/>
    <w:rsid w:val="00C01244"/>
    <w:rsid w:val="00C013D2"/>
    <w:rsid w:val="00C0144C"/>
    <w:rsid w:val="00C01C0D"/>
    <w:rsid w:val="00C01E52"/>
    <w:rsid w:val="00C02450"/>
    <w:rsid w:val="00C02932"/>
    <w:rsid w:val="00C02D88"/>
    <w:rsid w:val="00C02FDD"/>
    <w:rsid w:val="00C03635"/>
    <w:rsid w:val="00C03941"/>
    <w:rsid w:val="00C03B6A"/>
    <w:rsid w:val="00C03D60"/>
    <w:rsid w:val="00C0410C"/>
    <w:rsid w:val="00C04B62"/>
    <w:rsid w:val="00C051DD"/>
    <w:rsid w:val="00C0558F"/>
    <w:rsid w:val="00C05938"/>
    <w:rsid w:val="00C05D57"/>
    <w:rsid w:val="00C062A1"/>
    <w:rsid w:val="00C0655B"/>
    <w:rsid w:val="00C06CA0"/>
    <w:rsid w:val="00C06E45"/>
    <w:rsid w:val="00C0789C"/>
    <w:rsid w:val="00C079E3"/>
    <w:rsid w:val="00C07B70"/>
    <w:rsid w:val="00C07E20"/>
    <w:rsid w:val="00C07ED2"/>
    <w:rsid w:val="00C10890"/>
    <w:rsid w:val="00C10E93"/>
    <w:rsid w:val="00C117AC"/>
    <w:rsid w:val="00C1181F"/>
    <w:rsid w:val="00C119EC"/>
    <w:rsid w:val="00C12360"/>
    <w:rsid w:val="00C12991"/>
    <w:rsid w:val="00C12BC8"/>
    <w:rsid w:val="00C12D2C"/>
    <w:rsid w:val="00C1376B"/>
    <w:rsid w:val="00C1377D"/>
    <w:rsid w:val="00C1405A"/>
    <w:rsid w:val="00C14A72"/>
    <w:rsid w:val="00C14E51"/>
    <w:rsid w:val="00C151D3"/>
    <w:rsid w:val="00C15361"/>
    <w:rsid w:val="00C15729"/>
    <w:rsid w:val="00C1614F"/>
    <w:rsid w:val="00C1681D"/>
    <w:rsid w:val="00C16ADB"/>
    <w:rsid w:val="00C1782E"/>
    <w:rsid w:val="00C178A2"/>
    <w:rsid w:val="00C178C8"/>
    <w:rsid w:val="00C17B77"/>
    <w:rsid w:val="00C17BE2"/>
    <w:rsid w:val="00C17C12"/>
    <w:rsid w:val="00C20C3C"/>
    <w:rsid w:val="00C21085"/>
    <w:rsid w:val="00C215BA"/>
    <w:rsid w:val="00C2163E"/>
    <w:rsid w:val="00C219EA"/>
    <w:rsid w:val="00C21A0D"/>
    <w:rsid w:val="00C221A3"/>
    <w:rsid w:val="00C2250F"/>
    <w:rsid w:val="00C2332E"/>
    <w:rsid w:val="00C238CF"/>
    <w:rsid w:val="00C238D6"/>
    <w:rsid w:val="00C23BE4"/>
    <w:rsid w:val="00C23DDB"/>
    <w:rsid w:val="00C24C8C"/>
    <w:rsid w:val="00C24CED"/>
    <w:rsid w:val="00C24F5B"/>
    <w:rsid w:val="00C25571"/>
    <w:rsid w:val="00C259D6"/>
    <w:rsid w:val="00C25CB6"/>
    <w:rsid w:val="00C261A3"/>
    <w:rsid w:val="00C26739"/>
    <w:rsid w:val="00C267E6"/>
    <w:rsid w:val="00C26967"/>
    <w:rsid w:val="00C271CC"/>
    <w:rsid w:val="00C271E7"/>
    <w:rsid w:val="00C274D3"/>
    <w:rsid w:val="00C279D4"/>
    <w:rsid w:val="00C27A15"/>
    <w:rsid w:val="00C27BA2"/>
    <w:rsid w:val="00C302C6"/>
    <w:rsid w:val="00C30CE3"/>
    <w:rsid w:val="00C31363"/>
    <w:rsid w:val="00C31729"/>
    <w:rsid w:val="00C3196E"/>
    <w:rsid w:val="00C31BAB"/>
    <w:rsid w:val="00C31D46"/>
    <w:rsid w:val="00C31FEC"/>
    <w:rsid w:val="00C32B72"/>
    <w:rsid w:val="00C32F5D"/>
    <w:rsid w:val="00C33515"/>
    <w:rsid w:val="00C33704"/>
    <w:rsid w:val="00C33874"/>
    <w:rsid w:val="00C33D39"/>
    <w:rsid w:val="00C33F46"/>
    <w:rsid w:val="00C33FAC"/>
    <w:rsid w:val="00C34302"/>
    <w:rsid w:val="00C34C77"/>
    <w:rsid w:val="00C34FB3"/>
    <w:rsid w:val="00C35529"/>
    <w:rsid w:val="00C35B38"/>
    <w:rsid w:val="00C360F0"/>
    <w:rsid w:val="00C36218"/>
    <w:rsid w:val="00C3788C"/>
    <w:rsid w:val="00C37B92"/>
    <w:rsid w:val="00C40489"/>
    <w:rsid w:val="00C405E3"/>
    <w:rsid w:val="00C407A8"/>
    <w:rsid w:val="00C40B1B"/>
    <w:rsid w:val="00C40CC2"/>
    <w:rsid w:val="00C40F12"/>
    <w:rsid w:val="00C41072"/>
    <w:rsid w:val="00C41F01"/>
    <w:rsid w:val="00C41FDE"/>
    <w:rsid w:val="00C42322"/>
    <w:rsid w:val="00C425AC"/>
    <w:rsid w:val="00C427C5"/>
    <w:rsid w:val="00C42870"/>
    <w:rsid w:val="00C42990"/>
    <w:rsid w:val="00C429A7"/>
    <w:rsid w:val="00C42AEB"/>
    <w:rsid w:val="00C431D2"/>
    <w:rsid w:val="00C43402"/>
    <w:rsid w:val="00C445A2"/>
    <w:rsid w:val="00C44CA4"/>
    <w:rsid w:val="00C44D70"/>
    <w:rsid w:val="00C451D1"/>
    <w:rsid w:val="00C45B51"/>
    <w:rsid w:val="00C45C70"/>
    <w:rsid w:val="00C45FB1"/>
    <w:rsid w:val="00C4635D"/>
    <w:rsid w:val="00C46424"/>
    <w:rsid w:val="00C46867"/>
    <w:rsid w:val="00C473A5"/>
    <w:rsid w:val="00C4796D"/>
    <w:rsid w:val="00C503C3"/>
    <w:rsid w:val="00C51B83"/>
    <w:rsid w:val="00C51EDE"/>
    <w:rsid w:val="00C5258E"/>
    <w:rsid w:val="00C52CE7"/>
    <w:rsid w:val="00C53112"/>
    <w:rsid w:val="00C53146"/>
    <w:rsid w:val="00C5381F"/>
    <w:rsid w:val="00C539B0"/>
    <w:rsid w:val="00C53F86"/>
    <w:rsid w:val="00C5490A"/>
    <w:rsid w:val="00C54A74"/>
    <w:rsid w:val="00C54CEA"/>
    <w:rsid w:val="00C54DF5"/>
    <w:rsid w:val="00C54E50"/>
    <w:rsid w:val="00C55331"/>
    <w:rsid w:val="00C5577E"/>
    <w:rsid w:val="00C55786"/>
    <w:rsid w:val="00C56819"/>
    <w:rsid w:val="00C569B6"/>
    <w:rsid w:val="00C56A8C"/>
    <w:rsid w:val="00C56AD1"/>
    <w:rsid w:val="00C57839"/>
    <w:rsid w:val="00C57931"/>
    <w:rsid w:val="00C60447"/>
    <w:rsid w:val="00C619A3"/>
    <w:rsid w:val="00C61C40"/>
    <w:rsid w:val="00C61EF9"/>
    <w:rsid w:val="00C624A2"/>
    <w:rsid w:val="00C625AC"/>
    <w:rsid w:val="00C6268C"/>
    <w:rsid w:val="00C6293E"/>
    <w:rsid w:val="00C62AD5"/>
    <w:rsid w:val="00C6316A"/>
    <w:rsid w:val="00C6351F"/>
    <w:rsid w:val="00C63697"/>
    <w:rsid w:val="00C649E5"/>
    <w:rsid w:val="00C64C55"/>
    <w:rsid w:val="00C65C35"/>
    <w:rsid w:val="00C65CB1"/>
    <w:rsid w:val="00C660B7"/>
    <w:rsid w:val="00C66B7B"/>
    <w:rsid w:val="00C66C8C"/>
    <w:rsid w:val="00C6707B"/>
    <w:rsid w:val="00C67450"/>
    <w:rsid w:val="00C6749F"/>
    <w:rsid w:val="00C6764B"/>
    <w:rsid w:val="00C67F66"/>
    <w:rsid w:val="00C70445"/>
    <w:rsid w:val="00C70502"/>
    <w:rsid w:val="00C7071F"/>
    <w:rsid w:val="00C71786"/>
    <w:rsid w:val="00C71AA0"/>
    <w:rsid w:val="00C71D54"/>
    <w:rsid w:val="00C71F7F"/>
    <w:rsid w:val="00C72118"/>
    <w:rsid w:val="00C72350"/>
    <w:rsid w:val="00C72952"/>
    <w:rsid w:val="00C732DF"/>
    <w:rsid w:val="00C73606"/>
    <w:rsid w:val="00C73F9E"/>
    <w:rsid w:val="00C740FD"/>
    <w:rsid w:val="00C746DB"/>
    <w:rsid w:val="00C74C02"/>
    <w:rsid w:val="00C752E0"/>
    <w:rsid w:val="00C753C3"/>
    <w:rsid w:val="00C755B5"/>
    <w:rsid w:val="00C7582A"/>
    <w:rsid w:val="00C75F87"/>
    <w:rsid w:val="00C760A5"/>
    <w:rsid w:val="00C76230"/>
    <w:rsid w:val="00C76271"/>
    <w:rsid w:val="00C76578"/>
    <w:rsid w:val="00C76D76"/>
    <w:rsid w:val="00C76FC6"/>
    <w:rsid w:val="00C77233"/>
    <w:rsid w:val="00C777F8"/>
    <w:rsid w:val="00C77854"/>
    <w:rsid w:val="00C80535"/>
    <w:rsid w:val="00C8087F"/>
    <w:rsid w:val="00C80A8F"/>
    <w:rsid w:val="00C80F6F"/>
    <w:rsid w:val="00C8101B"/>
    <w:rsid w:val="00C812BF"/>
    <w:rsid w:val="00C812D0"/>
    <w:rsid w:val="00C81569"/>
    <w:rsid w:val="00C820E2"/>
    <w:rsid w:val="00C82262"/>
    <w:rsid w:val="00C823CD"/>
    <w:rsid w:val="00C8281C"/>
    <w:rsid w:val="00C83E78"/>
    <w:rsid w:val="00C8417D"/>
    <w:rsid w:val="00C843D5"/>
    <w:rsid w:val="00C84411"/>
    <w:rsid w:val="00C8455D"/>
    <w:rsid w:val="00C847A2"/>
    <w:rsid w:val="00C850FB"/>
    <w:rsid w:val="00C853DE"/>
    <w:rsid w:val="00C8560E"/>
    <w:rsid w:val="00C85DFD"/>
    <w:rsid w:val="00C85E78"/>
    <w:rsid w:val="00C85FD9"/>
    <w:rsid w:val="00C86230"/>
    <w:rsid w:val="00C86D0D"/>
    <w:rsid w:val="00C872C1"/>
    <w:rsid w:val="00C87424"/>
    <w:rsid w:val="00C87470"/>
    <w:rsid w:val="00C8764A"/>
    <w:rsid w:val="00C876FF"/>
    <w:rsid w:val="00C87F7A"/>
    <w:rsid w:val="00C90245"/>
    <w:rsid w:val="00C90379"/>
    <w:rsid w:val="00C905BD"/>
    <w:rsid w:val="00C90B7E"/>
    <w:rsid w:val="00C90E44"/>
    <w:rsid w:val="00C91BF7"/>
    <w:rsid w:val="00C91EBC"/>
    <w:rsid w:val="00C921CE"/>
    <w:rsid w:val="00C928A3"/>
    <w:rsid w:val="00C9295D"/>
    <w:rsid w:val="00C9296E"/>
    <w:rsid w:val="00C92C0F"/>
    <w:rsid w:val="00C932D5"/>
    <w:rsid w:val="00C934E5"/>
    <w:rsid w:val="00C9377E"/>
    <w:rsid w:val="00C93B2C"/>
    <w:rsid w:val="00C93E35"/>
    <w:rsid w:val="00C941D7"/>
    <w:rsid w:val="00C9429F"/>
    <w:rsid w:val="00C95071"/>
    <w:rsid w:val="00C95104"/>
    <w:rsid w:val="00C954B4"/>
    <w:rsid w:val="00C95689"/>
    <w:rsid w:val="00C957B9"/>
    <w:rsid w:val="00C9667A"/>
    <w:rsid w:val="00C9679D"/>
    <w:rsid w:val="00C96A56"/>
    <w:rsid w:val="00C96B7F"/>
    <w:rsid w:val="00C971BC"/>
    <w:rsid w:val="00C97832"/>
    <w:rsid w:val="00C97E48"/>
    <w:rsid w:val="00CA05F8"/>
    <w:rsid w:val="00CA094E"/>
    <w:rsid w:val="00CA0C72"/>
    <w:rsid w:val="00CA0CBA"/>
    <w:rsid w:val="00CA14B5"/>
    <w:rsid w:val="00CA1909"/>
    <w:rsid w:val="00CA1EB8"/>
    <w:rsid w:val="00CA36F8"/>
    <w:rsid w:val="00CA4072"/>
    <w:rsid w:val="00CA43D6"/>
    <w:rsid w:val="00CA44A2"/>
    <w:rsid w:val="00CA4575"/>
    <w:rsid w:val="00CA47E5"/>
    <w:rsid w:val="00CA4C2E"/>
    <w:rsid w:val="00CA555B"/>
    <w:rsid w:val="00CA603F"/>
    <w:rsid w:val="00CA6357"/>
    <w:rsid w:val="00CA6982"/>
    <w:rsid w:val="00CA6B88"/>
    <w:rsid w:val="00CA71C9"/>
    <w:rsid w:val="00CA72ED"/>
    <w:rsid w:val="00CA7362"/>
    <w:rsid w:val="00CA7869"/>
    <w:rsid w:val="00CB05AE"/>
    <w:rsid w:val="00CB193A"/>
    <w:rsid w:val="00CB19C3"/>
    <w:rsid w:val="00CB2586"/>
    <w:rsid w:val="00CB3157"/>
    <w:rsid w:val="00CB3FC9"/>
    <w:rsid w:val="00CB4503"/>
    <w:rsid w:val="00CB48E3"/>
    <w:rsid w:val="00CB4E9F"/>
    <w:rsid w:val="00CB4F7B"/>
    <w:rsid w:val="00CB5669"/>
    <w:rsid w:val="00CB5923"/>
    <w:rsid w:val="00CB5F9B"/>
    <w:rsid w:val="00CB635D"/>
    <w:rsid w:val="00CB7417"/>
    <w:rsid w:val="00CB757E"/>
    <w:rsid w:val="00CB7596"/>
    <w:rsid w:val="00CB7A38"/>
    <w:rsid w:val="00CC0B23"/>
    <w:rsid w:val="00CC1373"/>
    <w:rsid w:val="00CC13B8"/>
    <w:rsid w:val="00CC1CF1"/>
    <w:rsid w:val="00CC1D1D"/>
    <w:rsid w:val="00CC21BC"/>
    <w:rsid w:val="00CC299D"/>
    <w:rsid w:val="00CC2F0A"/>
    <w:rsid w:val="00CC390D"/>
    <w:rsid w:val="00CC398B"/>
    <w:rsid w:val="00CC3DEF"/>
    <w:rsid w:val="00CC3F51"/>
    <w:rsid w:val="00CC4022"/>
    <w:rsid w:val="00CC4031"/>
    <w:rsid w:val="00CC44AC"/>
    <w:rsid w:val="00CC4675"/>
    <w:rsid w:val="00CC499E"/>
    <w:rsid w:val="00CC4F03"/>
    <w:rsid w:val="00CC4F6B"/>
    <w:rsid w:val="00CC5368"/>
    <w:rsid w:val="00CC57C0"/>
    <w:rsid w:val="00CC599B"/>
    <w:rsid w:val="00CC5A53"/>
    <w:rsid w:val="00CC609A"/>
    <w:rsid w:val="00CC66AB"/>
    <w:rsid w:val="00CC66D1"/>
    <w:rsid w:val="00CC6E25"/>
    <w:rsid w:val="00CC789B"/>
    <w:rsid w:val="00CC7B85"/>
    <w:rsid w:val="00CC7FC7"/>
    <w:rsid w:val="00CC7FC9"/>
    <w:rsid w:val="00CD016C"/>
    <w:rsid w:val="00CD17D7"/>
    <w:rsid w:val="00CD1841"/>
    <w:rsid w:val="00CD1D2A"/>
    <w:rsid w:val="00CD1F0B"/>
    <w:rsid w:val="00CD23DD"/>
    <w:rsid w:val="00CD25D1"/>
    <w:rsid w:val="00CD285F"/>
    <w:rsid w:val="00CD2AEE"/>
    <w:rsid w:val="00CD34FF"/>
    <w:rsid w:val="00CD36F2"/>
    <w:rsid w:val="00CD3B79"/>
    <w:rsid w:val="00CD3B9D"/>
    <w:rsid w:val="00CD3FFD"/>
    <w:rsid w:val="00CD4B91"/>
    <w:rsid w:val="00CD553D"/>
    <w:rsid w:val="00CD5624"/>
    <w:rsid w:val="00CD5770"/>
    <w:rsid w:val="00CD599C"/>
    <w:rsid w:val="00CD608C"/>
    <w:rsid w:val="00CD68A7"/>
    <w:rsid w:val="00CD713B"/>
    <w:rsid w:val="00CD71C2"/>
    <w:rsid w:val="00CD732A"/>
    <w:rsid w:val="00CD7385"/>
    <w:rsid w:val="00CD7491"/>
    <w:rsid w:val="00CE006E"/>
    <w:rsid w:val="00CE017B"/>
    <w:rsid w:val="00CE017F"/>
    <w:rsid w:val="00CE0211"/>
    <w:rsid w:val="00CE0288"/>
    <w:rsid w:val="00CE0854"/>
    <w:rsid w:val="00CE0864"/>
    <w:rsid w:val="00CE09EA"/>
    <w:rsid w:val="00CE1B8C"/>
    <w:rsid w:val="00CE29FF"/>
    <w:rsid w:val="00CE2D6F"/>
    <w:rsid w:val="00CE37DB"/>
    <w:rsid w:val="00CE3F15"/>
    <w:rsid w:val="00CE41F5"/>
    <w:rsid w:val="00CE42BA"/>
    <w:rsid w:val="00CE4383"/>
    <w:rsid w:val="00CE4965"/>
    <w:rsid w:val="00CE49AF"/>
    <w:rsid w:val="00CE4A0C"/>
    <w:rsid w:val="00CE4ACA"/>
    <w:rsid w:val="00CE598F"/>
    <w:rsid w:val="00CE5D3B"/>
    <w:rsid w:val="00CE5F0F"/>
    <w:rsid w:val="00CE64F8"/>
    <w:rsid w:val="00CE6779"/>
    <w:rsid w:val="00CE6BE4"/>
    <w:rsid w:val="00CE72BA"/>
    <w:rsid w:val="00CE7441"/>
    <w:rsid w:val="00CE7C24"/>
    <w:rsid w:val="00CE7D12"/>
    <w:rsid w:val="00CF0002"/>
    <w:rsid w:val="00CF0B0B"/>
    <w:rsid w:val="00CF0B36"/>
    <w:rsid w:val="00CF0C27"/>
    <w:rsid w:val="00CF0D8B"/>
    <w:rsid w:val="00CF11C3"/>
    <w:rsid w:val="00CF1CDF"/>
    <w:rsid w:val="00CF2385"/>
    <w:rsid w:val="00CF23B2"/>
    <w:rsid w:val="00CF2E58"/>
    <w:rsid w:val="00CF2E65"/>
    <w:rsid w:val="00CF38AC"/>
    <w:rsid w:val="00CF427F"/>
    <w:rsid w:val="00CF445F"/>
    <w:rsid w:val="00CF4965"/>
    <w:rsid w:val="00CF4B36"/>
    <w:rsid w:val="00CF4D2C"/>
    <w:rsid w:val="00CF4FCE"/>
    <w:rsid w:val="00CF58FB"/>
    <w:rsid w:val="00CF5EE9"/>
    <w:rsid w:val="00CF63C3"/>
    <w:rsid w:val="00CF662A"/>
    <w:rsid w:val="00CF66A8"/>
    <w:rsid w:val="00CF681C"/>
    <w:rsid w:val="00CF6B3A"/>
    <w:rsid w:val="00CF72A8"/>
    <w:rsid w:val="00CF778C"/>
    <w:rsid w:val="00CF7B6E"/>
    <w:rsid w:val="00CF7BE9"/>
    <w:rsid w:val="00CF7CA1"/>
    <w:rsid w:val="00D00133"/>
    <w:rsid w:val="00D00268"/>
    <w:rsid w:val="00D00F2A"/>
    <w:rsid w:val="00D010AC"/>
    <w:rsid w:val="00D0118B"/>
    <w:rsid w:val="00D01EC7"/>
    <w:rsid w:val="00D02172"/>
    <w:rsid w:val="00D025EB"/>
    <w:rsid w:val="00D02781"/>
    <w:rsid w:val="00D02AFC"/>
    <w:rsid w:val="00D02DE4"/>
    <w:rsid w:val="00D03116"/>
    <w:rsid w:val="00D032F8"/>
    <w:rsid w:val="00D033AB"/>
    <w:rsid w:val="00D039FF"/>
    <w:rsid w:val="00D03E1C"/>
    <w:rsid w:val="00D0407D"/>
    <w:rsid w:val="00D04122"/>
    <w:rsid w:val="00D04AF4"/>
    <w:rsid w:val="00D04D0A"/>
    <w:rsid w:val="00D04F64"/>
    <w:rsid w:val="00D04FA3"/>
    <w:rsid w:val="00D0642E"/>
    <w:rsid w:val="00D06569"/>
    <w:rsid w:val="00D070B0"/>
    <w:rsid w:val="00D07EDD"/>
    <w:rsid w:val="00D10305"/>
    <w:rsid w:val="00D105F9"/>
    <w:rsid w:val="00D107F5"/>
    <w:rsid w:val="00D10D5A"/>
    <w:rsid w:val="00D10FA3"/>
    <w:rsid w:val="00D11489"/>
    <w:rsid w:val="00D11A89"/>
    <w:rsid w:val="00D11FA4"/>
    <w:rsid w:val="00D12011"/>
    <w:rsid w:val="00D13520"/>
    <w:rsid w:val="00D1448B"/>
    <w:rsid w:val="00D1493E"/>
    <w:rsid w:val="00D14DD7"/>
    <w:rsid w:val="00D14DF2"/>
    <w:rsid w:val="00D14E43"/>
    <w:rsid w:val="00D157C1"/>
    <w:rsid w:val="00D15B49"/>
    <w:rsid w:val="00D16B50"/>
    <w:rsid w:val="00D16B91"/>
    <w:rsid w:val="00D17529"/>
    <w:rsid w:val="00D176B3"/>
    <w:rsid w:val="00D17E3A"/>
    <w:rsid w:val="00D20130"/>
    <w:rsid w:val="00D2037C"/>
    <w:rsid w:val="00D203E0"/>
    <w:rsid w:val="00D20B64"/>
    <w:rsid w:val="00D212A3"/>
    <w:rsid w:val="00D22174"/>
    <w:rsid w:val="00D2251F"/>
    <w:rsid w:val="00D22D88"/>
    <w:rsid w:val="00D231C7"/>
    <w:rsid w:val="00D23AB1"/>
    <w:rsid w:val="00D23B2D"/>
    <w:rsid w:val="00D2421B"/>
    <w:rsid w:val="00D24697"/>
    <w:rsid w:val="00D249CD"/>
    <w:rsid w:val="00D255A6"/>
    <w:rsid w:val="00D2579C"/>
    <w:rsid w:val="00D258F5"/>
    <w:rsid w:val="00D259E4"/>
    <w:rsid w:val="00D26106"/>
    <w:rsid w:val="00D263F9"/>
    <w:rsid w:val="00D264FE"/>
    <w:rsid w:val="00D26F19"/>
    <w:rsid w:val="00D2707E"/>
    <w:rsid w:val="00D27249"/>
    <w:rsid w:val="00D27A65"/>
    <w:rsid w:val="00D305CB"/>
    <w:rsid w:val="00D30A25"/>
    <w:rsid w:val="00D30BC3"/>
    <w:rsid w:val="00D30DD9"/>
    <w:rsid w:val="00D31114"/>
    <w:rsid w:val="00D3127B"/>
    <w:rsid w:val="00D313C1"/>
    <w:rsid w:val="00D319AB"/>
    <w:rsid w:val="00D32174"/>
    <w:rsid w:val="00D32A95"/>
    <w:rsid w:val="00D32BBA"/>
    <w:rsid w:val="00D33E36"/>
    <w:rsid w:val="00D34366"/>
    <w:rsid w:val="00D34E1B"/>
    <w:rsid w:val="00D34F4C"/>
    <w:rsid w:val="00D35495"/>
    <w:rsid w:val="00D35903"/>
    <w:rsid w:val="00D36764"/>
    <w:rsid w:val="00D36BEB"/>
    <w:rsid w:val="00D36E3F"/>
    <w:rsid w:val="00D36F8D"/>
    <w:rsid w:val="00D3730E"/>
    <w:rsid w:val="00D37DE4"/>
    <w:rsid w:val="00D400E5"/>
    <w:rsid w:val="00D40292"/>
    <w:rsid w:val="00D402D4"/>
    <w:rsid w:val="00D40346"/>
    <w:rsid w:val="00D406B2"/>
    <w:rsid w:val="00D40CD1"/>
    <w:rsid w:val="00D40D0E"/>
    <w:rsid w:val="00D41155"/>
    <w:rsid w:val="00D41823"/>
    <w:rsid w:val="00D41B50"/>
    <w:rsid w:val="00D4213F"/>
    <w:rsid w:val="00D42BAC"/>
    <w:rsid w:val="00D42DC3"/>
    <w:rsid w:val="00D43799"/>
    <w:rsid w:val="00D43B63"/>
    <w:rsid w:val="00D443B5"/>
    <w:rsid w:val="00D445A4"/>
    <w:rsid w:val="00D446B6"/>
    <w:rsid w:val="00D4498A"/>
    <w:rsid w:val="00D44B13"/>
    <w:rsid w:val="00D44F78"/>
    <w:rsid w:val="00D45DEF"/>
    <w:rsid w:val="00D46482"/>
    <w:rsid w:val="00D46D52"/>
    <w:rsid w:val="00D471D7"/>
    <w:rsid w:val="00D47572"/>
    <w:rsid w:val="00D47659"/>
    <w:rsid w:val="00D50979"/>
    <w:rsid w:val="00D50E00"/>
    <w:rsid w:val="00D50FC1"/>
    <w:rsid w:val="00D51134"/>
    <w:rsid w:val="00D51486"/>
    <w:rsid w:val="00D521B9"/>
    <w:rsid w:val="00D522EF"/>
    <w:rsid w:val="00D529D1"/>
    <w:rsid w:val="00D52D96"/>
    <w:rsid w:val="00D52E03"/>
    <w:rsid w:val="00D53034"/>
    <w:rsid w:val="00D531EB"/>
    <w:rsid w:val="00D532FF"/>
    <w:rsid w:val="00D53D6E"/>
    <w:rsid w:val="00D53FB2"/>
    <w:rsid w:val="00D54711"/>
    <w:rsid w:val="00D54DEC"/>
    <w:rsid w:val="00D550F4"/>
    <w:rsid w:val="00D55154"/>
    <w:rsid w:val="00D555F5"/>
    <w:rsid w:val="00D55B68"/>
    <w:rsid w:val="00D55EF4"/>
    <w:rsid w:val="00D5697D"/>
    <w:rsid w:val="00D56AD6"/>
    <w:rsid w:val="00D57463"/>
    <w:rsid w:val="00D600EC"/>
    <w:rsid w:val="00D604C4"/>
    <w:rsid w:val="00D605AF"/>
    <w:rsid w:val="00D605BB"/>
    <w:rsid w:val="00D60CF1"/>
    <w:rsid w:val="00D60F39"/>
    <w:rsid w:val="00D6166A"/>
    <w:rsid w:val="00D618FA"/>
    <w:rsid w:val="00D64104"/>
    <w:rsid w:val="00D641F5"/>
    <w:rsid w:val="00D647C6"/>
    <w:rsid w:val="00D64891"/>
    <w:rsid w:val="00D65072"/>
    <w:rsid w:val="00D65CC2"/>
    <w:rsid w:val="00D66512"/>
    <w:rsid w:val="00D6683D"/>
    <w:rsid w:val="00D66E9D"/>
    <w:rsid w:val="00D66FE8"/>
    <w:rsid w:val="00D67A3F"/>
    <w:rsid w:val="00D70051"/>
    <w:rsid w:val="00D70368"/>
    <w:rsid w:val="00D707E4"/>
    <w:rsid w:val="00D71460"/>
    <w:rsid w:val="00D71614"/>
    <w:rsid w:val="00D7166A"/>
    <w:rsid w:val="00D718D8"/>
    <w:rsid w:val="00D71916"/>
    <w:rsid w:val="00D71B95"/>
    <w:rsid w:val="00D7227B"/>
    <w:rsid w:val="00D728CF"/>
    <w:rsid w:val="00D72D4E"/>
    <w:rsid w:val="00D73450"/>
    <w:rsid w:val="00D73AD5"/>
    <w:rsid w:val="00D73C38"/>
    <w:rsid w:val="00D73C5D"/>
    <w:rsid w:val="00D74435"/>
    <w:rsid w:val="00D74483"/>
    <w:rsid w:val="00D749B2"/>
    <w:rsid w:val="00D74F60"/>
    <w:rsid w:val="00D76329"/>
    <w:rsid w:val="00D76C59"/>
    <w:rsid w:val="00D7768C"/>
    <w:rsid w:val="00D77804"/>
    <w:rsid w:val="00D80025"/>
    <w:rsid w:val="00D8034D"/>
    <w:rsid w:val="00D80F3D"/>
    <w:rsid w:val="00D81792"/>
    <w:rsid w:val="00D81EED"/>
    <w:rsid w:val="00D82440"/>
    <w:rsid w:val="00D82F1D"/>
    <w:rsid w:val="00D836A5"/>
    <w:rsid w:val="00D83866"/>
    <w:rsid w:val="00D84567"/>
    <w:rsid w:val="00D847DE"/>
    <w:rsid w:val="00D84CB4"/>
    <w:rsid w:val="00D84FA2"/>
    <w:rsid w:val="00D8574C"/>
    <w:rsid w:val="00D8598A"/>
    <w:rsid w:val="00D859F2"/>
    <w:rsid w:val="00D85A6D"/>
    <w:rsid w:val="00D85CA9"/>
    <w:rsid w:val="00D86B3F"/>
    <w:rsid w:val="00D873FA"/>
    <w:rsid w:val="00D874AC"/>
    <w:rsid w:val="00D87822"/>
    <w:rsid w:val="00D8784B"/>
    <w:rsid w:val="00D8785D"/>
    <w:rsid w:val="00D87946"/>
    <w:rsid w:val="00D879E2"/>
    <w:rsid w:val="00D87B66"/>
    <w:rsid w:val="00D90194"/>
    <w:rsid w:val="00D90C68"/>
    <w:rsid w:val="00D90E3D"/>
    <w:rsid w:val="00D91159"/>
    <w:rsid w:val="00D91587"/>
    <w:rsid w:val="00D91A94"/>
    <w:rsid w:val="00D921FD"/>
    <w:rsid w:val="00D92F72"/>
    <w:rsid w:val="00D93167"/>
    <w:rsid w:val="00D93540"/>
    <w:rsid w:val="00D93A72"/>
    <w:rsid w:val="00D93E43"/>
    <w:rsid w:val="00D9411C"/>
    <w:rsid w:val="00D942A8"/>
    <w:rsid w:val="00D94415"/>
    <w:rsid w:val="00D949A2"/>
    <w:rsid w:val="00D9556D"/>
    <w:rsid w:val="00D95BC3"/>
    <w:rsid w:val="00D95C88"/>
    <w:rsid w:val="00D96017"/>
    <w:rsid w:val="00D9615B"/>
    <w:rsid w:val="00D96AD8"/>
    <w:rsid w:val="00D97279"/>
    <w:rsid w:val="00D97ED9"/>
    <w:rsid w:val="00DA0C0F"/>
    <w:rsid w:val="00DA1188"/>
    <w:rsid w:val="00DA1325"/>
    <w:rsid w:val="00DA1A63"/>
    <w:rsid w:val="00DA1ABD"/>
    <w:rsid w:val="00DA1E3B"/>
    <w:rsid w:val="00DA24B4"/>
    <w:rsid w:val="00DA31AD"/>
    <w:rsid w:val="00DA3754"/>
    <w:rsid w:val="00DA3B1D"/>
    <w:rsid w:val="00DA4701"/>
    <w:rsid w:val="00DA4E12"/>
    <w:rsid w:val="00DA5160"/>
    <w:rsid w:val="00DA5387"/>
    <w:rsid w:val="00DA54BB"/>
    <w:rsid w:val="00DA56B8"/>
    <w:rsid w:val="00DA56E6"/>
    <w:rsid w:val="00DA582B"/>
    <w:rsid w:val="00DA62FA"/>
    <w:rsid w:val="00DA7030"/>
    <w:rsid w:val="00DA7126"/>
    <w:rsid w:val="00DA75E2"/>
    <w:rsid w:val="00DA7F79"/>
    <w:rsid w:val="00DB00C0"/>
    <w:rsid w:val="00DB05F0"/>
    <w:rsid w:val="00DB0EE5"/>
    <w:rsid w:val="00DB11A1"/>
    <w:rsid w:val="00DB1537"/>
    <w:rsid w:val="00DB1F55"/>
    <w:rsid w:val="00DB20E4"/>
    <w:rsid w:val="00DB285C"/>
    <w:rsid w:val="00DB2B38"/>
    <w:rsid w:val="00DB2BEA"/>
    <w:rsid w:val="00DB3266"/>
    <w:rsid w:val="00DB3351"/>
    <w:rsid w:val="00DB3EA4"/>
    <w:rsid w:val="00DB3FC5"/>
    <w:rsid w:val="00DB46B4"/>
    <w:rsid w:val="00DB471F"/>
    <w:rsid w:val="00DB479F"/>
    <w:rsid w:val="00DB4FD6"/>
    <w:rsid w:val="00DB5160"/>
    <w:rsid w:val="00DB5212"/>
    <w:rsid w:val="00DB5561"/>
    <w:rsid w:val="00DB57AB"/>
    <w:rsid w:val="00DB58FC"/>
    <w:rsid w:val="00DB5D83"/>
    <w:rsid w:val="00DB6194"/>
    <w:rsid w:val="00DB6398"/>
    <w:rsid w:val="00DB6529"/>
    <w:rsid w:val="00DB67D6"/>
    <w:rsid w:val="00DB689F"/>
    <w:rsid w:val="00DB74C0"/>
    <w:rsid w:val="00DB74DC"/>
    <w:rsid w:val="00DC00DE"/>
    <w:rsid w:val="00DC043F"/>
    <w:rsid w:val="00DC0A78"/>
    <w:rsid w:val="00DC1005"/>
    <w:rsid w:val="00DC108F"/>
    <w:rsid w:val="00DC10D3"/>
    <w:rsid w:val="00DC18DB"/>
    <w:rsid w:val="00DC2765"/>
    <w:rsid w:val="00DC2EBE"/>
    <w:rsid w:val="00DC2F89"/>
    <w:rsid w:val="00DC3B5D"/>
    <w:rsid w:val="00DC3E42"/>
    <w:rsid w:val="00DC40DA"/>
    <w:rsid w:val="00DC4325"/>
    <w:rsid w:val="00DC4F84"/>
    <w:rsid w:val="00DC56BC"/>
    <w:rsid w:val="00DC5AB9"/>
    <w:rsid w:val="00DC5E0F"/>
    <w:rsid w:val="00DC6318"/>
    <w:rsid w:val="00DC683B"/>
    <w:rsid w:val="00DC6D9E"/>
    <w:rsid w:val="00DC716E"/>
    <w:rsid w:val="00DC7363"/>
    <w:rsid w:val="00DC7482"/>
    <w:rsid w:val="00DC7852"/>
    <w:rsid w:val="00DC7EF1"/>
    <w:rsid w:val="00DD0754"/>
    <w:rsid w:val="00DD0FC5"/>
    <w:rsid w:val="00DD172F"/>
    <w:rsid w:val="00DD1756"/>
    <w:rsid w:val="00DD303E"/>
    <w:rsid w:val="00DD3064"/>
    <w:rsid w:val="00DD3C23"/>
    <w:rsid w:val="00DD4126"/>
    <w:rsid w:val="00DD4F36"/>
    <w:rsid w:val="00DD4FBF"/>
    <w:rsid w:val="00DD55F9"/>
    <w:rsid w:val="00DD5782"/>
    <w:rsid w:val="00DD59D8"/>
    <w:rsid w:val="00DD5B79"/>
    <w:rsid w:val="00DD5E57"/>
    <w:rsid w:val="00DE047A"/>
    <w:rsid w:val="00DE057B"/>
    <w:rsid w:val="00DE06B0"/>
    <w:rsid w:val="00DE0B2C"/>
    <w:rsid w:val="00DE13A4"/>
    <w:rsid w:val="00DE1D49"/>
    <w:rsid w:val="00DE20F7"/>
    <w:rsid w:val="00DE2113"/>
    <w:rsid w:val="00DE2440"/>
    <w:rsid w:val="00DE2C8D"/>
    <w:rsid w:val="00DE2FD8"/>
    <w:rsid w:val="00DE304C"/>
    <w:rsid w:val="00DE432C"/>
    <w:rsid w:val="00DE4A0F"/>
    <w:rsid w:val="00DE4DE1"/>
    <w:rsid w:val="00DE4ED8"/>
    <w:rsid w:val="00DE5AED"/>
    <w:rsid w:val="00DE6544"/>
    <w:rsid w:val="00DE665A"/>
    <w:rsid w:val="00DE68CA"/>
    <w:rsid w:val="00DE69D5"/>
    <w:rsid w:val="00DE72CB"/>
    <w:rsid w:val="00DE7412"/>
    <w:rsid w:val="00DE7924"/>
    <w:rsid w:val="00DE7F31"/>
    <w:rsid w:val="00DF0305"/>
    <w:rsid w:val="00DF05A5"/>
    <w:rsid w:val="00DF0B4E"/>
    <w:rsid w:val="00DF16AD"/>
    <w:rsid w:val="00DF1E37"/>
    <w:rsid w:val="00DF25F0"/>
    <w:rsid w:val="00DF27D3"/>
    <w:rsid w:val="00DF299A"/>
    <w:rsid w:val="00DF2C23"/>
    <w:rsid w:val="00DF33FD"/>
    <w:rsid w:val="00DF355D"/>
    <w:rsid w:val="00DF378A"/>
    <w:rsid w:val="00DF379D"/>
    <w:rsid w:val="00DF3929"/>
    <w:rsid w:val="00DF39CD"/>
    <w:rsid w:val="00DF3AA7"/>
    <w:rsid w:val="00DF3C08"/>
    <w:rsid w:val="00DF3DAF"/>
    <w:rsid w:val="00DF4563"/>
    <w:rsid w:val="00DF46CF"/>
    <w:rsid w:val="00DF48E4"/>
    <w:rsid w:val="00DF557C"/>
    <w:rsid w:val="00DF586C"/>
    <w:rsid w:val="00DF632E"/>
    <w:rsid w:val="00DF652B"/>
    <w:rsid w:val="00DF676E"/>
    <w:rsid w:val="00DF6C9B"/>
    <w:rsid w:val="00DF7E04"/>
    <w:rsid w:val="00E00751"/>
    <w:rsid w:val="00E00A15"/>
    <w:rsid w:val="00E00A53"/>
    <w:rsid w:val="00E00CC5"/>
    <w:rsid w:val="00E0132C"/>
    <w:rsid w:val="00E01F07"/>
    <w:rsid w:val="00E02085"/>
    <w:rsid w:val="00E021C2"/>
    <w:rsid w:val="00E02838"/>
    <w:rsid w:val="00E02AFE"/>
    <w:rsid w:val="00E02F17"/>
    <w:rsid w:val="00E03195"/>
    <w:rsid w:val="00E03263"/>
    <w:rsid w:val="00E039BF"/>
    <w:rsid w:val="00E03B4E"/>
    <w:rsid w:val="00E045C6"/>
    <w:rsid w:val="00E04C94"/>
    <w:rsid w:val="00E0516F"/>
    <w:rsid w:val="00E05523"/>
    <w:rsid w:val="00E05A2E"/>
    <w:rsid w:val="00E05CA6"/>
    <w:rsid w:val="00E05F48"/>
    <w:rsid w:val="00E063CD"/>
    <w:rsid w:val="00E06B82"/>
    <w:rsid w:val="00E06C71"/>
    <w:rsid w:val="00E07345"/>
    <w:rsid w:val="00E07369"/>
    <w:rsid w:val="00E07385"/>
    <w:rsid w:val="00E07A46"/>
    <w:rsid w:val="00E07C1A"/>
    <w:rsid w:val="00E107F8"/>
    <w:rsid w:val="00E10875"/>
    <w:rsid w:val="00E108D0"/>
    <w:rsid w:val="00E109B7"/>
    <w:rsid w:val="00E10B63"/>
    <w:rsid w:val="00E11105"/>
    <w:rsid w:val="00E11552"/>
    <w:rsid w:val="00E1156D"/>
    <w:rsid w:val="00E117F8"/>
    <w:rsid w:val="00E119F6"/>
    <w:rsid w:val="00E1222D"/>
    <w:rsid w:val="00E12327"/>
    <w:rsid w:val="00E1251C"/>
    <w:rsid w:val="00E127F1"/>
    <w:rsid w:val="00E12888"/>
    <w:rsid w:val="00E129DE"/>
    <w:rsid w:val="00E12D7A"/>
    <w:rsid w:val="00E13005"/>
    <w:rsid w:val="00E13131"/>
    <w:rsid w:val="00E133BD"/>
    <w:rsid w:val="00E13E36"/>
    <w:rsid w:val="00E148F2"/>
    <w:rsid w:val="00E14990"/>
    <w:rsid w:val="00E152DC"/>
    <w:rsid w:val="00E1533B"/>
    <w:rsid w:val="00E153CD"/>
    <w:rsid w:val="00E154A1"/>
    <w:rsid w:val="00E16599"/>
    <w:rsid w:val="00E165BB"/>
    <w:rsid w:val="00E16BE9"/>
    <w:rsid w:val="00E16BFC"/>
    <w:rsid w:val="00E171F3"/>
    <w:rsid w:val="00E172A3"/>
    <w:rsid w:val="00E17EA2"/>
    <w:rsid w:val="00E20F65"/>
    <w:rsid w:val="00E2192C"/>
    <w:rsid w:val="00E21D9B"/>
    <w:rsid w:val="00E21FFA"/>
    <w:rsid w:val="00E22083"/>
    <w:rsid w:val="00E22AE0"/>
    <w:rsid w:val="00E22C0A"/>
    <w:rsid w:val="00E230D1"/>
    <w:rsid w:val="00E231BF"/>
    <w:rsid w:val="00E2375D"/>
    <w:rsid w:val="00E2384B"/>
    <w:rsid w:val="00E23D43"/>
    <w:rsid w:val="00E242EF"/>
    <w:rsid w:val="00E24DFB"/>
    <w:rsid w:val="00E24F58"/>
    <w:rsid w:val="00E252C4"/>
    <w:rsid w:val="00E255A0"/>
    <w:rsid w:val="00E25AF9"/>
    <w:rsid w:val="00E25CFC"/>
    <w:rsid w:val="00E2614D"/>
    <w:rsid w:val="00E261FA"/>
    <w:rsid w:val="00E26265"/>
    <w:rsid w:val="00E2642A"/>
    <w:rsid w:val="00E265DC"/>
    <w:rsid w:val="00E2679B"/>
    <w:rsid w:val="00E26844"/>
    <w:rsid w:val="00E27397"/>
    <w:rsid w:val="00E274A6"/>
    <w:rsid w:val="00E2784F"/>
    <w:rsid w:val="00E302A0"/>
    <w:rsid w:val="00E302FC"/>
    <w:rsid w:val="00E30574"/>
    <w:rsid w:val="00E3063E"/>
    <w:rsid w:val="00E307D3"/>
    <w:rsid w:val="00E30848"/>
    <w:rsid w:val="00E30A53"/>
    <w:rsid w:val="00E30BE8"/>
    <w:rsid w:val="00E30C0C"/>
    <w:rsid w:val="00E314B3"/>
    <w:rsid w:val="00E31555"/>
    <w:rsid w:val="00E31698"/>
    <w:rsid w:val="00E32808"/>
    <w:rsid w:val="00E32816"/>
    <w:rsid w:val="00E32EA1"/>
    <w:rsid w:val="00E33020"/>
    <w:rsid w:val="00E337D1"/>
    <w:rsid w:val="00E33DA7"/>
    <w:rsid w:val="00E341A5"/>
    <w:rsid w:val="00E3497B"/>
    <w:rsid w:val="00E34A41"/>
    <w:rsid w:val="00E34B42"/>
    <w:rsid w:val="00E35202"/>
    <w:rsid w:val="00E3527F"/>
    <w:rsid w:val="00E35439"/>
    <w:rsid w:val="00E36195"/>
    <w:rsid w:val="00E3660F"/>
    <w:rsid w:val="00E36A74"/>
    <w:rsid w:val="00E373AC"/>
    <w:rsid w:val="00E377AF"/>
    <w:rsid w:val="00E37905"/>
    <w:rsid w:val="00E37C8E"/>
    <w:rsid w:val="00E37D75"/>
    <w:rsid w:val="00E40729"/>
    <w:rsid w:val="00E40764"/>
    <w:rsid w:val="00E4141B"/>
    <w:rsid w:val="00E415D5"/>
    <w:rsid w:val="00E416E9"/>
    <w:rsid w:val="00E41753"/>
    <w:rsid w:val="00E41C0E"/>
    <w:rsid w:val="00E41E1C"/>
    <w:rsid w:val="00E41F12"/>
    <w:rsid w:val="00E42F67"/>
    <w:rsid w:val="00E4319D"/>
    <w:rsid w:val="00E43B7B"/>
    <w:rsid w:val="00E44044"/>
    <w:rsid w:val="00E440C1"/>
    <w:rsid w:val="00E44238"/>
    <w:rsid w:val="00E44806"/>
    <w:rsid w:val="00E44CE8"/>
    <w:rsid w:val="00E454C9"/>
    <w:rsid w:val="00E45AD6"/>
    <w:rsid w:val="00E45F97"/>
    <w:rsid w:val="00E462C4"/>
    <w:rsid w:val="00E46371"/>
    <w:rsid w:val="00E469F8"/>
    <w:rsid w:val="00E46D7F"/>
    <w:rsid w:val="00E477BE"/>
    <w:rsid w:val="00E47983"/>
    <w:rsid w:val="00E47A6A"/>
    <w:rsid w:val="00E47ACB"/>
    <w:rsid w:val="00E47DF0"/>
    <w:rsid w:val="00E500DD"/>
    <w:rsid w:val="00E50379"/>
    <w:rsid w:val="00E5097F"/>
    <w:rsid w:val="00E50D59"/>
    <w:rsid w:val="00E512FE"/>
    <w:rsid w:val="00E5136B"/>
    <w:rsid w:val="00E51387"/>
    <w:rsid w:val="00E520D5"/>
    <w:rsid w:val="00E52236"/>
    <w:rsid w:val="00E52D32"/>
    <w:rsid w:val="00E53512"/>
    <w:rsid w:val="00E5360B"/>
    <w:rsid w:val="00E538F4"/>
    <w:rsid w:val="00E53FF1"/>
    <w:rsid w:val="00E5480C"/>
    <w:rsid w:val="00E54B93"/>
    <w:rsid w:val="00E54F42"/>
    <w:rsid w:val="00E54FBB"/>
    <w:rsid w:val="00E563FC"/>
    <w:rsid w:val="00E5646A"/>
    <w:rsid w:val="00E564C4"/>
    <w:rsid w:val="00E575AF"/>
    <w:rsid w:val="00E577B4"/>
    <w:rsid w:val="00E578CA"/>
    <w:rsid w:val="00E57D91"/>
    <w:rsid w:val="00E57F17"/>
    <w:rsid w:val="00E601BC"/>
    <w:rsid w:val="00E6038E"/>
    <w:rsid w:val="00E6090D"/>
    <w:rsid w:val="00E62100"/>
    <w:rsid w:val="00E6229E"/>
    <w:rsid w:val="00E62347"/>
    <w:rsid w:val="00E6260A"/>
    <w:rsid w:val="00E626E0"/>
    <w:rsid w:val="00E62AB9"/>
    <w:rsid w:val="00E62C00"/>
    <w:rsid w:val="00E634BC"/>
    <w:rsid w:val="00E63743"/>
    <w:rsid w:val="00E63BD0"/>
    <w:rsid w:val="00E6402A"/>
    <w:rsid w:val="00E6405B"/>
    <w:rsid w:val="00E647CA"/>
    <w:rsid w:val="00E64D20"/>
    <w:rsid w:val="00E64DFD"/>
    <w:rsid w:val="00E652A2"/>
    <w:rsid w:val="00E652EC"/>
    <w:rsid w:val="00E65460"/>
    <w:rsid w:val="00E65553"/>
    <w:rsid w:val="00E65CA7"/>
    <w:rsid w:val="00E65E0D"/>
    <w:rsid w:val="00E65E25"/>
    <w:rsid w:val="00E65FEB"/>
    <w:rsid w:val="00E6623C"/>
    <w:rsid w:val="00E66479"/>
    <w:rsid w:val="00E664E6"/>
    <w:rsid w:val="00E66864"/>
    <w:rsid w:val="00E66F96"/>
    <w:rsid w:val="00E6795A"/>
    <w:rsid w:val="00E70053"/>
    <w:rsid w:val="00E71171"/>
    <w:rsid w:val="00E712AD"/>
    <w:rsid w:val="00E716DB"/>
    <w:rsid w:val="00E71BE6"/>
    <w:rsid w:val="00E71C70"/>
    <w:rsid w:val="00E71CBD"/>
    <w:rsid w:val="00E71EC6"/>
    <w:rsid w:val="00E7216A"/>
    <w:rsid w:val="00E72482"/>
    <w:rsid w:val="00E72CB9"/>
    <w:rsid w:val="00E72EAB"/>
    <w:rsid w:val="00E73158"/>
    <w:rsid w:val="00E7316C"/>
    <w:rsid w:val="00E73594"/>
    <w:rsid w:val="00E73C96"/>
    <w:rsid w:val="00E74191"/>
    <w:rsid w:val="00E744F8"/>
    <w:rsid w:val="00E74580"/>
    <w:rsid w:val="00E74793"/>
    <w:rsid w:val="00E74B84"/>
    <w:rsid w:val="00E752CC"/>
    <w:rsid w:val="00E75654"/>
    <w:rsid w:val="00E75666"/>
    <w:rsid w:val="00E757EC"/>
    <w:rsid w:val="00E757F1"/>
    <w:rsid w:val="00E75F08"/>
    <w:rsid w:val="00E760B7"/>
    <w:rsid w:val="00E76101"/>
    <w:rsid w:val="00E76179"/>
    <w:rsid w:val="00E763BF"/>
    <w:rsid w:val="00E774C5"/>
    <w:rsid w:val="00E77BB1"/>
    <w:rsid w:val="00E804DA"/>
    <w:rsid w:val="00E805A6"/>
    <w:rsid w:val="00E80919"/>
    <w:rsid w:val="00E80945"/>
    <w:rsid w:val="00E80B6A"/>
    <w:rsid w:val="00E80D4D"/>
    <w:rsid w:val="00E80D83"/>
    <w:rsid w:val="00E81022"/>
    <w:rsid w:val="00E8181A"/>
    <w:rsid w:val="00E81E35"/>
    <w:rsid w:val="00E81E71"/>
    <w:rsid w:val="00E81F76"/>
    <w:rsid w:val="00E82171"/>
    <w:rsid w:val="00E82798"/>
    <w:rsid w:val="00E82E18"/>
    <w:rsid w:val="00E830B8"/>
    <w:rsid w:val="00E834A6"/>
    <w:rsid w:val="00E834E6"/>
    <w:rsid w:val="00E83709"/>
    <w:rsid w:val="00E83891"/>
    <w:rsid w:val="00E83992"/>
    <w:rsid w:val="00E83A18"/>
    <w:rsid w:val="00E84F92"/>
    <w:rsid w:val="00E8523D"/>
    <w:rsid w:val="00E853AC"/>
    <w:rsid w:val="00E85633"/>
    <w:rsid w:val="00E856D1"/>
    <w:rsid w:val="00E85D75"/>
    <w:rsid w:val="00E85FA5"/>
    <w:rsid w:val="00E85FD0"/>
    <w:rsid w:val="00E86FCF"/>
    <w:rsid w:val="00E87001"/>
    <w:rsid w:val="00E87259"/>
    <w:rsid w:val="00E872FE"/>
    <w:rsid w:val="00E87506"/>
    <w:rsid w:val="00E87983"/>
    <w:rsid w:val="00E87B7B"/>
    <w:rsid w:val="00E87ECF"/>
    <w:rsid w:val="00E905A3"/>
    <w:rsid w:val="00E90C26"/>
    <w:rsid w:val="00E90CBA"/>
    <w:rsid w:val="00E91103"/>
    <w:rsid w:val="00E911CA"/>
    <w:rsid w:val="00E91257"/>
    <w:rsid w:val="00E913F8"/>
    <w:rsid w:val="00E9166E"/>
    <w:rsid w:val="00E91981"/>
    <w:rsid w:val="00E91D12"/>
    <w:rsid w:val="00E91E94"/>
    <w:rsid w:val="00E9293C"/>
    <w:rsid w:val="00E92D24"/>
    <w:rsid w:val="00E92D82"/>
    <w:rsid w:val="00E93185"/>
    <w:rsid w:val="00E93333"/>
    <w:rsid w:val="00E93EF6"/>
    <w:rsid w:val="00E9403B"/>
    <w:rsid w:val="00E940AB"/>
    <w:rsid w:val="00E945B0"/>
    <w:rsid w:val="00E94717"/>
    <w:rsid w:val="00E962F1"/>
    <w:rsid w:val="00E9640A"/>
    <w:rsid w:val="00E96CBC"/>
    <w:rsid w:val="00E96EA3"/>
    <w:rsid w:val="00E96F03"/>
    <w:rsid w:val="00E97692"/>
    <w:rsid w:val="00E97A90"/>
    <w:rsid w:val="00E97D40"/>
    <w:rsid w:val="00E97D70"/>
    <w:rsid w:val="00EA034D"/>
    <w:rsid w:val="00EA0646"/>
    <w:rsid w:val="00EA0975"/>
    <w:rsid w:val="00EA0A95"/>
    <w:rsid w:val="00EA0B0D"/>
    <w:rsid w:val="00EA0BE1"/>
    <w:rsid w:val="00EA0D04"/>
    <w:rsid w:val="00EA0E2C"/>
    <w:rsid w:val="00EA1B3B"/>
    <w:rsid w:val="00EA21E8"/>
    <w:rsid w:val="00EA22EA"/>
    <w:rsid w:val="00EA2D60"/>
    <w:rsid w:val="00EA34A2"/>
    <w:rsid w:val="00EA3B8D"/>
    <w:rsid w:val="00EA3C0C"/>
    <w:rsid w:val="00EA3FDC"/>
    <w:rsid w:val="00EA4A3F"/>
    <w:rsid w:val="00EA504D"/>
    <w:rsid w:val="00EA55CA"/>
    <w:rsid w:val="00EA5CCA"/>
    <w:rsid w:val="00EA5E7A"/>
    <w:rsid w:val="00EA63C8"/>
    <w:rsid w:val="00EA67C9"/>
    <w:rsid w:val="00EA69B5"/>
    <w:rsid w:val="00EA6EB3"/>
    <w:rsid w:val="00EA7390"/>
    <w:rsid w:val="00EA7761"/>
    <w:rsid w:val="00EB0941"/>
    <w:rsid w:val="00EB0B64"/>
    <w:rsid w:val="00EB1E8D"/>
    <w:rsid w:val="00EB2292"/>
    <w:rsid w:val="00EB2A91"/>
    <w:rsid w:val="00EB2C1C"/>
    <w:rsid w:val="00EB2C44"/>
    <w:rsid w:val="00EB31E9"/>
    <w:rsid w:val="00EB3295"/>
    <w:rsid w:val="00EB3BFD"/>
    <w:rsid w:val="00EB3FE4"/>
    <w:rsid w:val="00EB42E7"/>
    <w:rsid w:val="00EB4461"/>
    <w:rsid w:val="00EB48CB"/>
    <w:rsid w:val="00EB4971"/>
    <w:rsid w:val="00EB4A4F"/>
    <w:rsid w:val="00EB55EA"/>
    <w:rsid w:val="00EB5799"/>
    <w:rsid w:val="00EB6505"/>
    <w:rsid w:val="00EB6646"/>
    <w:rsid w:val="00EB7796"/>
    <w:rsid w:val="00EB7805"/>
    <w:rsid w:val="00EB786F"/>
    <w:rsid w:val="00EB790D"/>
    <w:rsid w:val="00EB7974"/>
    <w:rsid w:val="00EB7A7E"/>
    <w:rsid w:val="00EC0267"/>
    <w:rsid w:val="00EC037A"/>
    <w:rsid w:val="00EC03AB"/>
    <w:rsid w:val="00EC0D97"/>
    <w:rsid w:val="00EC1534"/>
    <w:rsid w:val="00EC212D"/>
    <w:rsid w:val="00EC2513"/>
    <w:rsid w:val="00EC39D6"/>
    <w:rsid w:val="00EC3A72"/>
    <w:rsid w:val="00EC3E83"/>
    <w:rsid w:val="00EC4032"/>
    <w:rsid w:val="00EC4066"/>
    <w:rsid w:val="00EC415B"/>
    <w:rsid w:val="00EC4D92"/>
    <w:rsid w:val="00EC51F5"/>
    <w:rsid w:val="00EC529A"/>
    <w:rsid w:val="00EC530C"/>
    <w:rsid w:val="00EC58FB"/>
    <w:rsid w:val="00EC5A9D"/>
    <w:rsid w:val="00EC5DF7"/>
    <w:rsid w:val="00EC5E29"/>
    <w:rsid w:val="00EC6175"/>
    <w:rsid w:val="00EC64CC"/>
    <w:rsid w:val="00EC6B58"/>
    <w:rsid w:val="00EC762C"/>
    <w:rsid w:val="00ED114D"/>
    <w:rsid w:val="00ED11C3"/>
    <w:rsid w:val="00ED132A"/>
    <w:rsid w:val="00ED13A2"/>
    <w:rsid w:val="00ED14B9"/>
    <w:rsid w:val="00ED1AC8"/>
    <w:rsid w:val="00ED1C14"/>
    <w:rsid w:val="00ED2D1D"/>
    <w:rsid w:val="00ED3027"/>
    <w:rsid w:val="00ED3BB5"/>
    <w:rsid w:val="00ED3EE7"/>
    <w:rsid w:val="00ED48A1"/>
    <w:rsid w:val="00ED49C6"/>
    <w:rsid w:val="00ED5701"/>
    <w:rsid w:val="00ED5C6C"/>
    <w:rsid w:val="00ED64C8"/>
    <w:rsid w:val="00ED6E07"/>
    <w:rsid w:val="00ED7372"/>
    <w:rsid w:val="00ED752E"/>
    <w:rsid w:val="00ED7C38"/>
    <w:rsid w:val="00ED7E1E"/>
    <w:rsid w:val="00EE068B"/>
    <w:rsid w:val="00EE08F1"/>
    <w:rsid w:val="00EE0A40"/>
    <w:rsid w:val="00EE130C"/>
    <w:rsid w:val="00EE20D6"/>
    <w:rsid w:val="00EE279C"/>
    <w:rsid w:val="00EE38CD"/>
    <w:rsid w:val="00EE4601"/>
    <w:rsid w:val="00EE4992"/>
    <w:rsid w:val="00EE4A8C"/>
    <w:rsid w:val="00EE619D"/>
    <w:rsid w:val="00EE6D18"/>
    <w:rsid w:val="00EE6FFA"/>
    <w:rsid w:val="00EE70E5"/>
    <w:rsid w:val="00EE7233"/>
    <w:rsid w:val="00EE7909"/>
    <w:rsid w:val="00EE7AEE"/>
    <w:rsid w:val="00EF04E5"/>
    <w:rsid w:val="00EF0781"/>
    <w:rsid w:val="00EF093E"/>
    <w:rsid w:val="00EF12D3"/>
    <w:rsid w:val="00EF13AB"/>
    <w:rsid w:val="00EF172F"/>
    <w:rsid w:val="00EF1EB6"/>
    <w:rsid w:val="00EF2832"/>
    <w:rsid w:val="00EF2CC5"/>
    <w:rsid w:val="00EF2E6F"/>
    <w:rsid w:val="00EF2EA7"/>
    <w:rsid w:val="00EF2F39"/>
    <w:rsid w:val="00EF34D6"/>
    <w:rsid w:val="00EF3558"/>
    <w:rsid w:val="00EF3B67"/>
    <w:rsid w:val="00EF3EE2"/>
    <w:rsid w:val="00EF3EE7"/>
    <w:rsid w:val="00EF44EC"/>
    <w:rsid w:val="00EF4B28"/>
    <w:rsid w:val="00EF58AF"/>
    <w:rsid w:val="00EF5D7E"/>
    <w:rsid w:val="00EF5D80"/>
    <w:rsid w:val="00EF5FE7"/>
    <w:rsid w:val="00EF6677"/>
    <w:rsid w:val="00EF72B9"/>
    <w:rsid w:val="00EF76BB"/>
    <w:rsid w:val="00EF7A67"/>
    <w:rsid w:val="00F00091"/>
    <w:rsid w:val="00F001DC"/>
    <w:rsid w:val="00F004DB"/>
    <w:rsid w:val="00F006CF"/>
    <w:rsid w:val="00F00F84"/>
    <w:rsid w:val="00F014E1"/>
    <w:rsid w:val="00F0264B"/>
    <w:rsid w:val="00F02A0F"/>
    <w:rsid w:val="00F0347F"/>
    <w:rsid w:val="00F03815"/>
    <w:rsid w:val="00F04495"/>
    <w:rsid w:val="00F0489A"/>
    <w:rsid w:val="00F04AE0"/>
    <w:rsid w:val="00F05538"/>
    <w:rsid w:val="00F05E10"/>
    <w:rsid w:val="00F05FBF"/>
    <w:rsid w:val="00F06251"/>
    <w:rsid w:val="00F06315"/>
    <w:rsid w:val="00F06C01"/>
    <w:rsid w:val="00F074E9"/>
    <w:rsid w:val="00F07736"/>
    <w:rsid w:val="00F07BF9"/>
    <w:rsid w:val="00F07ED1"/>
    <w:rsid w:val="00F10962"/>
    <w:rsid w:val="00F10F70"/>
    <w:rsid w:val="00F11929"/>
    <w:rsid w:val="00F11E29"/>
    <w:rsid w:val="00F12750"/>
    <w:rsid w:val="00F127FB"/>
    <w:rsid w:val="00F12BF6"/>
    <w:rsid w:val="00F12E9C"/>
    <w:rsid w:val="00F12FDA"/>
    <w:rsid w:val="00F1306D"/>
    <w:rsid w:val="00F130A9"/>
    <w:rsid w:val="00F13138"/>
    <w:rsid w:val="00F13908"/>
    <w:rsid w:val="00F13EEF"/>
    <w:rsid w:val="00F144E1"/>
    <w:rsid w:val="00F14523"/>
    <w:rsid w:val="00F146BA"/>
    <w:rsid w:val="00F14FC6"/>
    <w:rsid w:val="00F15208"/>
    <w:rsid w:val="00F157AC"/>
    <w:rsid w:val="00F15804"/>
    <w:rsid w:val="00F1600A"/>
    <w:rsid w:val="00F1672C"/>
    <w:rsid w:val="00F169FC"/>
    <w:rsid w:val="00F16F47"/>
    <w:rsid w:val="00F1798A"/>
    <w:rsid w:val="00F17C67"/>
    <w:rsid w:val="00F21548"/>
    <w:rsid w:val="00F21DCF"/>
    <w:rsid w:val="00F221DC"/>
    <w:rsid w:val="00F22878"/>
    <w:rsid w:val="00F233FB"/>
    <w:rsid w:val="00F23486"/>
    <w:rsid w:val="00F23A95"/>
    <w:rsid w:val="00F24BBC"/>
    <w:rsid w:val="00F2527A"/>
    <w:rsid w:val="00F255E3"/>
    <w:rsid w:val="00F25762"/>
    <w:rsid w:val="00F25A85"/>
    <w:rsid w:val="00F25C61"/>
    <w:rsid w:val="00F25E2F"/>
    <w:rsid w:val="00F26141"/>
    <w:rsid w:val="00F2648E"/>
    <w:rsid w:val="00F2698A"/>
    <w:rsid w:val="00F27478"/>
    <w:rsid w:val="00F27BF6"/>
    <w:rsid w:val="00F27FB1"/>
    <w:rsid w:val="00F31229"/>
    <w:rsid w:val="00F31AAC"/>
    <w:rsid w:val="00F32AB3"/>
    <w:rsid w:val="00F32FA4"/>
    <w:rsid w:val="00F331E1"/>
    <w:rsid w:val="00F33298"/>
    <w:rsid w:val="00F33716"/>
    <w:rsid w:val="00F33A61"/>
    <w:rsid w:val="00F33BB1"/>
    <w:rsid w:val="00F33E81"/>
    <w:rsid w:val="00F341E4"/>
    <w:rsid w:val="00F345DD"/>
    <w:rsid w:val="00F351E4"/>
    <w:rsid w:val="00F35398"/>
    <w:rsid w:val="00F35F6B"/>
    <w:rsid w:val="00F35F90"/>
    <w:rsid w:val="00F36446"/>
    <w:rsid w:val="00F36C4F"/>
    <w:rsid w:val="00F3700D"/>
    <w:rsid w:val="00F3710A"/>
    <w:rsid w:val="00F37D2B"/>
    <w:rsid w:val="00F401DB"/>
    <w:rsid w:val="00F40A7A"/>
    <w:rsid w:val="00F41078"/>
    <w:rsid w:val="00F41A3D"/>
    <w:rsid w:val="00F42B31"/>
    <w:rsid w:val="00F42C2B"/>
    <w:rsid w:val="00F42C97"/>
    <w:rsid w:val="00F431F0"/>
    <w:rsid w:val="00F43342"/>
    <w:rsid w:val="00F43750"/>
    <w:rsid w:val="00F4393C"/>
    <w:rsid w:val="00F43BD3"/>
    <w:rsid w:val="00F441BD"/>
    <w:rsid w:val="00F4443B"/>
    <w:rsid w:val="00F44BDE"/>
    <w:rsid w:val="00F45239"/>
    <w:rsid w:val="00F452F8"/>
    <w:rsid w:val="00F4601B"/>
    <w:rsid w:val="00F463B1"/>
    <w:rsid w:val="00F4675E"/>
    <w:rsid w:val="00F469B8"/>
    <w:rsid w:val="00F46B4D"/>
    <w:rsid w:val="00F46E26"/>
    <w:rsid w:val="00F47341"/>
    <w:rsid w:val="00F4775C"/>
    <w:rsid w:val="00F47789"/>
    <w:rsid w:val="00F5049F"/>
    <w:rsid w:val="00F50C7F"/>
    <w:rsid w:val="00F5133F"/>
    <w:rsid w:val="00F513FE"/>
    <w:rsid w:val="00F518BB"/>
    <w:rsid w:val="00F51F23"/>
    <w:rsid w:val="00F52224"/>
    <w:rsid w:val="00F52BA7"/>
    <w:rsid w:val="00F52DCB"/>
    <w:rsid w:val="00F52E51"/>
    <w:rsid w:val="00F531D9"/>
    <w:rsid w:val="00F533B5"/>
    <w:rsid w:val="00F53416"/>
    <w:rsid w:val="00F5345E"/>
    <w:rsid w:val="00F53B94"/>
    <w:rsid w:val="00F53D89"/>
    <w:rsid w:val="00F54BFA"/>
    <w:rsid w:val="00F54CB0"/>
    <w:rsid w:val="00F54CBB"/>
    <w:rsid w:val="00F54D6B"/>
    <w:rsid w:val="00F54DD0"/>
    <w:rsid w:val="00F5504F"/>
    <w:rsid w:val="00F55050"/>
    <w:rsid w:val="00F55395"/>
    <w:rsid w:val="00F55726"/>
    <w:rsid w:val="00F55A44"/>
    <w:rsid w:val="00F55B87"/>
    <w:rsid w:val="00F55DF3"/>
    <w:rsid w:val="00F57540"/>
    <w:rsid w:val="00F57754"/>
    <w:rsid w:val="00F57F49"/>
    <w:rsid w:val="00F603A1"/>
    <w:rsid w:val="00F609B3"/>
    <w:rsid w:val="00F60B22"/>
    <w:rsid w:val="00F60D50"/>
    <w:rsid w:val="00F612C0"/>
    <w:rsid w:val="00F6138C"/>
    <w:rsid w:val="00F62238"/>
    <w:rsid w:val="00F622C2"/>
    <w:rsid w:val="00F6265F"/>
    <w:rsid w:val="00F62B83"/>
    <w:rsid w:val="00F62BCA"/>
    <w:rsid w:val="00F6303E"/>
    <w:rsid w:val="00F63448"/>
    <w:rsid w:val="00F63EC6"/>
    <w:rsid w:val="00F641C1"/>
    <w:rsid w:val="00F64205"/>
    <w:rsid w:val="00F64B1F"/>
    <w:rsid w:val="00F64F1C"/>
    <w:rsid w:val="00F64FA5"/>
    <w:rsid w:val="00F657B3"/>
    <w:rsid w:val="00F671F9"/>
    <w:rsid w:val="00F67DB9"/>
    <w:rsid w:val="00F70429"/>
    <w:rsid w:val="00F704A2"/>
    <w:rsid w:val="00F70640"/>
    <w:rsid w:val="00F708F7"/>
    <w:rsid w:val="00F7108E"/>
    <w:rsid w:val="00F71162"/>
    <w:rsid w:val="00F71743"/>
    <w:rsid w:val="00F7184C"/>
    <w:rsid w:val="00F7184E"/>
    <w:rsid w:val="00F71ED6"/>
    <w:rsid w:val="00F7330B"/>
    <w:rsid w:val="00F73492"/>
    <w:rsid w:val="00F736D6"/>
    <w:rsid w:val="00F73A4A"/>
    <w:rsid w:val="00F74173"/>
    <w:rsid w:val="00F74276"/>
    <w:rsid w:val="00F742C9"/>
    <w:rsid w:val="00F74360"/>
    <w:rsid w:val="00F748CE"/>
    <w:rsid w:val="00F74940"/>
    <w:rsid w:val="00F74DAC"/>
    <w:rsid w:val="00F750FD"/>
    <w:rsid w:val="00F753E0"/>
    <w:rsid w:val="00F75772"/>
    <w:rsid w:val="00F759F2"/>
    <w:rsid w:val="00F75B85"/>
    <w:rsid w:val="00F75D14"/>
    <w:rsid w:val="00F75E24"/>
    <w:rsid w:val="00F76445"/>
    <w:rsid w:val="00F76B5A"/>
    <w:rsid w:val="00F76D72"/>
    <w:rsid w:val="00F76F36"/>
    <w:rsid w:val="00F77A65"/>
    <w:rsid w:val="00F80B03"/>
    <w:rsid w:val="00F8119B"/>
    <w:rsid w:val="00F81307"/>
    <w:rsid w:val="00F81A2C"/>
    <w:rsid w:val="00F81C7C"/>
    <w:rsid w:val="00F81C83"/>
    <w:rsid w:val="00F81F10"/>
    <w:rsid w:val="00F823DE"/>
    <w:rsid w:val="00F827E5"/>
    <w:rsid w:val="00F83F2C"/>
    <w:rsid w:val="00F849B8"/>
    <w:rsid w:val="00F85381"/>
    <w:rsid w:val="00F86079"/>
    <w:rsid w:val="00F86920"/>
    <w:rsid w:val="00F871D8"/>
    <w:rsid w:val="00F87367"/>
    <w:rsid w:val="00F876E5"/>
    <w:rsid w:val="00F902C9"/>
    <w:rsid w:val="00F90350"/>
    <w:rsid w:val="00F9054F"/>
    <w:rsid w:val="00F9078B"/>
    <w:rsid w:val="00F90DBA"/>
    <w:rsid w:val="00F912BE"/>
    <w:rsid w:val="00F9138F"/>
    <w:rsid w:val="00F913C5"/>
    <w:rsid w:val="00F91814"/>
    <w:rsid w:val="00F918E9"/>
    <w:rsid w:val="00F9236D"/>
    <w:rsid w:val="00F92AEE"/>
    <w:rsid w:val="00F92B99"/>
    <w:rsid w:val="00F92CB7"/>
    <w:rsid w:val="00F936B2"/>
    <w:rsid w:val="00F936C9"/>
    <w:rsid w:val="00F93C75"/>
    <w:rsid w:val="00F93E9F"/>
    <w:rsid w:val="00F94074"/>
    <w:rsid w:val="00F9415B"/>
    <w:rsid w:val="00F941B0"/>
    <w:rsid w:val="00F94977"/>
    <w:rsid w:val="00F94CF2"/>
    <w:rsid w:val="00F95013"/>
    <w:rsid w:val="00F95367"/>
    <w:rsid w:val="00F95EF0"/>
    <w:rsid w:val="00F96154"/>
    <w:rsid w:val="00F97392"/>
    <w:rsid w:val="00F97614"/>
    <w:rsid w:val="00F977D4"/>
    <w:rsid w:val="00F97906"/>
    <w:rsid w:val="00F97E90"/>
    <w:rsid w:val="00FA0994"/>
    <w:rsid w:val="00FA0B22"/>
    <w:rsid w:val="00FA0CCE"/>
    <w:rsid w:val="00FA0F4C"/>
    <w:rsid w:val="00FA17F2"/>
    <w:rsid w:val="00FA188A"/>
    <w:rsid w:val="00FA1AF2"/>
    <w:rsid w:val="00FA1EFC"/>
    <w:rsid w:val="00FA2BB5"/>
    <w:rsid w:val="00FA3386"/>
    <w:rsid w:val="00FA3448"/>
    <w:rsid w:val="00FA3AD8"/>
    <w:rsid w:val="00FA3DD3"/>
    <w:rsid w:val="00FA4343"/>
    <w:rsid w:val="00FA4570"/>
    <w:rsid w:val="00FA4725"/>
    <w:rsid w:val="00FA4773"/>
    <w:rsid w:val="00FA4BC1"/>
    <w:rsid w:val="00FA5106"/>
    <w:rsid w:val="00FA595E"/>
    <w:rsid w:val="00FA60CA"/>
    <w:rsid w:val="00FA60F4"/>
    <w:rsid w:val="00FA6565"/>
    <w:rsid w:val="00FA71F4"/>
    <w:rsid w:val="00FA7675"/>
    <w:rsid w:val="00FA7F65"/>
    <w:rsid w:val="00FA7FCA"/>
    <w:rsid w:val="00FB02F2"/>
    <w:rsid w:val="00FB03AF"/>
    <w:rsid w:val="00FB05F9"/>
    <w:rsid w:val="00FB08FE"/>
    <w:rsid w:val="00FB0BB5"/>
    <w:rsid w:val="00FB13ED"/>
    <w:rsid w:val="00FB15E5"/>
    <w:rsid w:val="00FB161A"/>
    <w:rsid w:val="00FB1EAB"/>
    <w:rsid w:val="00FB282B"/>
    <w:rsid w:val="00FB2C76"/>
    <w:rsid w:val="00FB30A0"/>
    <w:rsid w:val="00FB3160"/>
    <w:rsid w:val="00FB31CE"/>
    <w:rsid w:val="00FB3339"/>
    <w:rsid w:val="00FB38B1"/>
    <w:rsid w:val="00FB3AD5"/>
    <w:rsid w:val="00FB3BDE"/>
    <w:rsid w:val="00FB3CA8"/>
    <w:rsid w:val="00FB47A6"/>
    <w:rsid w:val="00FB65EC"/>
    <w:rsid w:val="00FB6B7E"/>
    <w:rsid w:val="00FB742E"/>
    <w:rsid w:val="00FB74B4"/>
    <w:rsid w:val="00FB7619"/>
    <w:rsid w:val="00FC0973"/>
    <w:rsid w:val="00FC0A04"/>
    <w:rsid w:val="00FC0BE5"/>
    <w:rsid w:val="00FC1152"/>
    <w:rsid w:val="00FC1188"/>
    <w:rsid w:val="00FC11F1"/>
    <w:rsid w:val="00FC14D2"/>
    <w:rsid w:val="00FC1604"/>
    <w:rsid w:val="00FC1AB7"/>
    <w:rsid w:val="00FC1E86"/>
    <w:rsid w:val="00FC2863"/>
    <w:rsid w:val="00FC2AEA"/>
    <w:rsid w:val="00FC2B49"/>
    <w:rsid w:val="00FC2BC4"/>
    <w:rsid w:val="00FC3335"/>
    <w:rsid w:val="00FC3469"/>
    <w:rsid w:val="00FC466C"/>
    <w:rsid w:val="00FC4D76"/>
    <w:rsid w:val="00FC4DBE"/>
    <w:rsid w:val="00FC5099"/>
    <w:rsid w:val="00FC5803"/>
    <w:rsid w:val="00FC5936"/>
    <w:rsid w:val="00FC60D0"/>
    <w:rsid w:val="00FC62EF"/>
    <w:rsid w:val="00FC6A3E"/>
    <w:rsid w:val="00FC703A"/>
    <w:rsid w:val="00FC7ACB"/>
    <w:rsid w:val="00FC7BC9"/>
    <w:rsid w:val="00FC7D59"/>
    <w:rsid w:val="00FD014F"/>
    <w:rsid w:val="00FD086F"/>
    <w:rsid w:val="00FD097A"/>
    <w:rsid w:val="00FD1201"/>
    <w:rsid w:val="00FD13D3"/>
    <w:rsid w:val="00FD14CE"/>
    <w:rsid w:val="00FD1619"/>
    <w:rsid w:val="00FD1704"/>
    <w:rsid w:val="00FD2051"/>
    <w:rsid w:val="00FD27BB"/>
    <w:rsid w:val="00FD2D0E"/>
    <w:rsid w:val="00FD3455"/>
    <w:rsid w:val="00FD3858"/>
    <w:rsid w:val="00FD39A1"/>
    <w:rsid w:val="00FD3BD3"/>
    <w:rsid w:val="00FD4469"/>
    <w:rsid w:val="00FD4645"/>
    <w:rsid w:val="00FD4C88"/>
    <w:rsid w:val="00FD506F"/>
    <w:rsid w:val="00FD5222"/>
    <w:rsid w:val="00FD5355"/>
    <w:rsid w:val="00FD5464"/>
    <w:rsid w:val="00FD58FA"/>
    <w:rsid w:val="00FD5912"/>
    <w:rsid w:val="00FD5C79"/>
    <w:rsid w:val="00FD5E21"/>
    <w:rsid w:val="00FD6359"/>
    <w:rsid w:val="00FD6EA7"/>
    <w:rsid w:val="00FD75BF"/>
    <w:rsid w:val="00FD7648"/>
    <w:rsid w:val="00FE026A"/>
    <w:rsid w:val="00FE0CD1"/>
    <w:rsid w:val="00FE14E2"/>
    <w:rsid w:val="00FE18EE"/>
    <w:rsid w:val="00FE1F77"/>
    <w:rsid w:val="00FE252C"/>
    <w:rsid w:val="00FE2889"/>
    <w:rsid w:val="00FE2E44"/>
    <w:rsid w:val="00FE31BC"/>
    <w:rsid w:val="00FE407B"/>
    <w:rsid w:val="00FE429D"/>
    <w:rsid w:val="00FE486D"/>
    <w:rsid w:val="00FE4B7D"/>
    <w:rsid w:val="00FE4C3E"/>
    <w:rsid w:val="00FE4CC5"/>
    <w:rsid w:val="00FE4D88"/>
    <w:rsid w:val="00FE5075"/>
    <w:rsid w:val="00FE5783"/>
    <w:rsid w:val="00FE5E94"/>
    <w:rsid w:val="00FE6286"/>
    <w:rsid w:val="00FE6F3A"/>
    <w:rsid w:val="00FE72BA"/>
    <w:rsid w:val="00FE7B1E"/>
    <w:rsid w:val="00FE7B76"/>
    <w:rsid w:val="00FE7C37"/>
    <w:rsid w:val="00FF0915"/>
    <w:rsid w:val="00FF0985"/>
    <w:rsid w:val="00FF0F75"/>
    <w:rsid w:val="00FF18D4"/>
    <w:rsid w:val="00FF1B74"/>
    <w:rsid w:val="00FF1E40"/>
    <w:rsid w:val="00FF2729"/>
    <w:rsid w:val="00FF35E9"/>
    <w:rsid w:val="00FF361D"/>
    <w:rsid w:val="00FF3954"/>
    <w:rsid w:val="00FF4F40"/>
    <w:rsid w:val="00FF5A3E"/>
    <w:rsid w:val="00FF64AD"/>
    <w:rsid w:val="00FF68C5"/>
    <w:rsid w:val="00FF69D1"/>
    <w:rsid w:val="00FF6C42"/>
    <w:rsid w:val="00FF6E39"/>
    <w:rsid w:val="00FF6FE4"/>
    <w:rsid w:val="00FF7030"/>
    <w:rsid w:val="00FF773C"/>
    <w:rsid w:val="00FF7972"/>
    <w:rsid w:val="00FF7AF3"/>
    <w:rsid w:val="00F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5AA02"/>
  <w15:docId w15:val="{07FCCE5B-54D2-4805-8A87-5F669AFC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1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3B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60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3B6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4DC"/>
  </w:style>
  <w:style w:type="paragraph" w:styleId="Footer">
    <w:name w:val="footer"/>
    <w:basedOn w:val="Normal"/>
    <w:link w:val="FooterChar"/>
    <w:uiPriority w:val="99"/>
    <w:unhideWhenUsed/>
    <w:rsid w:val="00B1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4DC"/>
  </w:style>
  <w:style w:type="character" w:styleId="CommentReference">
    <w:name w:val="annotation reference"/>
    <w:basedOn w:val="DefaultParagraphFont"/>
    <w:uiPriority w:val="99"/>
    <w:semiHidden/>
    <w:unhideWhenUsed/>
    <w:rsid w:val="006926D3"/>
    <w:rPr>
      <w:sz w:val="16"/>
      <w:szCs w:val="16"/>
    </w:rPr>
  </w:style>
  <w:style w:type="paragraph" w:styleId="CommentText">
    <w:name w:val="annotation text"/>
    <w:basedOn w:val="Normal"/>
    <w:link w:val="CommentTextChar"/>
    <w:uiPriority w:val="99"/>
    <w:unhideWhenUsed/>
    <w:rsid w:val="006926D3"/>
    <w:pPr>
      <w:spacing w:line="240" w:lineRule="auto"/>
    </w:pPr>
    <w:rPr>
      <w:sz w:val="20"/>
      <w:szCs w:val="20"/>
    </w:rPr>
  </w:style>
  <w:style w:type="character" w:customStyle="1" w:styleId="CommentTextChar">
    <w:name w:val="Comment Text Char"/>
    <w:basedOn w:val="DefaultParagraphFont"/>
    <w:link w:val="CommentText"/>
    <w:uiPriority w:val="99"/>
    <w:rsid w:val="006926D3"/>
    <w:rPr>
      <w:sz w:val="20"/>
      <w:szCs w:val="20"/>
    </w:rPr>
  </w:style>
  <w:style w:type="paragraph" w:styleId="CommentSubject">
    <w:name w:val="annotation subject"/>
    <w:basedOn w:val="CommentText"/>
    <w:next w:val="CommentText"/>
    <w:link w:val="CommentSubjectChar"/>
    <w:uiPriority w:val="99"/>
    <w:semiHidden/>
    <w:unhideWhenUsed/>
    <w:rsid w:val="006926D3"/>
    <w:rPr>
      <w:b/>
      <w:bCs/>
    </w:rPr>
  </w:style>
  <w:style w:type="character" w:customStyle="1" w:styleId="CommentSubjectChar">
    <w:name w:val="Comment Subject Char"/>
    <w:basedOn w:val="CommentTextChar"/>
    <w:link w:val="CommentSubject"/>
    <w:uiPriority w:val="99"/>
    <w:semiHidden/>
    <w:rsid w:val="006926D3"/>
    <w:rPr>
      <w:b/>
      <w:bCs/>
      <w:sz w:val="20"/>
      <w:szCs w:val="20"/>
    </w:rPr>
  </w:style>
  <w:style w:type="paragraph" w:styleId="BalloonText">
    <w:name w:val="Balloon Text"/>
    <w:basedOn w:val="Normal"/>
    <w:link w:val="BalloonTextChar"/>
    <w:uiPriority w:val="99"/>
    <w:semiHidden/>
    <w:unhideWhenUsed/>
    <w:rsid w:val="00692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6D3"/>
    <w:rPr>
      <w:rFonts w:ascii="Tahoma" w:hAnsi="Tahoma" w:cs="Tahoma"/>
      <w:sz w:val="16"/>
      <w:szCs w:val="16"/>
    </w:rPr>
  </w:style>
  <w:style w:type="paragraph" w:styleId="ListParagraph">
    <w:name w:val="List Paragraph"/>
    <w:basedOn w:val="Normal"/>
    <w:uiPriority w:val="34"/>
    <w:qFormat/>
    <w:rsid w:val="009B3D1D"/>
    <w:pPr>
      <w:ind w:left="720"/>
      <w:contextualSpacing/>
    </w:pPr>
  </w:style>
  <w:style w:type="paragraph" w:styleId="Revision">
    <w:name w:val="Revision"/>
    <w:hidden/>
    <w:uiPriority w:val="99"/>
    <w:semiHidden/>
    <w:rsid w:val="00FD3BD3"/>
    <w:pPr>
      <w:spacing w:after="0" w:line="240" w:lineRule="auto"/>
    </w:pPr>
  </w:style>
  <w:style w:type="paragraph" w:styleId="FootnoteText">
    <w:name w:val="footnote text"/>
    <w:basedOn w:val="Normal"/>
    <w:link w:val="FootnoteTextChar"/>
    <w:uiPriority w:val="99"/>
    <w:semiHidden/>
    <w:unhideWhenUsed/>
    <w:rsid w:val="00091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583"/>
    <w:rPr>
      <w:sz w:val="20"/>
      <w:szCs w:val="20"/>
    </w:rPr>
  </w:style>
  <w:style w:type="character" w:styleId="FootnoteReference">
    <w:name w:val="footnote reference"/>
    <w:basedOn w:val="DefaultParagraphFont"/>
    <w:uiPriority w:val="99"/>
    <w:semiHidden/>
    <w:unhideWhenUsed/>
    <w:rsid w:val="00091583"/>
    <w:rPr>
      <w:vertAlign w:val="superscript"/>
    </w:rPr>
  </w:style>
  <w:style w:type="paragraph" w:styleId="NormalWeb">
    <w:name w:val="Normal (Web)"/>
    <w:basedOn w:val="Normal"/>
    <w:uiPriority w:val="99"/>
    <w:unhideWhenUsed/>
    <w:rsid w:val="00BF11D5"/>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47556"/>
    <w:rPr>
      <w:color w:val="0000FF" w:themeColor="hyperlink"/>
      <w:u w:val="single"/>
    </w:rPr>
  </w:style>
  <w:style w:type="character" w:customStyle="1" w:styleId="Heading1Char">
    <w:name w:val="Heading 1 Char"/>
    <w:basedOn w:val="DefaultParagraphFont"/>
    <w:link w:val="Heading1"/>
    <w:uiPriority w:val="9"/>
    <w:rsid w:val="00EC15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C1534"/>
    <w:pPr>
      <w:outlineLvl w:val="9"/>
    </w:pPr>
    <w:rPr>
      <w:lang w:eastAsia="ja-JP"/>
    </w:rPr>
  </w:style>
  <w:style w:type="character" w:customStyle="1" w:styleId="Heading2Char">
    <w:name w:val="Heading 2 Char"/>
    <w:basedOn w:val="DefaultParagraphFont"/>
    <w:link w:val="Heading2"/>
    <w:uiPriority w:val="9"/>
    <w:rsid w:val="00EC1534"/>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D9556D"/>
    <w:pPr>
      <w:tabs>
        <w:tab w:val="right" w:leader="dot" w:pos="9900"/>
      </w:tabs>
      <w:spacing w:after="0" w:line="0" w:lineRule="atLeast"/>
    </w:pPr>
    <w:rPr>
      <w:rFonts w:ascii="Times New Roman" w:hAnsi="Times New Roman" w:cs="Times New Roman"/>
      <w:b/>
      <w:noProof/>
    </w:rPr>
  </w:style>
  <w:style w:type="paragraph" w:styleId="TOC2">
    <w:name w:val="toc 2"/>
    <w:basedOn w:val="Normal"/>
    <w:next w:val="Normal"/>
    <w:autoRedefine/>
    <w:uiPriority w:val="39"/>
    <w:unhideWhenUsed/>
    <w:rsid w:val="00B305E2"/>
    <w:pPr>
      <w:tabs>
        <w:tab w:val="right" w:leader="dot" w:pos="9926"/>
      </w:tabs>
      <w:spacing w:after="0"/>
      <w:ind w:left="216"/>
    </w:pPr>
  </w:style>
  <w:style w:type="character" w:customStyle="1" w:styleId="Heading3Char">
    <w:name w:val="Heading 3 Char"/>
    <w:basedOn w:val="DefaultParagraphFont"/>
    <w:link w:val="Heading3"/>
    <w:uiPriority w:val="9"/>
    <w:rsid w:val="00403B8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90E3D"/>
    <w:pPr>
      <w:spacing w:after="100"/>
      <w:ind w:left="440"/>
    </w:pPr>
  </w:style>
  <w:style w:type="table" w:styleId="TableGrid">
    <w:name w:val="Table Grid"/>
    <w:basedOn w:val="TableNormal"/>
    <w:uiPriority w:val="59"/>
    <w:rsid w:val="00B55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F60AC"/>
  </w:style>
  <w:style w:type="paragraph" w:customStyle="1" w:styleId="Default">
    <w:name w:val="Default"/>
    <w:rsid w:val="006B7742"/>
    <w:pPr>
      <w:autoSpaceDE w:val="0"/>
      <w:autoSpaceDN w:val="0"/>
      <w:adjustRightInd w:val="0"/>
      <w:spacing w:after="0" w:line="240" w:lineRule="auto"/>
    </w:pPr>
    <w:rPr>
      <w:rFonts w:ascii="HelveticaNeueLT Std Lt" w:hAnsi="HelveticaNeueLT Std Lt" w:cs="HelveticaNeueLT Std Lt"/>
      <w:color w:val="000000"/>
      <w:sz w:val="24"/>
      <w:szCs w:val="24"/>
    </w:rPr>
  </w:style>
  <w:style w:type="character" w:customStyle="1" w:styleId="ms-rtefontface-1">
    <w:name w:val="ms-rtefontface-1"/>
    <w:basedOn w:val="DefaultParagraphFont"/>
    <w:rsid w:val="00466978"/>
  </w:style>
  <w:style w:type="character" w:customStyle="1" w:styleId="caps">
    <w:name w:val="caps"/>
    <w:basedOn w:val="DefaultParagraphFont"/>
    <w:rsid w:val="00F74360"/>
  </w:style>
  <w:style w:type="paragraph" w:styleId="Quote">
    <w:name w:val="Quote"/>
    <w:basedOn w:val="Normal"/>
    <w:next w:val="Normal"/>
    <w:link w:val="QuoteChar"/>
    <w:uiPriority w:val="29"/>
    <w:qFormat/>
    <w:rsid w:val="00B36584"/>
    <w:rPr>
      <w:rFonts w:eastAsiaTheme="minorEastAsia"/>
      <w:i/>
      <w:iCs/>
      <w:color w:val="000000" w:themeColor="text1"/>
      <w:lang w:eastAsia="ja-JP"/>
    </w:rPr>
  </w:style>
  <w:style w:type="character" w:customStyle="1" w:styleId="QuoteChar">
    <w:name w:val="Quote Char"/>
    <w:basedOn w:val="DefaultParagraphFont"/>
    <w:link w:val="Quote"/>
    <w:uiPriority w:val="29"/>
    <w:rsid w:val="00B36584"/>
    <w:rPr>
      <w:rFonts w:eastAsiaTheme="minorEastAsia"/>
      <w:i/>
      <w:iCs/>
      <w:color w:val="000000" w:themeColor="text1"/>
      <w:lang w:eastAsia="ja-JP"/>
    </w:rPr>
  </w:style>
  <w:style w:type="character" w:customStyle="1" w:styleId="Heading4Char">
    <w:name w:val="Heading 4 Char"/>
    <w:basedOn w:val="DefaultParagraphFont"/>
    <w:link w:val="Heading4"/>
    <w:uiPriority w:val="9"/>
    <w:rsid w:val="006D60A9"/>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E940AB"/>
    <w:rPr>
      <w:color w:val="800080" w:themeColor="followedHyperlink"/>
      <w:u w:val="single"/>
    </w:rPr>
  </w:style>
  <w:style w:type="paragraph" w:styleId="PlainText">
    <w:name w:val="Plain Text"/>
    <w:basedOn w:val="Normal"/>
    <w:link w:val="PlainTextChar"/>
    <w:uiPriority w:val="99"/>
    <w:unhideWhenUsed/>
    <w:rsid w:val="00D120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12011"/>
    <w:rPr>
      <w:rFonts w:ascii="Calibri" w:hAnsi="Calibri"/>
      <w:szCs w:val="21"/>
    </w:rPr>
  </w:style>
  <w:style w:type="numbering" w:customStyle="1" w:styleId="NoList1">
    <w:name w:val="No List1"/>
    <w:next w:val="NoList"/>
    <w:uiPriority w:val="99"/>
    <w:semiHidden/>
    <w:unhideWhenUsed/>
    <w:rsid w:val="00BA4AAA"/>
  </w:style>
  <w:style w:type="character" w:customStyle="1" w:styleId="Heading5Char">
    <w:name w:val="Heading 5 Char"/>
    <w:basedOn w:val="DefaultParagraphFont"/>
    <w:link w:val="Heading5"/>
    <w:uiPriority w:val="9"/>
    <w:rsid w:val="00D43B63"/>
    <w:rPr>
      <w:rFonts w:asciiTheme="majorHAnsi" w:eastAsiaTheme="majorEastAsia" w:hAnsiTheme="majorHAnsi" w:cstheme="majorBidi"/>
      <w:color w:val="243F60" w:themeColor="accent1" w:themeShade="7F"/>
    </w:rPr>
  </w:style>
  <w:style w:type="character" w:customStyle="1" w:styleId="A22">
    <w:name w:val="A22"/>
    <w:uiPriority w:val="99"/>
    <w:rsid w:val="00403B61"/>
    <w:rPr>
      <w:rFonts w:cs="HelveticaNeueLT Std Lt"/>
      <w:color w:val="000000"/>
    </w:rPr>
  </w:style>
  <w:style w:type="paragraph" w:customStyle="1" w:styleId="Pa5">
    <w:name w:val="Pa5"/>
    <w:basedOn w:val="Default"/>
    <w:next w:val="Default"/>
    <w:uiPriority w:val="99"/>
    <w:rsid w:val="00CF4B36"/>
    <w:pPr>
      <w:spacing w:line="221" w:lineRule="atLeast"/>
    </w:pPr>
    <w:rPr>
      <w:rFonts w:ascii="Lucida Sans" w:hAnsi="Lucida Sans" w:cstheme="minorBidi"/>
      <w:color w:val="auto"/>
    </w:rPr>
  </w:style>
  <w:style w:type="paragraph" w:styleId="EndnoteText">
    <w:name w:val="endnote text"/>
    <w:basedOn w:val="Normal"/>
    <w:link w:val="EndnoteTextChar"/>
    <w:uiPriority w:val="99"/>
    <w:semiHidden/>
    <w:unhideWhenUsed/>
    <w:rsid w:val="00B124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4CD"/>
    <w:rPr>
      <w:sz w:val="20"/>
      <w:szCs w:val="20"/>
    </w:rPr>
  </w:style>
  <w:style w:type="character" w:styleId="EndnoteReference">
    <w:name w:val="endnote reference"/>
    <w:basedOn w:val="DefaultParagraphFont"/>
    <w:uiPriority w:val="99"/>
    <w:semiHidden/>
    <w:unhideWhenUsed/>
    <w:rsid w:val="00B124CD"/>
    <w:rPr>
      <w:vertAlign w:val="superscript"/>
    </w:rPr>
  </w:style>
  <w:style w:type="table" w:styleId="LightShading-Accent1">
    <w:name w:val="Light Shading Accent 1"/>
    <w:basedOn w:val="TableNormal"/>
    <w:uiPriority w:val="60"/>
    <w:rsid w:val="00B71A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mw-headline">
    <w:name w:val="mw-headline"/>
    <w:basedOn w:val="DefaultParagraphFont"/>
    <w:rsid w:val="005C168A"/>
  </w:style>
  <w:style w:type="character" w:customStyle="1" w:styleId="mw-editsection">
    <w:name w:val="mw-editsection"/>
    <w:basedOn w:val="DefaultParagraphFont"/>
    <w:rsid w:val="005C168A"/>
  </w:style>
  <w:style w:type="character" w:customStyle="1" w:styleId="mw-editsection-bracket">
    <w:name w:val="mw-editsection-bracket"/>
    <w:basedOn w:val="DefaultParagraphFont"/>
    <w:rsid w:val="005C168A"/>
  </w:style>
  <w:style w:type="paragraph" w:customStyle="1" w:styleId="pagetxt">
    <w:name w:val="pagetxt"/>
    <w:basedOn w:val="Normal"/>
    <w:rsid w:val="00B12141"/>
    <w:pPr>
      <w:spacing w:before="100" w:beforeAutospacing="1" w:after="100" w:afterAutospacing="1" w:line="240" w:lineRule="auto"/>
    </w:pPr>
    <w:rPr>
      <w:rFonts w:ascii="Arial" w:eastAsia="Times New Roman" w:hAnsi="Arial" w:cs="Arial"/>
      <w:color w:val="3366CC"/>
      <w:sz w:val="18"/>
      <w:szCs w:val="18"/>
    </w:rPr>
  </w:style>
  <w:style w:type="character" w:styleId="Strong">
    <w:name w:val="Strong"/>
    <w:basedOn w:val="DefaultParagraphFont"/>
    <w:uiPriority w:val="22"/>
    <w:qFormat/>
    <w:rsid w:val="007660BA"/>
    <w:rPr>
      <w:b/>
      <w:bCs/>
    </w:rPr>
  </w:style>
  <w:style w:type="character" w:customStyle="1" w:styleId="font6">
    <w:name w:val="font6"/>
    <w:basedOn w:val="DefaultParagraphFont"/>
    <w:rsid w:val="00E83709"/>
  </w:style>
  <w:style w:type="character" w:styleId="Emphasis">
    <w:name w:val="Emphasis"/>
    <w:basedOn w:val="DefaultParagraphFont"/>
    <w:uiPriority w:val="20"/>
    <w:qFormat/>
    <w:rsid w:val="00691629"/>
    <w:rPr>
      <w:i/>
      <w:iCs/>
    </w:rPr>
  </w:style>
  <w:style w:type="character" w:customStyle="1" w:styleId="ms-rtethemeforecolor-1-5">
    <w:name w:val="ms-rtethemeforecolor-1-5"/>
    <w:basedOn w:val="DefaultParagraphFont"/>
    <w:rsid w:val="00691629"/>
  </w:style>
  <w:style w:type="character" w:customStyle="1" w:styleId="ms-rtefontface-6">
    <w:name w:val="ms-rtefontface-6"/>
    <w:basedOn w:val="DefaultParagraphFont"/>
    <w:rsid w:val="00691629"/>
  </w:style>
  <w:style w:type="table" w:customStyle="1" w:styleId="TableGrid1">
    <w:name w:val="Table Grid1"/>
    <w:basedOn w:val="TableNormal"/>
    <w:next w:val="TableGrid"/>
    <w:uiPriority w:val="59"/>
    <w:rsid w:val="00E5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1">
    <w:name w:val="A0+1"/>
    <w:uiPriority w:val="99"/>
    <w:rsid w:val="00577381"/>
    <w:rPr>
      <w:rFonts w:cs="Minion"/>
      <w:color w:val="000000"/>
      <w:sz w:val="20"/>
      <w:szCs w:val="20"/>
    </w:rPr>
  </w:style>
  <w:style w:type="paragraph" w:styleId="NoSpacing">
    <w:name w:val="No Spacing"/>
    <w:uiPriority w:val="1"/>
    <w:qFormat/>
    <w:rsid w:val="00135A0F"/>
    <w:pPr>
      <w:spacing w:after="0" w:line="240" w:lineRule="auto"/>
    </w:pPr>
  </w:style>
  <w:style w:type="character" w:customStyle="1" w:styleId="fs-author-name1">
    <w:name w:val="fs-author-name1"/>
    <w:basedOn w:val="DefaultParagraphFont"/>
    <w:rsid w:val="00776FB9"/>
    <w:rPr>
      <w:b/>
      <w:bCs/>
    </w:rPr>
  </w:style>
  <w:style w:type="character" w:styleId="HTMLCite">
    <w:name w:val="HTML Cite"/>
    <w:basedOn w:val="DefaultParagraphFont"/>
    <w:uiPriority w:val="99"/>
    <w:semiHidden/>
    <w:unhideWhenUsed/>
    <w:rsid w:val="00CC1373"/>
    <w:rPr>
      <w:i/>
      <w:iCs/>
    </w:rPr>
  </w:style>
  <w:style w:type="character" w:customStyle="1" w:styleId="leaving">
    <w:name w:val="leaving"/>
    <w:basedOn w:val="DefaultParagraphFont"/>
    <w:rsid w:val="00374344"/>
  </w:style>
  <w:style w:type="character" w:customStyle="1" w:styleId="st1">
    <w:name w:val="st1"/>
    <w:basedOn w:val="DefaultParagraphFont"/>
    <w:rsid w:val="00E14990"/>
  </w:style>
  <w:style w:type="paragraph" w:customStyle="1" w:styleId="Pa3">
    <w:name w:val="Pa3"/>
    <w:basedOn w:val="Normal"/>
    <w:next w:val="Normal"/>
    <w:uiPriority w:val="99"/>
    <w:rsid w:val="00293723"/>
    <w:pPr>
      <w:autoSpaceDE w:val="0"/>
      <w:autoSpaceDN w:val="0"/>
      <w:adjustRightInd w:val="0"/>
      <w:spacing w:after="0" w:line="241" w:lineRule="atLeast"/>
    </w:pPr>
    <w:rPr>
      <w:rFonts w:ascii="Minion Pro" w:hAnsi="Minion Pro"/>
      <w:sz w:val="24"/>
      <w:szCs w:val="24"/>
    </w:rPr>
  </w:style>
  <w:style w:type="character" w:customStyle="1" w:styleId="A3">
    <w:name w:val="A3"/>
    <w:uiPriority w:val="99"/>
    <w:rsid w:val="00293723"/>
    <w:rPr>
      <w:rFonts w:cs="Minion Pro"/>
      <w:color w:val="000000"/>
      <w:sz w:val="18"/>
      <w:szCs w:val="18"/>
    </w:rPr>
  </w:style>
  <w:style w:type="character" w:customStyle="1" w:styleId="ms-rtefontsize-2">
    <w:name w:val="ms-rtefontsize-2"/>
    <w:basedOn w:val="DefaultParagraphFont"/>
    <w:rsid w:val="0036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9581">
      <w:bodyDiv w:val="1"/>
      <w:marLeft w:val="0"/>
      <w:marRight w:val="0"/>
      <w:marTop w:val="0"/>
      <w:marBottom w:val="0"/>
      <w:divBdr>
        <w:top w:val="none" w:sz="0" w:space="0" w:color="auto"/>
        <w:left w:val="none" w:sz="0" w:space="0" w:color="auto"/>
        <w:bottom w:val="none" w:sz="0" w:space="0" w:color="auto"/>
        <w:right w:val="none" w:sz="0" w:space="0" w:color="auto"/>
      </w:divBdr>
    </w:div>
    <w:div w:id="26688776">
      <w:bodyDiv w:val="1"/>
      <w:marLeft w:val="0"/>
      <w:marRight w:val="0"/>
      <w:marTop w:val="0"/>
      <w:marBottom w:val="0"/>
      <w:divBdr>
        <w:top w:val="none" w:sz="0" w:space="0" w:color="auto"/>
        <w:left w:val="none" w:sz="0" w:space="0" w:color="auto"/>
        <w:bottom w:val="none" w:sz="0" w:space="0" w:color="auto"/>
        <w:right w:val="none" w:sz="0" w:space="0" w:color="auto"/>
      </w:divBdr>
    </w:div>
    <w:div w:id="33508828">
      <w:bodyDiv w:val="1"/>
      <w:marLeft w:val="0"/>
      <w:marRight w:val="0"/>
      <w:marTop w:val="0"/>
      <w:marBottom w:val="0"/>
      <w:divBdr>
        <w:top w:val="none" w:sz="0" w:space="0" w:color="auto"/>
        <w:left w:val="none" w:sz="0" w:space="0" w:color="auto"/>
        <w:bottom w:val="none" w:sz="0" w:space="0" w:color="auto"/>
        <w:right w:val="none" w:sz="0" w:space="0" w:color="auto"/>
      </w:divBdr>
      <w:divsChild>
        <w:div w:id="113520031">
          <w:marLeft w:val="446"/>
          <w:marRight w:val="0"/>
          <w:marTop w:val="0"/>
          <w:marBottom w:val="0"/>
          <w:divBdr>
            <w:top w:val="none" w:sz="0" w:space="0" w:color="auto"/>
            <w:left w:val="none" w:sz="0" w:space="0" w:color="auto"/>
            <w:bottom w:val="none" w:sz="0" w:space="0" w:color="auto"/>
            <w:right w:val="none" w:sz="0" w:space="0" w:color="auto"/>
          </w:divBdr>
        </w:div>
        <w:div w:id="586959554">
          <w:marLeft w:val="634"/>
          <w:marRight w:val="0"/>
          <w:marTop w:val="0"/>
          <w:marBottom w:val="0"/>
          <w:divBdr>
            <w:top w:val="none" w:sz="0" w:space="0" w:color="auto"/>
            <w:left w:val="none" w:sz="0" w:space="0" w:color="auto"/>
            <w:bottom w:val="none" w:sz="0" w:space="0" w:color="auto"/>
            <w:right w:val="none" w:sz="0" w:space="0" w:color="auto"/>
          </w:divBdr>
        </w:div>
        <w:div w:id="634915012">
          <w:marLeft w:val="446"/>
          <w:marRight w:val="0"/>
          <w:marTop w:val="0"/>
          <w:marBottom w:val="0"/>
          <w:divBdr>
            <w:top w:val="none" w:sz="0" w:space="0" w:color="auto"/>
            <w:left w:val="none" w:sz="0" w:space="0" w:color="auto"/>
            <w:bottom w:val="none" w:sz="0" w:space="0" w:color="auto"/>
            <w:right w:val="none" w:sz="0" w:space="0" w:color="auto"/>
          </w:divBdr>
        </w:div>
        <w:div w:id="681055151">
          <w:marLeft w:val="446"/>
          <w:marRight w:val="0"/>
          <w:marTop w:val="0"/>
          <w:marBottom w:val="0"/>
          <w:divBdr>
            <w:top w:val="none" w:sz="0" w:space="0" w:color="auto"/>
            <w:left w:val="none" w:sz="0" w:space="0" w:color="auto"/>
            <w:bottom w:val="none" w:sz="0" w:space="0" w:color="auto"/>
            <w:right w:val="none" w:sz="0" w:space="0" w:color="auto"/>
          </w:divBdr>
        </w:div>
        <w:div w:id="834489050">
          <w:marLeft w:val="634"/>
          <w:marRight w:val="0"/>
          <w:marTop w:val="0"/>
          <w:marBottom w:val="0"/>
          <w:divBdr>
            <w:top w:val="none" w:sz="0" w:space="0" w:color="auto"/>
            <w:left w:val="none" w:sz="0" w:space="0" w:color="auto"/>
            <w:bottom w:val="none" w:sz="0" w:space="0" w:color="auto"/>
            <w:right w:val="none" w:sz="0" w:space="0" w:color="auto"/>
          </w:divBdr>
        </w:div>
        <w:div w:id="1040319977">
          <w:marLeft w:val="634"/>
          <w:marRight w:val="0"/>
          <w:marTop w:val="0"/>
          <w:marBottom w:val="0"/>
          <w:divBdr>
            <w:top w:val="none" w:sz="0" w:space="0" w:color="auto"/>
            <w:left w:val="none" w:sz="0" w:space="0" w:color="auto"/>
            <w:bottom w:val="none" w:sz="0" w:space="0" w:color="auto"/>
            <w:right w:val="none" w:sz="0" w:space="0" w:color="auto"/>
          </w:divBdr>
        </w:div>
        <w:div w:id="1052575809">
          <w:marLeft w:val="446"/>
          <w:marRight w:val="0"/>
          <w:marTop w:val="0"/>
          <w:marBottom w:val="0"/>
          <w:divBdr>
            <w:top w:val="none" w:sz="0" w:space="0" w:color="auto"/>
            <w:left w:val="none" w:sz="0" w:space="0" w:color="auto"/>
            <w:bottom w:val="none" w:sz="0" w:space="0" w:color="auto"/>
            <w:right w:val="none" w:sz="0" w:space="0" w:color="auto"/>
          </w:divBdr>
        </w:div>
        <w:div w:id="1129786335">
          <w:marLeft w:val="634"/>
          <w:marRight w:val="0"/>
          <w:marTop w:val="0"/>
          <w:marBottom w:val="0"/>
          <w:divBdr>
            <w:top w:val="none" w:sz="0" w:space="0" w:color="auto"/>
            <w:left w:val="none" w:sz="0" w:space="0" w:color="auto"/>
            <w:bottom w:val="none" w:sz="0" w:space="0" w:color="auto"/>
            <w:right w:val="none" w:sz="0" w:space="0" w:color="auto"/>
          </w:divBdr>
        </w:div>
        <w:div w:id="1252200467">
          <w:marLeft w:val="446"/>
          <w:marRight w:val="0"/>
          <w:marTop w:val="0"/>
          <w:marBottom w:val="0"/>
          <w:divBdr>
            <w:top w:val="none" w:sz="0" w:space="0" w:color="auto"/>
            <w:left w:val="none" w:sz="0" w:space="0" w:color="auto"/>
            <w:bottom w:val="none" w:sz="0" w:space="0" w:color="auto"/>
            <w:right w:val="none" w:sz="0" w:space="0" w:color="auto"/>
          </w:divBdr>
        </w:div>
        <w:div w:id="1462768016">
          <w:marLeft w:val="634"/>
          <w:marRight w:val="0"/>
          <w:marTop w:val="0"/>
          <w:marBottom w:val="0"/>
          <w:divBdr>
            <w:top w:val="none" w:sz="0" w:space="0" w:color="auto"/>
            <w:left w:val="none" w:sz="0" w:space="0" w:color="auto"/>
            <w:bottom w:val="none" w:sz="0" w:space="0" w:color="auto"/>
            <w:right w:val="none" w:sz="0" w:space="0" w:color="auto"/>
          </w:divBdr>
        </w:div>
        <w:div w:id="1835997751">
          <w:marLeft w:val="446"/>
          <w:marRight w:val="0"/>
          <w:marTop w:val="0"/>
          <w:marBottom w:val="0"/>
          <w:divBdr>
            <w:top w:val="none" w:sz="0" w:space="0" w:color="auto"/>
            <w:left w:val="none" w:sz="0" w:space="0" w:color="auto"/>
            <w:bottom w:val="none" w:sz="0" w:space="0" w:color="auto"/>
            <w:right w:val="none" w:sz="0" w:space="0" w:color="auto"/>
          </w:divBdr>
        </w:div>
        <w:div w:id="1854998396">
          <w:marLeft w:val="634"/>
          <w:marRight w:val="0"/>
          <w:marTop w:val="0"/>
          <w:marBottom w:val="0"/>
          <w:divBdr>
            <w:top w:val="none" w:sz="0" w:space="0" w:color="auto"/>
            <w:left w:val="none" w:sz="0" w:space="0" w:color="auto"/>
            <w:bottom w:val="none" w:sz="0" w:space="0" w:color="auto"/>
            <w:right w:val="none" w:sz="0" w:space="0" w:color="auto"/>
          </w:divBdr>
        </w:div>
      </w:divsChild>
    </w:div>
    <w:div w:id="34739391">
      <w:bodyDiv w:val="1"/>
      <w:marLeft w:val="0"/>
      <w:marRight w:val="0"/>
      <w:marTop w:val="0"/>
      <w:marBottom w:val="0"/>
      <w:divBdr>
        <w:top w:val="none" w:sz="0" w:space="0" w:color="auto"/>
        <w:left w:val="none" w:sz="0" w:space="0" w:color="auto"/>
        <w:bottom w:val="none" w:sz="0" w:space="0" w:color="auto"/>
        <w:right w:val="none" w:sz="0" w:space="0" w:color="auto"/>
      </w:divBdr>
      <w:divsChild>
        <w:div w:id="1691490232">
          <w:marLeft w:val="0"/>
          <w:marRight w:val="0"/>
          <w:marTop w:val="0"/>
          <w:marBottom w:val="0"/>
          <w:divBdr>
            <w:top w:val="single" w:sz="18" w:space="0" w:color="C3BEA0"/>
            <w:left w:val="none" w:sz="0" w:space="0" w:color="auto"/>
            <w:bottom w:val="none" w:sz="0" w:space="0" w:color="auto"/>
            <w:right w:val="none" w:sz="0" w:space="0" w:color="auto"/>
          </w:divBdr>
          <w:divsChild>
            <w:div w:id="339430074">
              <w:marLeft w:val="0"/>
              <w:marRight w:val="0"/>
              <w:marTop w:val="0"/>
              <w:marBottom w:val="0"/>
              <w:divBdr>
                <w:top w:val="none" w:sz="0" w:space="0" w:color="auto"/>
                <w:left w:val="none" w:sz="0" w:space="0" w:color="auto"/>
                <w:bottom w:val="none" w:sz="0" w:space="0" w:color="auto"/>
                <w:right w:val="none" w:sz="0" w:space="0" w:color="auto"/>
              </w:divBdr>
              <w:divsChild>
                <w:div w:id="4667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8592">
      <w:bodyDiv w:val="1"/>
      <w:marLeft w:val="0"/>
      <w:marRight w:val="0"/>
      <w:marTop w:val="0"/>
      <w:marBottom w:val="0"/>
      <w:divBdr>
        <w:top w:val="none" w:sz="0" w:space="0" w:color="auto"/>
        <w:left w:val="none" w:sz="0" w:space="0" w:color="auto"/>
        <w:bottom w:val="none" w:sz="0" w:space="0" w:color="auto"/>
        <w:right w:val="none" w:sz="0" w:space="0" w:color="auto"/>
      </w:divBdr>
    </w:div>
    <w:div w:id="43607863">
      <w:bodyDiv w:val="1"/>
      <w:marLeft w:val="0"/>
      <w:marRight w:val="0"/>
      <w:marTop w:val="0"/>
      <w:marBottom w:val="0"/>
      <w:divBdr>
        <w:top w:val="none" w:sz="0" w:space="0" w:color="auto"/>
        <w:left w:val="none" w:sz="0" w:space="0" w:color="auto"/>
        <w:bottom w:val="none" w:sz="0" w:space="0" w:color="auto"/>
        <w:right w:val="none" w:sz="0" w:space="0" w:color="auto"/>
      </w:divBdr>
    </w:div>
    <w:div w:id="44987429">
      <w:bodyDiv w:val="1"/>
      <w:marLeft w:val="0"/>
      <w:marRight w:val="0"/>
      <w:marTop w:val="0"/>
      <w:marBottom w:val="0"/>
      <w:divBdr>
        <w:top w:val="none" w:sz="0" w:space="0" w:color="auto"/>
        <w:left w:val="none" w:sz="0" w:space="0" w:color="auto"/>
        <w:bottom w:val="none" w:sz="0" w:space="0" w:color="auto"/>
        <w:right w:val="none" w:sz="0" w:space="0" w:color="auto"/>
      </w:divBdr>
      <w:divsChild>
        <w:div w:id="1388794616">
          <w:marLeft w:val="274"/>
          <w:marRight w:val="0"/>
          <w:marTop w:val="100"/>
          <w:marBottom w:val="0"/>
          <w:divBdr>
            <w:top w:val="none" w:sz="0" w:space="0" w:color="auto"/>
            <w:left w:val="none" w:sz="0" w:space="0" w:color="auto"/>
            <w:bottom w:val="none" w:sz="0" w:space="0" w:color="auto"/>
            <w:right w:val="none" w:sz="0" w:space="0" w:color="auto"/>
          </w:divBdr>
        </w:div>
      </w:divsChild>
    </w:div>
    <w:div w:id="47918893">
      <w:bodyDiv w:val="1"/>
      <w:marLeft w:val="0"/>
      <w:marRight w:val="0"/>
      <w:marTop w:val="0"/>
      <w:marBottom w:val="0"/>
      <w:divBdr>
        <w:top w:val="none" w:sz="0" w:space="0" w:color="auto"/>
        <w:left w:val="none" w:sz="0" w:space="0" w:color="auto"/>
        <w:bottom w:val="none" w:sz="0" w:space="0" w:color="auto"/>
        <w:right w:val="none" w:sz="0" w:space="0" w:color="auto"/>
      </w:divBdr>
    </w:div>
    <w:div w:id="51857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6002">
          <w:marLeft w:val="0"/>
          <w:marRight w:val="0"/>
          <w:marTop w:val="0"/>
          <w:marBottom w:val="0"/>
          <w:divBdr>
            <w:top w:val="none" w:sz="0" w:space="0" w:color="auto"/>
            <w:left w:val="none" w:sz="0" w:space="0" w:color="auto"/>
            <w:bottom w:val="none" w:sz="0" w:space="0" w:color="auto"/>
            <w:right w:val="none" w:sz="0" w:space="0" w:color="auto"/>
          </w:divBdr>
          <w:divsChild>
            <w:div w:id="1400788661">
              <w:marLeft w:val="0"/>
              <w:marRight w:val="0"/>
              <w:marTop w:val="0"/>
              <w:marBottom w:val="0"/>
              <w:divBdr>
                <w:top w:val="none" w:sz="0" w:space="0" w:color="auto"/>
                <w:left w:val="none" w:sz="0" w:space="0" w:color="auto"/>
                <w:bottom w:val="none" w:sz="0" w:space="0" w:color="auto"/>
                <w:right w:val="none" w:sz="0" w:space="0" w:color="auto"/>
              </w:divBdr>
              <w:divsChild>
                <w:div w:id="392434561">
                  <w:marLeft w:val="0"/>
                  <w:marRight w:val="0"/>
                  <w:marTop w:val="0"/>
                  <w:marBottom w:val="0"/>
                  <w:divBdr>
                    <w:top w:val="none" w:sz="0" w:space="0" w:color="auto"/>
                    <w:left w:val="none" w:sz="0" w:space="0" w:color="auto"/>
                    <w:bottom w:val="none" w:sz="0" w:space="0" w:color="auto"/>
                    <w:right w:val="none" w:sz="0" w:space="0" w:color="auto"/>
                  </w:divBdr>
                  <w:divsChild>
                    <w:div w:id="79722325">
                      <w:marLeft w:val="-300"/>
                      <w:marRight w:val="0"/>
                      <w:marTop w:val="0"/>
                      <w:marBottom w:val="0"/>
                      <w:divBdr>
                        <w:top w:val="none" w:sz="0" w:space="0" w:color="auto"/>
                        <w:left w:val="none" w:sz="0" w:space="0" w:color="auto"/>
                        <w:bottom w:val="none" w:sz="0" w:space="0" w:color="auto"/>
                        <w:right w:val="none" w:sz="0" w:space="0" w:color="auto"/>
                      </w:divBdr>
                      <w:divsChild>
                        <w:div w:id="200632207">
                          <w:marLeft w:val="0"/>
                          <w:marRight w:val="0"/>
                          <w:marTop w:val="0"/>
                          <w:marBottom w:val="0"/>
                          <w:divBdr>
                            <w:top w:val="none" w:sz="0" w:space="0" w:color="auto"/>
                            <w:left w:val="none" w:sz="0" w:space="0" w:color="auto"/>
                            <w:bottom w:val="none" w:sz="0" w:space="0" w:color="auto"/>
                            <w:right w:val="none" w:sz="0" w:space="0" w:color="auto"/>
                          </w:divBdr>
                          <w:divsChild>
                            <w:div w:id="20769272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6047">
      <w:marLeft w:val="0"/>
      <w:marRight w:val="0"/>
      <w:marTop w:val="0"/>
      <w:marBottom w:val="0"/>
      <w:divBdr>
        <w:top w:val="none" w:sz="0" w:space="0" w:color="auto"/>
        <w:left w:val="none" w:sz="0" w:space="0" w:color="auto"/>
        <w:bottom w:val="none" w:sz="0" w:space="0" w:color="auto"/>
        <w:right w:val="none" w:sz="0" w:space="0" w:color="auto"/>
      </w:divBdr>
    </w:div>
    <w:div w:id="61567083">
      <w:bodyDiv w:val="1"/>
      <w:marLeft w:val="0"/>
      <w:marRight w:val="0"/>
      <w:marTop w:val="0"/>
      <w:marBottom w:val="0"/>
      <w:divBdr>
        <w:top w:val="none" w:sz="0" w:space="0" w:color="auto"/>
        <w:left w:val="none" w:sz="0" w:space="0" w:color="auto"/>
        <w:bottom w:val="none" w:sz="0" w:space="0" w:color="auto"/>
        <w:right w:val="none" w:sz="0" w:space="0" w:color="auto"/>
      </w:divBdr>
    </w:div>
    <w:div w:id="63261278">
      <w:bodyDiv w:val="1"/>
      <w:marLeft w:val="0"/>
      <w:marRight w:val="0"/>
      <w:marTop w:val="0"/>
      <w:marBottom w:val="0"/>
      <w:divBdr>
        <w:top w:val="none" w:sz="0" w:space="0" w:color="auto"/>
        <w:left w:val="none" w:sz="0" w:space="0" w:color="auto"/>
        <w:bottom w:val="none" w:sz="0" w:space="0" w:color="auto"/>
        <w:right w:val="none" w:sz="0" w:space="0" w:color="auto"/>
      </w:divBdr>
    </w:div>
    <w:div w:id="76288499">
      <w:bodyDiv w:val="1"/>
      <w:marLeft w:val="0"/>
      <w:marRight w:val="0"/>
      <w:marTop w:val="0"/>
      <w:marBottom w:val="0"/>
      <w:divBdr>
        <w:top w:val="none" w:sz="0" w:space="0" w:color="auto"/>
        <w:left w:val="none" w:sz="0" w:space="0" w:color="auto"/>
        <w:bottom w:val="none" w:sz="0" w:space="0" w:color="auto"/>
        <w:right w:val="none" w:sz="0" w:space="0" w:color="auto"/>
      </w:divBdr>
    </w:div>
    <w:div w:id="81879389">
      <w:bodyDiv w:val="1"/>
      <w:marLeft w:val="0"/>
      <w:marRight w:val="0"/>
      <w:marTop w:val="0"/>
      <w:marBottom w:val="0"/>
      <w:divBdr>
        <w:top w:val="none" w:sz="0" w:space="0" w:color="auto"/>
        <w:left w:val="none" w:sz="0" w:space="0" w:color="auto"/>
        <w:bottom w:val="none" w:sz="0" w:space="0" w:color="auto"/>
        <w:right w:val="none" w:sz="0" w:space="0" w:color="auto"/>
      </w:divBdr>
    </w:div>
    <w:div w:id="83380828">
      <w:bodyDiv w:val="1"/>
      <w:marLeft w:val="0"/>
      <w:marRight w:val="0"/>
      <w:marTop w:val="0"/>
      <w:marBottom w:val="0"/>
      <w:divBdr>
        <w:top w:val="none" w:sz="0" w:space="0" w:color="auto"/>
        <w:left w:val="none" w:sz="0" w:space="0" w:color="auto"/>
        <w:bottom w:val="none" w:sz="0" w:space="0" w:color="auto"/>
        <w:right w:val="none" w:sz="0" w:space="0" w:color="auto"/>
      </w:divBdr>
    </w:div>
    <w:div w:id="83428654">
      <w:bodyDiv w:val="1"/>
      <w:marLeft w:val="0"/>
      <w:marRight w:val="0"/>
      <w:marTop w:val="0"/>
      <w:marBottom w:val="0"/>
      <w:divBdr>
        <w:top w:val="none" w:sz="0" w:space="0" w:color="auto"/>
        <w:left w:val="none" w:sz="0" w:space="0" w:color="auto"/>
        <w:bottom w:val="none" w:sz="0" w:space="0" w:color="auto"/>
        <w:right w:val="none" w:sz="0" w:space="0" w:color="auto"/>
      </w:divBdr>
      <w:divsChild>
        <w:div w:id="52000447">
          <w:marLeft w:val="274"/>
          <w:marRight w:val="0"/>
          <w:marTop w:val="0"/>
          <w:marBottom w:val="0"/>
          <w:divBdr>
            <w:top w:val="none" w:sz="0" w:space="0" w:color="auto"/>
            <w:left w:val="none" w:sz="0" w:space="0" w:color="auto"/>
            <w:bottom w:val="none" w:sz="0" w:space="0" w:color="auto"/>
            <w:right w:val="none" w:sz="0" w:space="0" w:color="auto"/>
          </w:divBdr>
        </w:div>
        <w:div w:id="228156450">
          <w:marLeft w:val="274"/>
          <w:marRight w:val="0"/>
          <w:marTop w:val="0"/>
          <w:marBottom w:val="0"/>
          <w:divBdr>
            <w:top w:val="none" w:sz="0" w:space="0" w:color="auto"/>
            <w:left w:val="none" w:sz="0" w:space="0" w:color="auto"/>
            <w:bottom w:val="none" w:sz="0" w:space="0" w:color="auto"/>
            <w:right w:val="none" w:sz="0" w:space="0" w:color="auto"/>
          </w:divBdr>
        </w:div>
        <w:div w:id="242685480">
          <w:marLeft w:val="274"/>
          <w:marRight w:val="0"/>
          <w:marTop w:val="0"/>
          <w:marBottom w:val="0"/>
          <w:divBdr>
            <w:top w:val="none" w:sz="0" w:space="0" w:color="auto"/>
            <w:left w:val="none" w:sz="0" w:space="0" w:color="auto"/>
            <w:bottom w:val="none" w:sz="0" w:space="0" w:color="auto"/>
            <w:right w:val="none" w:sz="0" w:space="0" w:color="auto"/>
          </w:divBdr>
        </w:div>
        <w:div w:id="391929959">
          <w:marLeft w:val="274"/>
          <w:marRight w:val="0"/>
          <w:marTop w:val="0"/>
          <w:marBottom w:val="0"/>
          <w:divBdr>
            <w:top w:val="none" w:sz="0" w:space="0" w:color="auto"/>
            <w:left w:val="none" w:sz="0" w:space="0" w:color="auto"/>
            <w:bottom w:val="none" w:sz="0" w:space="0" w:color="auto"/>
            <w:right w:val="none" w:sz="0" w:space="0" w:color="auto"/>
          </w:divBdr>
        </w:div>
        <w:div w:id="508831496">
          <w:marLeft w:val="274"/>
          <w:marRight w:val="0"/>
          <w:marTop w:val="0"/>
          <w:marBottom w:val="0"/>
          <w:divBdr>
            <w:top w:val="none" w:sz="0" w:space="0" w:color="auto"/>
            <w:left w:val="none" w:sz="0" w:space="0" w:color="auto"/>
            <w:bottom w:val="none" w:sz="0" w:space="0" w:color="auto"/>
            <w:right w:val="none" w:sz="0" w:space="0" w:color="auto"/>
          </w:divBdr>
        </w:div>
        <w:div w:id="518470121">
          <w:marLeft w:val="274"/>
          <w:marRight w:val="0"/>
          <w:marTop w:val="0"/>
          <w:marBottom w:val="0"/>
          <w:divBdr>
            <w:top w:val="none" w:sz="0" w:space="0" w:color="auto"/>
            <w:left w:val="none" w:sz="0" w:space="0" w:color="auto"/>
            <w:bottom w:val="none" w:sz="0" w:space="0" w:color="auto"/>
            <w:right w:val="none" w:sz="0" w:space="0" w:color="auto"/>
          </w:divBdr>
        </w:div>
        <w:div w:id="564027052">
          <w:marLeft w:val="274"/>
          <w:marRight w:val="0"/>
          <w:marTop w:val="0"/>
          <w:marBottom w:val="0"/>
          <w:divBdr>
            <w:top w:val="none" w:sz="0" w:space="0" w:color="auto"/>
            <w:left w:val="none" w:sz="0" w:space="0" w:color="auto"/>
            <w:bottom w:val="none" w:sz="0" w:space="0" w:color="auto"/>
            <w:right w:val="none" w:sz="0" w:space="0" w:color="auto"/>
          </w:divBdr>
        </w:div>
        <w:div w:id="589001472">
          <w:marLeft w:val="274"/>
          <w:marRight w:val="0"/>
          <w:marTop w:val="0"/>
          <w:marBottom w:val="0"/>
          <w:divBdr>
            <w:top w:val="none" w:sz="0" w:space="0" w:color="auto"/>
            <w:left w:val="none" w:sz="0" w:space="0" w:color="auto"/>
            <w:bottom w:val="none" w:sz="0" w:space="0" w:color="auto"/>
            <w:right w:val="none" w:sz="0" w:space="0" w:color="auto"/>
          </w:divBdr>
        </w:div>
        <w:div w:id="607127390">
          <w:marLeft w:val="274"/>
          <w:marRight w:val="0"/>
          <w:marTop w:val="0"/>
          <w:marBottom w:val="0"/>
          <w:divBdr>
            <w:top w:val="none" w:sz="0" w:space="0" w:color="auto"/>
            <w:left w:val="none" w:sz="0" w:space="0" w:color="auto"/>
            <w:bottom w:val="none" w:sz="0" w:space="0" w:color="auto"/>
            <w:right w:val="none" w:sz="0" w:space="0" w:color="auto"/>
          </w:divBdr>
        </w:div>
        <w:div w:id="617835296">
          <w:marLeft w:val="274"/>
          <w:marRight w:val="0"/>
          <w:marTop w:val="0"/>
          <w:marBottom w:val="0"/>
          <w:divBdr>
            <w:top w:val="none" w:sz="0" w:space="0" w:color="auto"/>
            <w:left w:val="none" w:sz="0" w:space="0" w:color="auto"/>
            <w:bottom w:val="none" w:sz="0" w:space="0" w:color="auto"/>
            <w:right w:val="none" w:sz="0" w:space="0" w:color="auto"/>
          </w:divBdr>
        </w:div>
        <w:div w:id="837693246">
          <w:marLeft w:val="274"/>
          <w:marRight w:val="0"/>
          <w:marTop w:val="0"/>
          <w:marBottom w:val="0"/>
          <w:divBdr>
            <w:top w:val="none" w:sz="0" w:space="0" w:color="auto"/>
            <w:left w:val="none" w:sz="0" w:space="0" w:color="auto"/>
            <w:bottom w:val="none" w:sz="0" w:space="0" w:color="auto"/>
            <w:right w:val="none" w:sz="0" w:space="0" w:color="auto"/>
          </w:divBdr>
        </w:div>
        <w:div w:id="853303834">
          <w:marLeft w:val="274"/>
          <w:marRight w:val="0"/>
          <w:marTop w:val="0"/>
          <w:marBottom w:val="0"/>
          <w:divBdr>
            <w:top w:val="none" w:sz="0" w:space="0" w:color="auto"/>
            <w:left w:val="none" w:sz="0" w:space="0" w:color="auto"/>
            <w:bottom w:val="none" w:sz="0" w:space="0" w:color="auto"/>
            <w:right w:val="none" w:sz="0" w:space="0" w:color="auto"/>
          </w:divBdr>
        </w:div>
        <w:div w:id="855536666">
          <w:marLeft w:val="274"/>
          <w:marRight w:val="0"/>
          <w:marTop w:val="0"/>
          <w:marBottom w:val="0"/>
          <w:divBdr>
            <w:top w:val="none" w:sz="0" w:space="0" w:color="auto"/>
            <w:left w:val="none" w:sz="0" w:space="0" w:color="auto"/>
            <w:bottom w:val="none" w:sz="0" w:space="0" w:color="auto"/>
            <w:right w:val="none" w:sz="0" w:space="0" w:color="auto"/>
          </w:divBdr>
        </w:div>
        <w:div w:id="968241309">
          <w:marLeft w:val="274"/>
          <w:marRight w:val="0"/>
          <w:marTop w:val="0"/>
          <w:marBottom w:val="0"/>
          <w:divBdr>
            <w:top w:val="none" w:sz="0" w:space="0" w:color="auto"/>
            <w:left w:val="none" w:sz="0" w:space="0" w:color="auto"/>
            <w:bottom w:val="none" w:sz="0" w:space="0" w:color="auto"/>
            <w:right w:val="none" w:sz="0" w:space="0" w:color="auto"/>
          </w:divBdr>
        </w:div>
        <w:div w:id="1042940683">
          <w:marLeft w:val="274"/>
          <w:marRight w:val="0"/>
          <w:marTop w:val="0"/>
          <w:marBottom w:val="0"/>
          <w:divBdr>
            <w:top w:val="none" w:sz="0" w:space="0" w:color="auto"/>
            <w:left w:val="none" w:sz="0" w:space="0" w:color="auto"/>
            <w:bottom w:val="none" w:sz="0" w:space="0" w:color="auto"/>
            <w:right w:val="none" w:sz="0" w:space="0" w:color="auto"/>
          </w:divBdr>
        </w:div>
        <w:div w:id="1089079059">
          <w:marLeft w:val="274"/>
          <w:marRight w:val="0"/>
          <w:marTop w:val="0"/>
          <w:marBottom w:val="0"/>
          <w:divBdr>
            <w:top w:val="none" w:sz="0" w:space="0" w:color="auto"/>
            <w:left w:val="none" w:sz="0" w:space="0" w:color="auto"/>
            <w:bottom w:val="none" w:sz="0" w:space="0" w:color="auto"/>
            <w:right w:val="none" w:sz="0" w:space="0" w:color="auto"/>
          </w:divBdr>
        </w:div>
        <w:div w:id="1237789967">
          <w:marLeft w:val="274"/>
          <w:marRight w:val="0"/>
          <w:marTop w:val="0"/>
          <w:marBottom w:val="0"/>
          <w:divBdr>
            <w:top w:val="none" w:sz="0" w:space="0" w:color="auto"/>
            <w:left w:val="none" w:sz="0" w:space="0" w:color="auto"/>
            <w:bottom w:val="none" w:sz="0" w:space="0" w:color="auto"/>
            <w:right w:val="none" w:sz="0" w:space="0" w:color="auto"/>
          </w:divBdr>
        </w:div>
        <w:div w:id="1453131593">
          <w:marLeft w:val="274"/>
          <w:marRight w:val="0"/>
          <w:marTop w:val="0"/>
          <w:marBottom w:val="0"/>
          <w:divBdr>
            <w:top w:val="none" w:sz="0" w:space="0" w:color="auto"/>
            <w:left w:val="none" w:sz="0" w:space="0" w:color="auto"/>
            <w:bottom w:val="none" w:sz="0" w:space="0" w:color="auto"/>
            <w:right w:val="none" w:sz="0" w:space="0" w:color="auto"/>
          </w:divBdr>
        </w:div>
        <w:div w:id="1500729076">
          <w:marLeft w:val="274"/>
          <w:marRight w:val="0"/>
          <w:marTop w:val="0"/>
          <w:marBottom w:val="0"/>
          <w:divBdr>
            <w:top w:val="none" w:sz="0" w:space="0" w:color="auto"/>
            <w:left w:val="none" w:sz="0" w:space="0" w:color="auto"/>
            <w:bottom w:val="none" w:sz="0" w:space="0" w:color="auto"/>
            <w:right w:val="none" w:sz="0" w:space="0" w:color="auto"/>
          </w:divBdr>
        </w:div>
        <w:div w:id="1570116324">
          <w:marLeft w:val="274"/>
          <w:marRight w:val="0"/>
          <w:marTop w:val="0"/>
          <w:marBottom w:val="0"/>
          <w:divBdr>
            <w:top w:val="none" w:sz="0" w:space="0" w:color="auto"/>
            <w:left w:val="none" w:sz="0" w:space="0" w:color="auto"/>
            <w:bottom w:val="none" w:sz="0" w:space="0" w:color="auto"/>
            <w:right w:val="none" w:sz="0" w:space="0" w:color="auto"/>
          </w:divBdr>
        </w:div>
        <w:div w:id="1643316315">
          <w:marLeft w:val="274"/>
          <w:marRight w:val="0"/>
          <w:marTop w:val="0"/>
          <w:marBottom w:val="0"/>
          <w:divBdr>
            <w:top w:val="none" w:sz="0" w:space="0" w:color="auto"/>
            <w:left w:val="none" w:sz="0" w:space="0" w:color="auto"/>
            <w:bottom w:val="none" w:sz="0" w:space="0" w:color="auto"/>
            <w:right w:val="none" w:sz="0" w:space="0" w:color="auto"/>
          </w:divBdr>
        </w:div>
        <w:div w:id="1669478984">
          <w:marLeft w:val="274"/>
          <w:marRight w:val="0"/>
          <w:marTop w:val="0"/>
          <w:marBottom w:val="0"/>
          <w:divBdr>
            <w:top w:val="none" w:sz="0" w:space="0" w:color="auto"/>
            <w:left w:val="none" w:sz="0" w:space="0" w:color="auto"/>
            <w:bottom w:val="none" w:sz="0" w:space="0" w:color="auto"/>
            <w:right w:val="none" w:sz="0" w:space="0" w:color="auto"/>
          </w:divBdr>
        </w:div>
        <w:div w:id="1726105442">
          <w:marLeft w:val="274"/>
          <w:marRight w:val="0"/>
          <w:marTop w:val="0"/>
          <w:marBottom w:val="0"/>
          <w:divBdr>
            <w:top w:val="none" w:sz="0" w:space="0" w:color="auto"/>
            <w:left w:val="none" w:sz="0" w:space="0" w:color="auto"/>
            <w:bottom w:val="none" w:sz="0" w:space="0" w:color="auto"/>
            <w:right w:val="none" w:sz="0" w:space="0" w:color="auto"/>
          </w:divBdr>
        </w:div>
        <w:div w:id="1883782009">
          <w:marLeft w:val="274"/>
          <w:marRight w:val="0"/>
          <w:marTop w:val="0"/>
          <w:marBottom w:val="0"/>
          <w:divBdr>
            <w:top w:val="none" w:sz="0" w:space="0" w:color="auto"/>
            <w:left w:val="none" w:sz="0" w:space="0" w:color="auto"/>
            <w:bottom w:val="none" w:sz="0" w:space="0" w:color="auto"/>
            <w:right w:val="none" w:sz="0" w:space="0" w:color="auto"/>
          </w:divBdr>
        </w:div>
        <w:div w:id="2038508556">
          <w:marLeft w:val="274"/>
          <w:marRight w:val="0"/>
          <w:marTop w:val="0"/>
          <w:marBottom w:val="0"/>
          <w:divBdr>
            <w:top w:val="none" w:sz="0" w:space="0" w:color="auto"/>
            <w:left w:val="none" w:sz="0" w:space="0" w:color="auto"/>
            <w:bottom w:val="none" w:sz="0" w:space="0" w:color="auto"/>
            <w:right w:val="none" w:sz="0" w:space="0" w:color="auto"/>
          </w:divBdr>
        </w:div>
        <w:div w:id="2039964646">
          <w:marLeft w:val="274"/>
          <w:marRight w:val="0"/>
          <w:marTop w:val="0"/>
          <w:marBottom w:val="0"/>
          <w:divBdr>
            <w:top w:val="none" w:sz="0" w:space="0" w:color="auto"/>
            <w:left w:val="none" w:sz="0" w:space="0" w:color="auto"/>
            <w:bottom w:val="none" w:sz="0" w:space="0" w:color="auto"/>
            <w:right w:val="none" w:sz="0" w:space="0" w:color="auto"/>
          </w:divBdr>
        </w:div>
        <w:div w:id="2074310834">
          <w:marLeft w:val="274"/>
          <w:marRight w:val="0"/>
          <w:marTop w:val="0"/>
          <w:marBottom w:val="0"/>
          <w:divBdr>
            <w:top w:val="none" w:sz="0" w:space="0" w:color="auto"/>
            <w:left w:val="none" w:sz="0" w:space="0" w:color="auto"/>
            <w:bottom w:val="none" w:sz="0" w:space="0" w:color="auto"/>
            <w:right w:val="none" w:sz="0" w:space="0" w:color="auto"/>
          </w:divBdr>
        </w:div>
        <w:div w:id="2082406485">
          <w:marLeft w:val="274"/>
          <w:marRight w:val="0"/>
          <w:marTop w:val="0"/>
          <w:marBottom w:val="0"/>
          <w:divBdr>
            <w:top w:val="none" w:sz="0" w:space="0" w:color="auto"/>
            <w:left w:val="none" w:sz="0" w:space="0" w:color="auto"/>
            <w:bottom w:val="none" w:sz="0" w:space="0" w:color="auto"/>
            <w:right w:val="none" w:sz="0" w:space="0" w:color="auto"/>
          </w:divBdr>
        </w:div>
        <w:div w:id="2106144274">
          <w:marLeft w:val="274"/>
          <w:marRight w:val="0"/>
          <w:marTop w:val="0"/>
          <w:marBottom w:val="0"/>
          <w:divBdr>
            <w:top w:val="none" w:sz="0" w:space="0" w:color="auto"/>
            <w:left w:val="none" w:sz="0" w:space="0" w:color="auto"/>
            <w:bottom w:val="none" w:sz="0" w:space="0" w:color="auto"/>
            <w:right w:val="none" w:sz="0" w:space="0" w:color="auto"/>
          </w:divBdr>
        </w:div>
        <w:div w:id="2118984322">
          <w:marLeft w:val="274"/>
          <w:marRight w:val="0"/>
          <w:marTop w:val="0"/>
          <w:marBottom w:val="0"/>
          <w:divBdr>
            <w:top w:val="none" w:sz="0" w:space="0" w:color="auto"/>
            <w:left w:val="none" w:sz="0" w:space="0" w:color="auto"/>
            <w:bottom w:val="none" w:sz="0" w:space="0" w:color="auto"/>
            <w:right w:val="none" w:sz="0" w:space="0" w:color="auto"/>
          </w:divBdr>
        </w:div>
      </w:divsChild>
    </w:div>
    <w:div w:id="84696031">
      <w:bodyDiv w:val="1"/>
      <w:marLeft w:val="0"/>
      <w:marRight w:val="0"/>
      <w:marTop w:val="0"/>
      <w:marBottom w:val="0"/>
      <w:divBdr>
        <w:top w:val="none" w:sz="0" w:space="0" w:color="auto"/>
        <w:left w:val="none" w:sz="0" w:space="0" w:color="auto"/>
        <w:bottom w:val="none" w:sz="0" w:space="0" w:color="auto"/>
        <w:right w:val="none" w:sz="0" w:space="0" w:color="auto"/>
      </w:divBdr>
    </w:div>
    <w:div w:id="90442352">
      <w:bodyDiv w:val="1"/>
      <w:marLeft w:val="0"/>
      <w:marRight w:val="0"/>
      <w:marTop w:val="0"/>
      <w:marBottom w:val="0"/>
      <w:divBdr>
        <w:top w:val="none" w:sz="0" w:space="0" w:color="auto"/>
        <w:left w:val="none" w:sz="0" w:space="0" w:color="auto"/>
        <w:bottom w:val="none" w:sz="0" w:space="0" w:color="auto"/>
        <w:right w:val="none" w:sz="0" w:space="0" w:color="auto"/>
      </w:divBdr>
    </w:div>
    <w:div w:id="99037024">
      <w:bodyDiv w:val="1"/>
      <w:marLeft w:val="0"/>
      <w:marRight w:val="0"/>
      <w:marTop w:val="0"/>
      <w:marBottom w:val="0"/>
      <w:divBdr>
        <w:top w:val="none" w:sz="0" w:space="0" w:color="auto"/>
        <w:left w:val="none" w:sz="0" w:space="0" w:color="auto"/>
        <w:bottom w:val="none" w:sz="0" w:space="0" w:color="auto"/>
        <w:right w:val="none" w:sz="0" w:space="0" w:color="auto"/>
      </w:divBdr>
    </w:div>
    <w:div w:id="108012773">
      <w:bodyDiv w:val="1"/>
      <w:marLeft w:val="0"/>
      <w:marRight w:val="0"/>
      <w:marTop w:val="0"/>
      <w:marBottom w:val="0"/>
      <w:divBdr>
        <w:top w:val="none" w:sz="0" w:space="0" w:color="auto"/>
        <w:left w:val="none" w:sz="0" w:space="0" w:color="auto"/>
        <w:bottom w:val="none" w:sz="0" w:space="0" w:color="auto"/>
        <w:right w:val="none" w:sz="0" w:space="0" w:color="auto"/>
      </w:divBdr>
      <w:divsChild>
        <w:div w:id="201870638">
          <w:marLeft w:val="274"/>
          <w:marRight w:val="0"/>
          <w:marTop w:val="100"/>
          <w:marBottom w:val="0"/>
          <w:divBdr>
            <w:top w:val="none" w:sz="0" w:space="0" w:color="auto"/>
            <w:left w:val="none" w:sz="0" w:space="0" w:color="auto"/>
            <w:bottom w:val="none" w:sz="0" w:space="0" w:color="auto"/>
            <w:right w:val="none" w:sz="0" w:space="0" w:color="auto"/>
          </w:divBdr>
        </w:div>
        <w:div w:id="613250661">
          <w:marLeft w:val="734"/>
          <w:marRight w:val="0"/>
          <w:marTop w:val="100"/>
          <w:marBottom w:val="0"/>
          <w:divBdr>
            <w:top w:val="none" w:sz="0" w:space="0" w:color="auto"/>
            <w:left w:val="none" w:sz="0" w:space="0" w:color="auto"/>
            <w:bottom w:val="none" w:sz="0" w:space="0" w:color="auto"/>
            <w:right w:val="none" w:sz="0" w:space="0" w:color="auto"/>
          </w:divBdr>
        </w:div>
        <w:div w:id="750540392">
          <w:marLeft w:val="734"/>
          <w:marRight w:val="0"/>
          <w:marTop w:val="100"/>
          <w:marBottom w:val="0"/>
          <w:divBdr>
            <w:top w:val="none" w:sz="0" w:space="0" w:color="auto"/>
            <w:left w:val="none" w:sz="0" w:space="0" w:color="auto"/>
            <w:bottom w:val="none" w:sz="0" w:space="0" w:color="auto"/>
            <w:right w:val="none" w:sz="0" w:space="0" w:color="auto"/>
          </w:divBdr>
        </w:div>
        <w:div w:id="1317370489">
          <w:marLeft w:val="734"/>
          <w:marRight w:val="0"/>
          <w:marTop w:val="100"/>
          <w:marBottom w:val="0"/>
          <w:divBdr>
            <w:top w:val="none" w:sz="0" w:space="0" w:color="auto"/>
            <w:left w:val="none" w:sz="0" w:space="0" w:color="auto"/>
            <w:bottom w:val="none" w:sz="0" w:space="0" w:color="auto"/>
            <w:right w:val="none" w:sz="0" w:space="0" w:color="auto"/>
          </w:divBdr>
        </w:div>
        <w:div w:id="1416779184">
          <w:marLeft w:val="274"/>
          <w:marRight w:val="0"/>
          <w:marTop w:val="100"/>
          <w:marBottom w:val="0"/>
          <w:divBdr>
            <w:top w:val="none" w:sz="0" w:space="0" w:color="auto"/>
            <w:left w:val="none" w:sz="0" w:space="0" w:color="auto"/>
            <w:bottom w:val="none" w:sz="0" w:space="0" w:color="auto"/>
            <w:right w:val="none" w:sz="0" w:space="0" w:color="auto"/>
          </w:divBdr>
        </w:div>
        <w:div w:id="2041465545">
          <w:marLeft w:val="274"/>
          <w:marRight w:val="0"/>
          <w:marTop w:val="100"/>
          <w:marBottom w:val="0"/>
          <w:divBdr>
            <w:top w:val="none" w:sz="0" w:space="0" w:color="auto"/>
            <w:left w:val="none" w:sz="0" w:space="0" w:color="auto"/>
            <w:bottom w:val="none" w:sz="0" w:space="0" w:color="auto"/>
            <w:right w:val="none" w:sz="0" w:space="0" w:color="auto"/>
          </w:divBdr>
        </w:div>
      </w:divsChild>
    </w:div>
    <w:div w:id="118841643">
      <w:bodyDiv w:val="1"/>
      <w:marLeft w:val="0"/>
      <w:marRight w:val="0"/>
      <w:marTop w:val="0"/>
      <w:marBottom w:val="0"/>
      <w:divBdr>
        <w:top w:val="none" w:sz="0" w:space="0" w:color="auto"/>
        <w:left w:val="none" w:sz="0" w:space="0" w:color="auto"/>
        <w:bottom w:val="none" w:sz="0" w:space="0" w:color="auto"/>
        <w:right w:val="none" w:sz="0" w:space="0" w:color="auto"/>
      </w:divBdr>
      <w:divsChild>
        <w:div w:id="353071556">
          <w:marLeft w:val="734"/>
          <w:marRight w:val="0"/>
          <w:marTop w:val="0"/>
          <w:marBottom w:val="0"/>
          <w:divBdr>
            <w:top w:val="none" w:sz="0" w:space="0" w:color="auto"/>
            <w:left w:val="none" w:sz="0" w:space="0" w:color="auto"/>
            <w:bottom w:val="none" w:sz="0" w:space="0" w:color="auto"/>
            <w:right w:val="none" w:sz="0" w:space="0" w:color="auto"/>
          </w:divBdr>
        </w:div>
        <w:div w:id="406153346">
          <w:marLeft w:val="734"/>
          <w:marRight w:val="0"/>
          <w:marTop w:val="0"/>
          <w:marBottom w:val="0"/>
          <w:divBdr>
            <w:top w:val="none" w:sz="0" w:space="0" w:color="auto"/>
            <w:left w:val="none" w:sz="0" w:space="0" w:color="auto"/>
            <w:bottom w:val="none" w:sz="0" w:space="0" w:color="auto"/>
            <w:right w:val="none" w:sz="0" w:space="0" w:color="auto"/>
          </w:divBdr>
        </w:div>
        <w:div w:id="440491984">
          <w:marLeft w:val="274"/>
          <w:marRight w:val="0"/>
          <w:marTop w:val="100"/>
          <w:marBottom w:val="0"/>
          <w:divBdr>
            <w:top w:val="none" w:sz="0" w:space="0" w:color="auto"/>
            <w:left w:val="none" w:sz="0" w:space="0" w:color="auto"/>
            <w:bottom w:val="none" w:sz="0" w:space="0" w:color="auto"/>
            <w:right w:val="none" w:sz="0" w:space="0" w:color="auto"/>
          </w:divBdr>
        </w:div>
        <w:div w:id="476653773">
          <w:marLeft w:val="274"/>
          <w:marRight w:val="0"/>
          <w:marTop w:val="100"/>
          <w:marBottom w:val="0"/>
          <w:divBdr>
            <w:top w:val="none" w:sz="0" w:space="0" w:color="auto"/>
            <w:left w:val="none" w:sz="0" w:space="0" w:color="auto"/>
            <w:bottom w:val="none" w:sz="0" w:space="0" w:color="auto"/>
            <w:right w:val="none" w:sz="0" w:space="0" w:color="auto"/>
          </w:divBdr>
        </w:div>
        <w:div w:id="566034629">
          <w:marLeft w:val="274"/>
          <w:marRight w:val="0"/>
          <w:marTop w:val="100"/>
          <w:marBottom w:val="0"/>
          <w:divBdr>
            <w:top w:val="none" w:sz="0" w:space="0" w:color="auto"/>
            <w:left w:val="none" w:sz="0" w:space="0" w:color="auto"/>
            <w:bottom w:val="none" w:sz="0" w:space="0" w:color="auto"/>
            <w:right w:val="none" w:sz="0" w:space="0" w:color="auto"/>
          </w:divBdr>
        </w:div>
        <w:div w:id="717705817">
          <w:marLeft w:val="734"/>
          <w:marRight w:val="0"/>
          <w:marTop w:val="0"/>
          <w:marBottom w:val="0"/>
          <w:divBdr>
            <w:top w:val="none" w:sz="0" w:space="0" w:color="auto"/>
            <w:left w:val="none" w:sz="0" w:space="0" w:color="auto"/>
            <w:bottom w:val="none" w:sz="0" w:space="0" w:color="auto"/>
            <w:right w:val="none" w:sz="0" w:space="0" w:color="auto"/>
          </w:divBdr>
        </w:div>
        <w:div w:id="761492316">
          <w:marLeft w:val="734"/>
          <w:marRight w:val="0"/>
          <w:marTop w:val="0"/>
          <w:marBottom w:val="0"/>
          <w:divBdr>
            <w:top w:val="none" w:sz="0" w:space="0" w:color="auto"/>
            <w:left w:val="none" w:sz="0" w:space="0" w:color="auto"/>
            <w:bottom w:val="none" w:sz="0" w:space="0" w:color="auto"/>
            <w:right w:val="none" w:sz="0" w:space="0" w:color="auto"/>
          </w:divBdr>
        </w:div>
        <w:div w:id="802846648">
          <w:marLeft w:val="734"/>
          <w:marRight w:val="0"/>
          <w:marTop w:val="0"/>
          <w:marBottom w:val="0"/>
          <w:divBdr>
            <w:top w:val="none" w:sz="0" w:space="0" w:color="auto"/>
            <w:left w:val="none" w:sz="0" w:space="0" w:color="auto"/>
            <w:bottom w:val="none" w:sz="0" w:space="0" w:color="auto"/>
            <w:right w:val="none" w:sz="0" w:space="0" w:color="auto"/>
          </w:divBdr>
        </w:div>
        <w:div w:id="810439053">
          <w:marLeft w:val="734"/>
          <w:marRight w:val="0"/>
          <w:marTop w:val="0"/>
          <w:marBottom w:val="0"/>
          <w:divBdr>
            <w:top w:val="none" w:sz="0" w:space="0" w:color="auto"/>
            <w:left w:val="none" w:sz="0" w:space="0" w:color="auto"/>
            <w:bottom w:val="none" w:sz="0" w:space="0" w:color="auto"/>
            <w:right w:val="none" w:sz="0" w:space="0" w:color="auto"/>
          </w:divBdr>
        </w:div>
        <w:div w:id="871458044">
          <w:marLeft w:val="734"/>
          <w:marRight w:val="0"/>
          <w:marTop w:val="0"/>
          <w:marBottom w:val="0"/>
          <w:divBdr>
            <w:top w:val="none" w:sz="0" w:space="0" w:color="auto"/>
            <w:left w:val="none" w:sz="0" w:space="0" w:color="auto"/>
            <w:bottom w:val="none" w:sz="0" w:space="0" w:color="auto"/>
            <w:right w:val="none" w:sz="0" w:space="0" w:color="auto"/>
          </w:divBdr>
        </w:div>
        <w:div w:id="961305755">
          <w:marLeft w:val="734"/>
          <w:marRight w:val="0"/>
          <w:marTop w:val="0"/>
          <w:marBottom w:val="0"/>
          <w:divBdr>
            <w:top w:val="none" w:sz="0" w:space="0" w:color="auto"/>
            <w:left w:val="none" w:sz="0" w:space="0" w:color="auto"/>
            <w:bottom w:val="none" w:sz="0" w:space="0" w:color="auto"/>
            <w:right w:val="none" w:sz="0" w:space="0" w:color="auto"/>
          </w:divBdr>
        </w:div>
        <w:div w:id="1197697317">
          <w:marLeft w:val="274"/>
          <w:marRight w:val="0"/>
          <w:marTop w:val="100"/>
          <w:marBottom w:val="0"/>
          <w:divBdr>
            <w:top w:val="none" w:sz="0" w:space="0" w:color="auto"/>
            <w:left w:val="none" w:sz="0" w:space="0" w:color="auto"/>
            <w:bottom w:val="none" w:sz="0" w:space="0" w:color="auto"/>
            <w:right w:val="none" w:sz="0" w:space="0" w:color="auto"/>
          </w:divBdr>
        </w:div>
        <w:div w:id="1233933964">
          <w:marLeft w:val="274"/>
          <w:marRight w:val="0"/>
          <w:marTop w:val="100"/>
          <w:marBottom w:val="0"/>
          <w:divBdr>
            <w:top w:val="none" w:sz="0" w:space="0" w:color="auto"/>
            <w:left w:val="none" w:sz="0" w:space="0" w:color="auto"/>
            <w:bottom w:val="none" w:sz="0" w:space="0" w:color="auto"/>
            <w:right w:val="none" w:sz="0" w:space="0" w:color="auto"/>
          </w:divBdr>
        </w:div>
        <w:div w:id="1378700261">
          <w:marLeft w:val="274"/>
          <w:marRight w:val="0"/>
          <w:marTop w:val="100"/>
          <w:marBottom w:val="0"/>
          <w:divBdr>
            <w:top w:val="none" w:sz="0" w:space="0" w:color="auto"/>
            <w:left w:val="none" w:sz="0" w:space="0" w:color="auto"/>
            <w:bottom w:val="none" w:sz="0" w:space="0" w:color="auto"/>
            <w:right w:val="none" w:sz="0" w:space="0" w:color="auto"/>
          </w:divBdr>
        </w:div>
        <w:div w:id="1427383433">
          <w:marLeft w:val="274"/>
          <w:marRight w:val="0"/>
          <w:marTop w:val="100"/>
          <w:marBottom w:val="0"/>
          <w:divBdr>
            <w:top w:val="none" w:sz="0" w:space="0" w:color="auto"/>
            <w:left w:val="none" w:sz="0" w:space="0" w:color="auto"/>
            <w:bottom w:val="none" w:sz="0" w:space="0" w:color="auto"/>
            <w:right w:val="none" w:sz="0" w:space="0" w:color="auto"/>
          </w:divBdr>
        </w:div>
        <w:div w:id="1468547499">
          <w:marLeft w:val="274"/>
          <w:marRight w:val="0"/>
          <w:marTop w:val="100"/>
          <w:marBottom w:val="0"/>
          <w:divBdr>
            <w:top w:val="none" w:sz="0" w:space="0" w:color="auto"/>
            <w:left w:val="none" w:sz="0" w:space="0" w:color="auto"/>
            <w:bottom w:val="none" w:sz="0" w:space="0" w:color="auto"/>
            <w:right w:val="none" w:sz="0" w:space="0" w:color="auto"/>
          </w:divBdr>
        </w:div>
        <w:div w:id="1927810555">
          <w:marLeft w:val="274"/>
          <w:marRight w:val="0"/>
          <w:marTop w:val="100"/>
          <w:marBottom w:val="0"/>
          <w:divBdr>
            <w:top w:val="none" w:sz="0" w:space="0" w:color="auto"/>
            <w:left w:val="none" w:sz="0" w:space="0" w:color="auto"/>
            <w:bottom w:val="none" w:sz="0" w:space="0" w:color="auto"/>
            <w:right w:val="none" w:sz="0" w:space="0" w:color="auto"/>
          </w:divBdr>
        </w:div>
        <w:div w:id="1940487268">
          <w:marLeft w:val="734"/>
          <w:marRight w:val="0"/>
          <w:marTop w:val="0"/>
          <w:marBottom w:val="0"/>
          <w:divBdr>
            <w:top w:val="none" w:sz="0" w:space="0" w:color="auto"/>
            <w:left w:val="none" w:sz="0" w:space="0" w:color="auto"/>
            <w:bottom w:val="none" w:sz="0" w:space="0" w:color="auto"/>
            <w:right w:val="none" w:sz="0" w:space="0" w:color="auto"/>
          </w:divBdr>
        </w:div>
        <w:div w:id="1945114517">
          <w:marLeft w:val="734"/>
          <w:marRight w:val="0"/>
          <w:marTop w:val="0"/>
          <w:marBottom w:val="0"/>
          <w:divBdr>
            <w:top w:val="none" w:sz="0" w:space="0" w:color="auto"/>
            <w:left w:val="none" w:sz="0" w:space="0" w:color="auto"/>
            <w:bottom w:val="none" w:sz="0" w:space="0" w:color="auto"/>
            <w:right w:val="none" w:sz="0" w:space="0" w:color="auto"/>
          </w:divBdr>
        </w:div>
        <w:div w:id="2044666789">
          <w:marLeft w:val="446"/>
          <w:marRight w:val="0"/>
          <w:marTop w:val="0"/>
          <w:marBottom w:val="0"/>
          <w:divBdr>
            <w:top w:val="none" w:sz="0" w:space="0" w:color="auto"/>
            <w:left w:val="none" w:sz="0" w:space="0" w:color="auto"/>
            <w:bottom w:val="none" w:sz="0" w:space="0" w:color="auto"/>
            <w:right w:val="none" w:sz="0" w:space="0" w:color="auto"/>
          </w:divBdr>
        </w:div>
      </w:divsChild>
    </w:div>
    <w:div w:id="121772509">
      <w:bodyDiv w:val="1"/>
      <w:marLeft w:val="0"/>
      <w:marRight w:val="0"/>
      <w:marTop w:val="0"/>
      <w:marBottom w:val="0"/>
      <w:divBdr>
        <w:top w:val="none" w:sz="0" w:space="0" w:color="auto"/>
        <w:left w:val="none" w:sz="0" w:space="0" w:color="auto"/>
        <w:bottom w:val="none" w:sz="0" w:space="0" w:color="auto"/>
        <w:right w:val="none" w:sz="0" w:space="0" w:color="auto"/>
      </w:divBdr>
      <w:divsChild>
        <w:div w:id="295139816">
          <w:marLeft w:val="274"/>
          <w:marRight w:val="0"/>
          <w:marTop w:val="100"/>
          <w:marBottom w:val="0"/>
          <w:divBdr>
            <w:top w:val="none" w:sz="0" w:space="0" w:color="auto"/>
            <w:left w:val="none" w:sz="0" w:space="0" w:color="auto"/>
            <w:bottom w:val="none" w:sz="0" w:space="0" w:color="auto"/>
            <w:right w:val="none" w:sz="0" w:space="0" w:color="auto"/>
          </w:divBdr>
        </w:div>
        <w:div w:id="1007290040">
          <w:marLeft w:val="734"/>
          <w:marRight w:val="0"/>
          <w:marTop w:val="100"/>
          <w:marBottom w:val="0"/>
          <w:divBdr>
            <w:top w:val="none" w:sz="0" w:space="0" w:color="auto"/>
            <w:left w:val="none" w:sz="0" w:space="0" w:color="auto"/>
            <w:bottom w:val="none" w:sz="0" w:space="0" w:color="auto"/>
            <w:right w:val="none" w:sz="0" w:space="0" w:color="auto"/>
          </w:divBdr>
        </w:div>
        <w:div w:id="1145200605">
          <w:marLeft w:val="734"/>
          <w:marRight w:val="0"/>
          <w:marTop w:val="100"/>
          <w:marBottom w:val="0"/>
          <w:divBdr>
            <w:top w:val="none" w:sz="0" w:space="0" w:color="auto"/>
            <w:left w:val="none" w:sz="0" w:space="0" w:color="auto"/>
            <w:bottom w:val="none" w:sz="0" w:space="0" w:color="auto"/>
            <w:right w:val="none" w:sz="0" w:space="0" w:color="auto"/>
          </w:divBdr>
        </w:div>
        <w:div w:id="1222907616">
          <w:marLeft w:val="274"/>
          <w:marRight w:val="0"/>
          <w:marTop w:val="100"/>
          <w:marBottom w:val="0"/>
          <w:divBdr>
            <w:top w:val="none" w:sz="0" w:space="0" w:color="auto"/>
            <w:left w:val="none" w:sz="0" w:space="0" w:color="auto"/>
            <w:bottom w:val="none" w:sz="0" w:space="0" w:color="auto"/>
            <w:right w:val="none" w:sz="0" w:space="0" w:color="auto"/>
          </w:divBdr>
        </w:div>
        <w:div w:id="1908877004">
          <w:marLeft w:val="274"/>
          <w:marRight w:val="0"/>
          <w:marTop w:val="100"/>
          <w:marBottom w:val="0"/>
          <w:divBdr>
            <w:top w:val="none" w:sz="0" w:space="0" w:color="auto"/>
            <w:left w:val="none" w:sz="0" w:space="0" w:color="auto"/>
            <w:bottom w:val="none" w:sz="0" w:space="0" w:color="auto"/>
            <w:right w:val="none" w:sz="0" w:space="0" w:color="auto"/>
          </w:divBdr>
        </w:div>
        <w:div w:id="1919707029">
          <w:marLeft w:val="634"/>
          <w:marRight w:val="0"/>
          <w:marTop w:val="100"/>
          <w:marBottom w:val="0"/>
          <w:divBdr>
            <w:top w:val="none" w:sz="0" w:space="0" w:color="auto"/>
            <w:left w:val="none" w:sz="0" w:space="0" w:color="auto"/>
            <w:bottom w:val="none" w:sz="0" w:space="0" w:color="auto"/>
            <w:right w:val="none" w:sz="0" w:space="0" w:color="auto"/>
          </w:divBdr>
        </w:div>
      </w:divsChild>
    </w:div>
    <w:div w:id="123352836">
      <w:bodyDiv w:val="1"/>
      <w:marLeft w:val="0"/>
      <w:marRight w:val="0"/>
      <w:marTop w:val="0"/>
      <w:marBottom w:val="0"/>
      <w:divBdr>
        <w:top w:val="none" w:sz="0" w:space="0" w:color="auto"/>
        <w:left w:val="none" w:sz="0" w:space="0" w:color="auto"/>
        <w:bottom w:val="none" w:sz="0" w:space="0" w:color="auto"/>
        <w:right w:val="none" w:sz="0" w:space="0" w:color="auto"/>
      </w:divBdr>
      <w:divsChild>
        <w:div w:id="657340377">
          <w:marLeft w:val="734"/>
          <w:marRight w:val="0"/>
          <w:marTop w:val="0"/>
          <w:marBottom w:val="0"/>
          <w:divBdr>
            <w:top w:val="none" w:sz="0" w:space="0" w:color="auto"/>
            <w:left w:val="none" w:sz="0" w:space="0" w:color="auto"/>
            <w:bottom w:val="none" w:sz="0" w:space="0" w:color="auto"/>
            <w:right w:val="none" w:sz="0" w:space="0" w:color="auto"/>
          </w:divBdr>
        </w:div>
        <w:div w:id="694578719">
          <w:marLeft w:val="259"/>
          <w:marRight w:val="0"/>
          <w:marTop w:val="100"/>
          <w:marBottom w:val="0"/>
          <w:divBdr>
            <w:top w:val="none" w:sz="0" w:space="0" w:color="auto"/>
            <w:left w:val="none" w:sz="0" w:space="0" w:color="auto"/>
            <w:bottom w:val="none" w:sz="0" w:space="0" w:color="auto"/>
            <w:right w:val="none" w:sz="0" w:space="0" w:color="auto"/>
          </w:divBdr>
        </w:div>
        <w:div w:id="1055810741">
          <w:marLeft w:val="734"/>
          <w:marRight w:val="0"/>
          <w:marTop w:val="0"/>
          <w:marBottom w:val="0"/>
          <w:divBdr>
            <w:top w:val="none" w:sz="0" w:space="0" w:color="auto"/>
            <w:left w:val="none" w:sz="0" w:space="0" w:color="auto"/>
            <w:bottom w:val="none" w:sz="0" w:space="0" w:color="auto"/>
            <w:right w:val="none" w:sz="0" w:space="0" w:color="auto"/>
          </w:divBdr>
        </w:div>
        <w:div w:id="1531802317">
          <w:marLeft w:val="734"/>
          <w:marRight w:val="0"/>
          <w:marTop w:val="0"/>
          <w:marBottom w:val="0"/>
          <w:divBdr>
            <w:top w:val="none" w:sz="0" w:space="0" w:color="auto"/>
            <w:left w:val="none" w:sz="0" w:space="0" w:color="auto"/>
            <w:bottom w:val="none" w:sz="0" w:space="0" w:color="auto"/>
            <w:right w:val="none" w:sz="0" w:space="0" w:color="auto"/>
          </w:divBdr>
        </w:div>
        <w:div w:id="1786148910">
          <w:marLeft w:val="734"/>
          <w:marRight w:val="0"/>
          <w:marTop w:val="0"/>
          <w:marBottom w:val="0"/>
          <w:divBdr>
            <w:top w:val="none" w:sz="0" w:space="0" w:color="auto"/>
            <w:left w:val="none" w:sz="0" w:space="0" w:color="auto"/>
            <w:bottom w:val="none" w:sz="0" w:space="0" w:color="auto"/>
            <w:right w:val="none" w:sz="0" w:space="0" w:color="auto"/>
          </w:divBdr>
        </w:div>
      </w:divsChild>
    </w:div>
    <w:div w:id="123621147">
      <w:bodyDiv w:val="1"/>
      <w:marLeft w:val="0"/>
      <w:marRight w:val="0"/>
      <w:marTop w:val="0"/>
      <w:marBottom w:val="0"/>
      <w:divBdr>
        <w:top w:val="none" w:sz="0" w:space="0" w:color="auto"/>
        <w:left w:val="none" w:sz="0" w:space="0" w:color="auto"/>
        <w:bottom w:val="none" w:sz="0" w:space="0" w:color="auto"/>
        <w:right w:val="none" w:sz="0" w:space="0" w:color="auto"/>
      </w:divBdr>
    </w:div>
    <w:div w:id="139156348">
      <w:bodyDiv w:val="1"/>
      <w:marLeft w:val="0"/>
      <w:marRight w:val="0"/>
      <w:marTop w:val="0"/>
      <w:marBottom w:val="0"/>
      <w:divBdr>
        <w:top w:val="none" w:sz="0" w:space="0" w:color="auto"/>
        <w:left w:val="none" w:sz="0" w:space="0" w:color="auto"/>
        <w:bottom w:val="none" w:sz="0" w:space="0" w:color="auto"/>
        <w:right w:val="none" w:sz="0" w:space="0" w:color="auto"/>
      </w:divBdr>
      <w:divsChild>
        <w:div w:id="813789185">
          <w:marLeft w:val="0"/>
          <w:marRight w:val="0"/>
          <w:marTop w:val="0"/>
          <w:marBottom w:val="0"/>
          <w:divBdr>
            <w:top w:val="none" w:sz="0" w:space="0" w:color="auto"/>
            <w:left w:val="none" w:sz="0" w:space="0" w:color="auto"/>
            <w:bottom w:val="none" w:sz="0" w:space="0" w:color="auto"/>
            <w:right w:val="none" w:sz="0" w:space="0" w:color="auto"/>
          </w:divBdr>
          <w:divsChild>
            <w:div w:id="1717268883">
              <w:marLeft w:val="0"/>
              <w:marRight w:val="0"/>
              <w:marTop w:val="0"/>
              <w:marBottom w:val="0"/>
              <w:divBdr>
                <w:top w:val="none" w:sz="0" w:space="0" w:color="auto"/>
                <w:left w:val="none" w:sz="0" w:space="0" w:color="auto"/>
                <w:bottom w:val="none" w:sz="0" w:space="0" w:color="auto"/>
                <w:right w:val="none" w:sz="0" w:space="0" w:color="auto"/>
              </w:divBdr>
              <w:divsChild>
                <w:div w:id="1399133124">
                  <w:marLeft w:val="0"/>
                  <w:marRight w:val="0"/>
                  <w:marTop w:val="0"/>
                  <w:marBottom w:val="0"/>
                  <w:divBdr>
                    <w:top w:val="none" w:sz="0" w:space="0" w:color="auto"/>
                    <w:left w:val="none" w:sz="0" w:space="0" w:color="auto"/>
                    <w:bottom w:val="none" w:sz="0" w:space="0" w:color="auto"/>
                    <w:right w:val="none" w:sz="0" w:space="0" w:color="auto"/>
                  </w:divBdr>
                  <w:divsChild>
                    <w:div w:id="1532453637">
                      <w:marLeft w:val="150"/>
                      <w:marRight w:val="150"/>
                      <w:marTop w:val="0"/>
                      <w:marBottom w:val="0"/>
                      <w:divBdr>
                        <w:top w:val="none" w:sz="0" w:space="0" w:color="auto"/>
                        <w:left w:val="none" w:sz="0" w:space="0" w:color="auto"/>
                        <w:bottom w:val="none" w:sz="0" w:space="0" w:color="auto"/>
                        <w:right w:val="none" w:sz="0" w:space="0" w:color="auto"/>
                      </w:divBdr>
                      <w:divsChild>
                        <w:div w:id="1834371016">
                          <w:marLeft w:val="0"/>
                          <w:marRight w:val="0"/>
                          <w:marTop w:val="0"/>
                          <w:marBottom w:val="0"/>
                          <w:divBdr>
                            <w:top w:val="none" w:sz="0" w:space="0" w:color="auto"/>
                            <w:left w:val="none" w:sz="0" w:space="0" w:color="auto"/>
                            <w:bottom w:val="none" w:sz="0" w:space="0" w:color="auto"/>
                            <w:right w:val="none" w:sz="0" w:space="0" w:color="auto"/>
                          </w:divBdr>
                          <w:divsChild>
                            <w:div w:id="207036304">
                              <w:marLeft w:val="0"/>
                              <w:marRight w:val="0"/>
                              <w:marTop w:val="0"/>
                              <w:marBottom w:val="0"/>
                              <w:divBdr>
                                <w:top w:val="none" w:sz="0" w:space="0" w:color="auto"/>
                                <w:left w:val="none" w:sz="0" w:space="0" w:color="auto"/>
                                <w:bottom w:val="none" w:sz="0" w:space="0" w:color="auto"/>
                                <w:right w:val="none" w:sz="0" w:space="0" w:color="auto"/>
                              </w:divBdr>
                              <w:divsChild>
                                <w:div w:id="1299526953">
                                  <w:marLeft w:val="0"/>
                                  <w:marRight w:val="0"/>
                                  <w:marTop w:val="0"/>
                                  <w:marBottom w:val="0"/>
                                  <w:divBdr>
                                    <w:top w:val="none" w:sz="0" w:space="0" w:color="auto"/>
                                    <w:left w:val="none" w:sz="0" w:space="0" w:color="auto"/>
                                    <w:bottom w:val="none" w:sz="0" w:space="0" w:color="auto"/>
                                    <w:right w:val="none" w:sz="0" w:space="0" w:color="auto"/>
                                  </w:divBdr>
                                  <w:divsChild>
                                    <w:div w:id="264773850">
                                      <w:marLeft w:val="0"/>
                                      <w:marRight w:val="0"/>
                                      <w:marTop w:val="0"/>
                                      <w:marBottom w:val="0"/>
                                      <w:divBdr>
                                        <w:top w:val="none" w:sz="0" w:space="0" w:color="auto"/>
                                        <w:left w:val="none" w:sz="0" w:space="0" w:color="auto"/>
                                        <w:bottom w:val="none" w:sz="0" w:space="0" w:color="auto"/>
                                        <w:right w:val="none" w:sz="0" w:space="0" w:color="auto"/>
                                      </w:divBdr>
                                      <w:divsChild>
                                        <w:div w:id="1116371637">
                                          <w:marLeft w:val="0"/>
                                          <w:marRight w:val="0"/>
                                          <w:marTop w:val="0"/>
                                          <w:marBottom w:val="0"/>
                                          <w:divBdr>
                                            <w:top w:val="none" w:sz="0" w:space="0" w:color="auto"/>
                                            <w:left w:val="none" w:sz="0" w:space="0" w:color="auto"/>
                                            <w:bottom w:val="none" w:sz="0" w:space="0" w:color="auto"/>
                                            <w:right w:val="none" w:sz="0" w:space="0" w:color="auto"/>
                                          </w:divBdr>
                                          <w:divsChild>
                                            <w:div w:id="15279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56777">
      <w:bodyDiv w:val="1"/>
      <w:marLeft w:val="0"/>
      <w:marRight w:val="0"/>
      <w:marTop w:val="0"/>
      <w:marBottom w:val="0"/>
      <w:divBdr>
        <w:top w:val="none" w:sz="0" w:space="0" w:color="auto"/>
        <w:left w:val="none" w:sz="0" w:space="0" w:color="auto"/>
        <w:bottom w:val="none" w:sz="0" w:space="0" w:color="auto"/>
        <w:right w:val="none" w:sz="0" w:space="0" w:color="auto"/>
      </w:divBdr>
    </w:div>
    <w:div w:id="148907573">
      <w:bodyDiv w:val="1"/>
      <w:marLeft w:val="0"/>
      <w:marRight w:val="0"/>
      <w:marTop w:val="0"/>
      <w:marBottom w:val="0"/>
      <w:divBdr>
        <w:top w:val="none" w:sz="0" w:space="0" w:color="auto"/>
        <w:left w:val="none" w:sz="0" w:space="0" w:color="auto"/>
        <w:bottom w:val="none" w:sz="0" w:space="0" w:color="auto"/>
        <w:right w:val="none" w:sz="0" w:space="0" w:color="auto"/>
      </w:divBdr>
    </w:div>
    <w:div w:id="162938604">
      <w:bodyDiv w:val="1"/>
      <w:marLeft w:val="0"/>
      <w:marRight w:val="0"/>
      <w:marTop w:val="0"/>
      <w:marBottom w:val="0"/>
      <w:divBdr>
        <w:top w:val="none" w:sz="0" w:space="0" w:color="auto"/>
        <w:left w:val="none" w:sz="0" w:space="0" w:color="auto"/>
        <w:bottom w:val="none" w:sz="0" w:space="0" w:color="auto"/>
        <w:right w:val="none" w:sz="0" w:space="0" w:color="auto"/>
      </w:divBdr>
    </w:div>
    <w:div w:id="169953069">
      <w:bodyDiv w:val="1"/>
      <w:marLeft w:val="0"/>
      <w:marRight w:val="0"/>
      <w:marTop w:val="0"/>
      <w:marBottom w:val="0"/>
      <w:divBdr>
        <w:top w:val="none" w:sz="0" w:space="0" w:color="auto"/>
        <w:left w:val="none" w:sz="0" w:space="0" w:color="auto"/>
        <w:bottom w:val="none" w:sz="0" w:space="0" w:color="auto"/>
        <w:right w:val="none" w:sz="0" w:space="0" w:color="auto"/>
      </w:divBdr>
      <w:divsChild>
        <w:div w:id="100496762">
          <w:marLeft w:val="274"/>
          <w:marRight w:val="0"/>
          <w:marTop w:val="0"/>
          <w:marBottom w:val="0"/>
          <w:divBdr>
            <w:top w:val="none" w:sz="0" w:space="0" w:color="auto"/>
            <w:left w:val="none" w:sz="0" w:space="0" w:color="auto"/>
            <w:bottom w:val="none" w:sz="0" w:space="0" w:color="auto"/>
            <w:right w:val="none" w:sz="0" w:space="0" w:color="auto"/>
          </w:divBdr>
        </w:div>
        <w:div w:id="158812329">
          <w:marLeft w:val="274"/>
          <w:marRight w:val="0"/>
          <w:marTop w:val="0"/>
          <w:marBottom w:val="0"/>
          <w:divBdr>
            <w:top w:val="none" w:sz="0" w:space="0" w:color="auto"/>
            <w:left w:val="none" w:sz="0" w:space="0" w:color="auto"/>
            <w:bottom w:val="none" w:sz="0" w:space="0" w:color="auto"/>
            <w:right w:val="none" w:sz="0" w:space="0" w:color="auto"/>
          </w:divBdr>
        </w:div>
      </w:divsChild>
    </w:div>
    <w:div w:id="183716386">
      <w:bodyDiv w:val="1"/>
      <w:marLeft w:val="0"/>
      <w:marRight w:val="0"/>
      <w:marTop w:val="0"/>
      <w:marBottom w:val="0"/>
      <w:divBdr>
        <w:top w:val="none" w:sz="0" w:space="0" w:color="auto"/>
        <w:left w:val="none" w:sz="0" w:space="0" w:color="auto"/>
        <w:bottom w:val="none" w:sz="0" w:space="0" w:color="auto"/>
        <w:right w:val="none" w:sz="0" w:space="0" w:color="auto"/>
      </w:divBdr>
      <w:divsChild>
        <w:div w:id="142697934">
          <w:marLeft w:val="734"/>
          <w:marRight w:val="0"/>
          <w:marTop w:val="0"/>
          <w:marBottom w:val="0"/>
          <w:divBdr>
            <w:top w:val="none" w:sz="0" w:space="0" w:color="auto"/>
            <w:left w:val="none" w:sz="0" w:space="0" w:color="auto"/>
            <w:bottom w:val="none" w:sz="0" w:space="0" w:color="auto"/>
            <w:right w:val="none" w:sz="0" w:space="0" w:color="auto"/>
          </w:divBdr>
        </w:div>
        <w:div w:id="586234853">
          <w:marLeft w:val="259"/>
          <w:marRight w:val="0"/>
          <w:marTop w:val="100"/>
          <w:marBottom w:val="0"/>
          <w:divBdr>
            <w:top w:val="none" w:sz="0" w:space="0" w:color="auto"/>
            <w:left w:val="none" w:sz="0" w:space="0" w:color="auto"/>
            <w:bottom w:val="none" w:sz="0" w:space="0" w:color="auto"/>
            <w:right w:val="none" w:sz="0" w:space="0" w:color="auto"/>
          </w:divBdr>
        </w:div>
        <w:div w:id="616064439">
          <w:marLeft w:val="734"/>
          <w:marRight w:val="0"/>
          <w:marTop w:val="0"/>
          <w:marBottom w:val="0"/>
          <w:divBdr>
            <w:top w:val="none" w:sz="0" w:space="0" w:color="auto"/>
            <w:left w:val="none" w:sz="0" w:space="0" w:color="auto"/>
            <w:bottom w:val="none" w:sz="0" w:space="0" w:color="auto"/>
            <w:right w:val="none" w:sz="0" w:space="0" w:color="auto"/>
          </w:divBdr>
        </w:div>
        <w:div w:id="730271436">
          <w:marLeft w:val="259"/>
          <w:marRight w:val="0"/>
          <w:marTop w:val="100"/>
          <w:marBottom w:val="0"/>
          <w:divBdr>
            <w:top w:val="none" w:sz="0" w:space="0" w:color="auto"/>
            <w:left w:val="none" w:sz="0" w:space="0" w:color="auto"/>
            <w:bottom w:val="none" w:sz="0" w:space="0" w:color="auto"/>
            <w:right w:val="none" w:sz="0" w:space="0" w:color="auto"/>
          </w:divBdr>
        </w:div>
        <w:div w:id="1043948738">
          <w:marLeft w:val="734"/>
          <w:marRight w:val="0"/>
          <w:marTop w:val="0"/>
          <w:marBottom w:val="0"/>
          <w:divBdr>
            <w:top w:val="none" w:sz="0" w:space="0" w:color="auto"/>
            <w:left w:val="none" w:sz="0" w:space="0" w:color="auto"/>
            <w:bottom w:val="none" w:sz="0" w:space="0" w:color="auto"/>
            <w:right w:val="none" w:sz="0" w:space="0" w:color="auto"/>
          </w:divBdr>
        </w:div>
        <w:div w:id="1093354072">
          <w:marLeft w:val="734"/>
          <w:marRight w:val="0"/>
          <w:marTop w:val="0"/>
          <w:marBottom w:val="0"/>
          <w:divBdr>
            <w:top w:val="none" w:sz="0" w:space="0" w:color="auto"/>
            <w:left w:val="none" w:sz="0" w:space="0" w:color="auto"/>
            <w:bottom w:val="none" w:sz="0" w:space="0" w:color="auto"/>
            <w:right w:val="none" w:sz="0" w:space="0" w:color="auto"/>
          </w:divBdr>
        </w:div>
        <w:div w:id="1354261755">
          <w:marLeft w:val="259"/>
          <w:marRight w:val="0"/>
          <w:marTop w:val="100"/>
          <w:marBottom w:val="0"/>
          <w:divBdr>
            <w:top w:val="none" w:sz="0" w:space="0" w:color="auto"/>
            <w:left w:val="none" w:sz="0" w:space="0" w:color="auto"/>
            <w:bottom w:val="none" w:sz="0" w:space="0" w:color="auto"/>
            <w:right w:val="none" w:sz="0" w:space="0" w:color="auto"/>
          </w:divBdr>
        </w:div>
        <w:div w:id="1434549360">
          <w:marLeft w:val="734"/>
          <w:marRight w:val="0"/>
          <w:marTop w:val="0"/>
          <w:marBottom w:val="0"/>
          <w:divBdr>
            <w:top w:val="none" w:sz="0" w:space="0" w:color="auto"/>
            <w:left w:val="none" w:sz="0" w:space="0" w:color="auto"/>
            <w:bottom w:val="none" w:sz="0" w:space="0" w:color="auto"/>
            <w:right w:val="none" w:sz="0" w:space="0" w:color="auto"/>
          </w:divBdr>
        </w:div>
        <w:div w:id="1477642305">
          <w:marLeft w:val="734"/>
          <w:marRight w:val="0"/>
          <w:marTop w:val="0"/>
          <w:marBottom w:val="0"/>
          <w:divBdr>
            <w:top w:val="none" w:sz="0" w:space="0" w:color="auto"/>
            <w:left w:val="none" w:sz="0" w:space="0" w:color="auto"/>
            <w:bottom w:val="none" w:sz="0" w:space="0" w:color="auto"/>
            <w:right w:val="none" w:sz="0" w:space="0" w:color="auto"/>
          </w:divBdr>
        </w:div>
        <w:div w:id="1994719390">
          <w:marLeft w:val="734"/>
          <w:marRight w:val="0"/>
          <w:marTop w:val="0"/>
          <w:marBottom w:val="0"/>
          <w:divBdr>
            <w:top w:val="none" w:sz="0" w:space="0" w:color="auto"/>
            <w:left w:val="none" w:sz="0" w:space="0" w:color="auto"/>
            <w:bottom w:val="none" w:sz="0" w:space="0" w:color="auto"/>
            <w:right w:val="none" w:sz="0" w:space="0" w:color="auto"/>
          </w:divBdr>
        </w:div>
      </w:divsChild>
    </w:div>
    <w:div w:id="189496577">
      <w:bodyDiv w:val="1"/>
      <w:marLeft w:val="0"/>
      <w:marRight w:val="0"/>
      <w:marTop w:val="0"/>
      <w:marBottom w:val="0"/>
      <w:divBdr>
        <w:top w:val="none" w:sz="0" w:space="0" w:color="auto"/>
        <w:left w:val="none" w:sz="0" w:space="0" w:color="auto"/>
        <w:bottom w:val="none" w:sz="0" w:space="0" w:color="auto"/>
        <w:right w:val="none" w:sz="0" w:space="0" w:color="auto"/>
      </w:divBdr>
    </w:div>
    <w:div w:id="199780038">
      <w:bodyDiv w:val="1"/>
      <w:marLeft w:val="0"/>
      <w:marRight w:val="0"/>
      <w:marTop w:val="0"/>
      <w:marBottom w:val="0"/>
      <w:divBdr>
        <w:top w:val="none" w:sz="0" w:space="0" w:color="auto"/>
        <w:left w:val="none" w:sz="0" w:space="0" w:color="auto"/>
        <w:bottom w:val="none" w:sz="0" w:space="0" w:color="auto"/>
        <w:right w:val="none" w:sz="0" w:space="0" w:color="auto"/>
      </w:divBdr>
      <w:divsChild>
        <w:div w:id="228274585">
          <w:marLeft w:val="274"/>
          <w:marRight w:val="0"/>
          <w:marTop w:val="100"/>
          <w:marBottom w:val="0"/>
          <w:divBdr>
            <w:top w:val="none" w:sz="0" w:space="0" w:color="auto"/>
            <w:left w:val="none" w:sz="0" w:space="0" w:color="auto"/>
            <w:bottom w:val="none" w:sz="0" w:space="0" w:color="auto"/>
            <w:right w:val="none" w:sz="0" w:space="0" w:color="auto"/>
          </w:divBdr>
        </w:div>
        <w:div w:id="358509883">
          <w:marLeft w:val="734"/>
          <w:marRight w:val="0"/>
          <w:marTop w:val="0"/>
          <w:marBottom w:val="0"/>
          <w:divBdr>
            <w:top w:val="none" w:sz="0" w:space="0" w:color="auto"/>
            <w:left w:val="none" w:sz="0" w:space="0" w:color="auto"/>
            <w:bottom w:val="none" w:sz="0" w:space="0" w:color="auto"/>
            <w:right w:val="none" w:sz="0" w:space="0" w:color="auto"/>
          </w:divBdr>
        </w:div>
        <w:div w:id="397018120">
          <w:marLeft w:val="274"/>
          <w:marRight w:val="0"/>
          <w:marTop w:val="100"/>
          <w:marBottom w:val="0"/>
          <w:divBdr>
            <w:top w:val="none" w:sz="0" w:space="0" w:color="auto"/>
            <w:left w:val="none" w:sz="0" w:space="0" w:color="auto"/>
            <w:bottom w:val="none" w:sz="0" w:space="0" w:color="auto"/>
            <w:right w:val="none" w:sz="0" w:space="0" w:color="auto"/>
          </w:divBdr>
        </w:div>
        <w:div w:id="478349443">
          <w:marLeft w:val="274"/>
          <w:marRight w:val="0"/>
          <w:marTop w:val="100"/>
          <w:marBottom w:val="0"/>
          <w:divBdr>
            <w:top w:val="none" w:sz="0" w:space="0" w:color="auto"/>
            <w:left w:val="none" w:sz="0" w:space="0" w:color="auto"/>
            <w:bottom w:val="none" w:sz="0" w:space="0" w:color="auto"/>
            <w:right w:val="none" w:sz="0" w:space="0" w:color="auto"/>
          </w:divBdr>
        </w:div>
        <w:div w:id="586888961">
          <w:marLeft w:val="274"/>
          <w:marRight w:val="0"/>
          <w:marTop w:val="100"/>
          <w:marBottom w:val="0"/>
          <w:divBdr>
            <w:top w:val="none" w:sz="0" w:space="0" w:color="auto"/>
            <w:left w:val="none" w:sz="0" w:space="0" w:color="auto"/>
            <w:bottom w:val="none" w:sz="0" w:space="0" w:color="auto"/>
            <w:right w:val="none" w:sz="0" w:space="0" w:color="auto"/>
          </w:divBdr>
        </w:div>
        <w:div w:id="903296021">
          <w:marLeft w:val="734"/>
          <w:marRight w:val="0"/>
          <w:marTop w:val="0"/>
          <w:marBottom w:val="0"/>
          <w:divBdr>
            <w:top w:val="none" w:sz="0" w:space="0" w:color="auto"/>
            <w:left w:val="none" w:sz="0" w:space="0" w:color="auto"/>
            <w:bottom w:val="none" w:sz="0" w:space="0" w:color="auto"/>
            <w:right w:val="none" w:sz="0" w:space="0" w:color="auto"/>
          </w:divBdr>
        </w:div>
        <w:div w:id="1072459760">
          <w:marLeft w:val="446"/>
          <w:marRight w:val="0"/>
          <w:marTop w:val="0"/>
          <w:marBottom w:val="0"/>
          <w:divBdr>
            <w:top w:val="none" w:sz="0" w:space="0" w:color="auto"/>
            <w:left w:val="none" w:sz="0" w:space="0" w:color="auto"/>
            <w:bottom w:val="none" w:sz="0" w:space="0" w:color="auto"/>
            <w:right w:val="none" w:sz="0" w:space="0" w:color="auto"/>
          </w:divBdr>
        </w:div>
        <w:div w:id="1245410162">
          <w:marLeft w:val="274"/>
          <w:marRight w:val="0"/>
          <w:marTop w:val="100"/>
          <w:marBottom w:val="0"/>
          <w:divBdr>
            <w:top w:val="none" w:sz="0" w:space="0" w:color="auto"/>
            <w:left w:val="none" w:sz="0" w:space="0" w:color="auto"/>
            <w:bottom w:val="none" w:sz="0" w:space="0" w:color="auto"/>
            <w:right w:val="none" w:sz="0" w:space="0" w:color="auto"/>
          </w:divBdr>
        </w:div>
        <w:div w:id="1340547457">
          <w:marLeft w:val="274"/>
          <w:marRight w:val="0"/>
          <w:marTop w:val="100"/>
          <w:marBottom w:val="0"/>
          <w:divBdr>
            <w:top w:val="none" w:sz="0" w:space="0" w:color="auto"/>
            <w:left w:val="none" w:sz="0" w:space="0" w:color="auto"/>
            <w:bottom w:val="none" w:sz="0" w:space="0" w:color="auto"/>
            <w:right w:val="none" w:sz="0" w:space="0" w:color="auto"/>
          </w:divBdr>
        </w:div>
        <w:div w:id="1341423140">
          <w:marLeft w:val="274"/>
          <w:marRight w:val="0"/>
          <w:marTop w:val="100"/>
          <w:marBottom w:val="0"/>
          <w:divBdr>
            <w:top w:val="none" w:sz="0" w:space="0" w:color="auto"/>
            <w:left w:val="none" w:sz="0" w:space="0" w:color="auto"/>
            <w:bottom w:val="none" w:sz="0" w:space="0" w:color="auto"/>
            <w:right w:val="none" w:sz="0" w:space="0" w:color="auto"/>
          </w:divBdr>
        </w:div>
        <w:div w:id="1963222498">
          <w:marLeft w:val="274"/>
          <w:marRight w:val="0"/>
          <w:marTop w:val="100"/>
          <w:marBottom w:val="0"/>
          <w:divBdr>
            <w:top w:val="none" w:sz="0" w:space="0" w:color="auto"/>
            <w:left w:val="none" w:sz="0" w:space="0" w:color="auto"/>
            <w:bottom w:val="none" w:sz="0" w:space="0" w:color="auto"/>
            <w:right w:val="none" w:sz="0" w:space="0" w:color="auto"/>
          </w:divBdr>
        </w:div>
        <w:div w:id="1998342144">
          <w:marLeft w:val="274"/>
          <w:marRight w:val="0"/>
          <w:marTop w:val="100"/>
          <w:marBottom w:val="0"/>
          <w:divBdr>
            <w:top w:val="none" w:sz="0" w:space="0" w:color="auto"/>
            <w:left w:val="none" w:sz="0" w:space="0" w:color="auto"/>
            <w:bottom w:val="none" w:sz="0" w:space="0" w:color="auto"/>
            <w:right w:val="none" w:sz="0" w:space="0" w:color="auto"/>
          </w:divBdr>
        </w:div>
        <w:div w:id="2110151108">
          <w:marLeft w:val="274"/>
          <w:marRight w:val="0"/>
          <w:marTop w:val="100"/>
          <w:marBottom w:val="0"/>
          <w:divBdr>
            <w:top w:val="none" w:sz="0" w:space="0" w:color="auto"/>
            <w:left w:val="none" w:sz="0" w:space="0" w:color="auto"/>
            <w:bottom w:val="none" w:sz="0" w:space="0" w:color="auto"/>
            <w:right w:val="none" w:sz="0" w:space="0" w:color="auto"/>
          </w:divBdr>
        </w:div>
        <w:div w:id="2135514145">
          <w:marLeft w:val="734"/>
          <w:marRight w:val="0"/>
          <w:marTop w:val="0"/>
          <w:marBottom w:val="0"/>
          <w:divBdr>
            <w:top w:val="none" w:sz="0" w:space="0" w:color="auto"/>
            <w:left w:val="none" w:sz="0" w:space="0" w:color="auto"/>
            <w:bottom w:val="none" w:sz="0" w:space="0" w:color="auto"/>
            <w:right w:val="none" w:sz="0" w:space="0" w:color="auto"/>
          </w:divBdr>
        </w:div>
      </w:divsChild>
    </w:div>
    <w:div w:id="209195041">
      <w:bodyDiv w:val="1"/>
      <w:marLeft w:val="0"/>
      <w:marRight w:val="0"/>
      <w:marTop w:val="0"/>
      <w:marBottom w:val="0"/>
      <w:divBdr>
        <w:top w:val="none" w:sz="0" w:space="0" w:color="auto"/>
        <w:left w:val="none" w:sz="0" w:space="0" w:color="auto"/>
        <w:bottom w:val="none" w:sz="0" w:space="0" w:color="auto"/>
        <w:right w:val="none" w:sz="0" w:space="0" w:color="auto"/>
      </w:divBdr>
      <w:divsChild>
        <w:div w:id="1843085008">
          <w:marLeft w:val="274"/>
          <w:marRight w:val="0"/>
          <w:marTop w:val="0"/>
          <w:marBottom w:val="0"/>
          <w:divBdr>
            <w:top w:val="none" w:sz="0" w:space="0" w:color="auto"/>
            <w:left w:val="none" w:sz="0" w:space="0" w:color="auto"/>
            <w:bottom w:val="none" w:sz="0" w:space="0" w:color="auto"/>
            <w:right w:val="none" w:sz="0" w:space="0" w:color="auto"/>
          </w:divBdr>
        </w:div>
        <w:div w:id="82849098">
          <w:marLeft w:val="274"/>
          <w:marRight w:val="0"/>
          <w:marTop w:val="0"/>
          <w:marBottom w:val="0"/>
          <w:divBdr>
            <w:top w:val="none" w:sz="0" w:space="0" w:color="auto"/>
            <w:left w:val="none" w:sz="0" w:space="0" w:color="auto"/>
            <w:bottom w:val="none" w:sz="0" w:space="0" w:color="auto"/>
            <w:right w:val="none" w:sz="0" w:space="0" w:color="auto"/>
          </w:divBdr>
        </w:div>
      </w:divsChild>
    </w:div>
    <w:div w:id="226452483">
      <w:bodyDiv w:val="1"/>
      <w:marLeft w:val="0"/>
      <w:marRight w:val="0"/>
      <w:marTop w:val="0"/>
      <w:marBottom w:val="0"/>
      <w:divBdr>
        <w:top w:val="none" w:sz="0" w:space="0" w:color="auto"/>
        <w:left w:val="none" w:sz="0" w:space="0" w:color="auto"/>
        <w:bottom w:val="none" w:sz="0" w:space="0" w:color="auto"/>
        <w:right w:val="none" w:sz="0" w:space="0" w:color="auto"/>
      </w:divBdr>
      <w:divsChild>
        <w:div w:id="753942262">
          <w:marLeft w:val="274"/>
          <w:marRight w:val="0"/>
          <w:marTop w:val="100"/>
          <w:marBottom w:val="0"/>
          <w:divBdr>
            <w:top w:val="none" w:sz="0" w:space="0" w:color="auto"/>
            <w:left w:val="none" w:sz="0" w:space="0" w:color="auto"/>
            <w:bottom w:val="none" w:sz="0" w:space="0" w:color="auto"/>
            <w:right w:val="none" w:sz="0" w:space="0" w:color="auto"/>
          </w:divBdr>
        </w:div>
        <w:div w:id="843128060">
          <w:marLeft w:val="734"/>
          <w:marRight w:val="0"/>
          <w:marTop w:val="100"/>
          <w:marBottom w:val="0"/>
          <w:divBdr>
            <w:top w:val="none" w:sz="0" w:space="0" w:color="auto"/>
            <w:left w:val="none" w:sz="0" w:space="0" w:color="auto"/>
            <w:bottom w:val="none" w:sz="0" w:space="0" w:color="auto"/>
            <w:right w:val="none" w:sz="0" w:space="0" w:color="auto"/>
          </w:divBdr>
        </w:div>
        <w:div w:id="991913564">
          <w:marLeft w:val="734"/>
          <w:marRight w:val="0"/>
          <w:marTop w:val="100"/>
          <w:marBottom w:val="0"/>
          <w:divBdr>
            <w:top w:val="none" w:sz="0" w:space="0" w:color="auto"/>
            <w:left w:val="none" w:sz="0" w:space="0" w:color="auto"/>
            <w:bottom w:val="none" w:sz="0" w:space="0" w:color="auto"/>
            <w:right w:val="none" w:sz="0" w:space="0" w:color="auto"/>
          </w:divBdr>
        </w:div>
        <w:div w:id="1185754395">
          <w:marLeft w:val="274"/>
          <w:marRight w:val="0"/>
          <w:marTop w:val="100"/>
          <w:marBottom w:val="0"/>
          <w:divBdr>
            <w:top w:val="none" w:sz="0" w:space="0" w:color="auto"/>
            <w:left w:val="none" w:sz="0" w:space="0" w:color="auto"/>
            <w:bottom w:val="none" w:sz="0" w:space="0" w:color="auto"/>
            <w:right w:val="none" w:sz="0" w:space="0" w:color="auto"/>
          </w:divBdr>
        </w:div>
        <w:div w:id="1478957093">
          <w:marLeft w:val="274"/>
          <w:marRight w:val="0"/>
          <w:marTop w:val="100"/>
          <w:marBottom w:val="0"/>
          <w:divBdr>
            <w:top w:val="none" w:sz="0" w:space="0" w:color="auto"/>
            <w:left w:val="none" w:sz="0" w:space="0" w:color="auto"/>
            <w:bottom w:val="none" w:sz="0" w:space="0" w:color="auto"/>
            <w:right w:val="none" w:sz="0" w:space="0" w:color="auto"/>
          </w:divBdr>
        </w:div>
        <w:div w:id="1577783825">
          <w:marLeft w:val="734"/>
          <w:marRight w:val="0"/>
          <w:marTop w:val="100"/>
          <w:marBottom w:val="0"/>
          <w:divBdr>
            <w:top w:val="none" w:sz="0" w:space="0" w:color="auto"/>
            <w:left w:val="none" w:sz="0" w:space="0" w:color="auto"/>
            <w:bottom w:val="none" w:sz="0" w:space="0" w:color="auto"/>
            <w:right w:val="none" w:sz="0" w:space="0" w:color="auto"/>
          </w:divBdr>
        </w:div>
      </w:divsChild>
    </w:div>
    <w:div w:id="228199192">
      <w:marLeft w:val="0"/>
      <w:marRight w:val="0"/>
      <w:marTop w:val="0"/>
      <w:marBottom w:val="0"/>
      <w:divBdr>
        <w:top w:val="none" w:sz="0" w:space="0" w:color="auto"/>
        <w:left w:val="none" w:sz="0" w:space="0" w:color="auto"/>
        <w:bottom w:val="none" w:sz="0" w:space="0" w:color="auto"/>
        <w:right w:val="none" w:sz="0" w:space="0" w:color="auto"/>
      </w:divBdr>
    </w:div>
    <w:div w:id="231088061">
      <w:bodyDiv w:val="1"/>
      <w:marLeft w:val="0"/>
      <w:marRight w:val="0"/>
      <w:marTop w:val="0"/>
      <w:marBottom w:val="0"/>
      <w:divBdr>
        <w:top w:val="none" w:sz="0" w:space="0" w:color="auto"/>
        <w:left w:val="none" w:sz="0" w:space="0" w:color="auto"/>
        <w:bottom w:val="none" w:sz="0" w:space="0" w:color="auto"/>
        <w:right w:val="none" w:sz="0" w:space="0" w:color="auto"/>
      </w:divBdr>
      <w:divsChild>
        <w:div w:id="768699576">
          <w:marLeft w:val="446"/>
          <w:marRight w:val="0"/>
          <w:marTop w:val="0"/>
          <w:marBottom w:val="0"/>
          <w:divBdr>
            <w:top w:val="none" w:sz="0" w:space="0" w:color="auto"/>
            <w:left w:val="none" w:sz="0" w:space="0" w:color="auto"/>
            <w:bottom w:val="none" w:sz="0" w:space="0" w:color="auto"/>
            <w:right w:val="none" w:sz="0" w:space="0" w:color="auto"/>
          </w:divBdr>
        </w:div>
        <w:div w:id="781723279">
          <w:marLeft w:val="446"/>
          <w:marRight w:val="0"/>
          <w:marTop w:val="0"/>
          <w:marBottom w:val="0"/>
          <w:divBdr>
            <w:top w:val="none" w:sz="0" w:space="0" w:color="auto"/>
            <w:left w:val="none" w:sz="0" w:space="0" w:color="auto"/>
            <w:bottom w:val="none" w:sz="0" w:space="0" w:color="auto"/>
            <w:right w:val="none" w:sz="0" w:space="0" w:color="auto"/>
          </w:divBdr>
        </w:div>
        <w:div w:id="1010988513">
          <w:marLeft w:val="446"/>
          <w:marRight w:val="0"/>
          <w:marTop w:val="0"/>
          <w:marBottom w:val="0"/>
          <w:divBdr>
            <w:top w:val="none" w:sz="0" w:space="0" w:color="auto"/>
            <w:left w:val="none" w:sz="0" w:space="0" w:color="auto"/>
            <w:bottom w:val="none" w:sz="0" w:space="0" w:color="auto"/>
            <w:right w:val="none" w:sz="0" w:space="0" w:color="auto"/>
          </w:divBdr>
        </w:div>
        <w:div w:id="1146750066">
          <w:marLeft w:val="907"/>
          <w:marRight w:val="0"/>
          <w:marTop w:val="0"/>
          <w:marBottom w:val="0"/>
          <w:divBdr>
            <w:top w:val="none" w:sz="0" w:space="0" w:color="auto"/>
            <w:left w:val="none" w:sz="0" w:space="0" w:color="auto"/>
            <w:bottom w:val="none" w:sz="0" w:space="0" w:color="auto"/>
            <w:right w:val="none" w:sz="0" w:space="0" w:color="auto"/>
          </w:divBdr>
        </w:div>
        <w:div w:id="1385718532">
          <w:marLeft w:val="446"/>
          <w:marRight w:val="0"/>
          <w:marTop w:val="0"/>
          <w:marBottom w:val="0"/>
          <w:divBdr>
            <w:top w:val="none" w:sz="0" w:space="0" w:color="auto"/>
            <w:left w:val="none" w:sz="0" w:space="0" w:color="auto"/>
            <w:bottom w:val="none" w:sz="0" w:space="0" w:color="auto"/>
            <w:right w:val="none" w:sz="0" w:space="0" w:color="auto"/>
          </w:divBdr>
        </w:div>
        <w:div w:id="1895891000">
          <w:marLeft w:val="907"/>
          <w:marRight w:val="0"/>
          <w:marTop w:val="0"/>
          <w:marBottom w:val="0"/>
          <w:divBdr>
            <w:top w:val="none" w:sz="0" w:space="0" w:color="auto"/>
            <w:left w:val="none" w:sz="0" w:space="0" w:color="auto"/>
            <w:bottom w:val="none" w:sz="0" w:space="0" w:color="auto"/>
            <w:right w:val="none" w:sz="0" w:space="0" w:color="auto"/>
          </w:divBdr>
        </w:div>
      </w:divsChild>
    </w:div>
    <w:div w:id="247269832">
      <w:bodyDiv w:val="1"/>
      <w:marLeft w:val="0"/>
      <w:marRight w:val="0"/>
      <w:marTop w:val="0"/>
      <w:marBottom w:val="0"/>
      <w:divBdr>
        <w:top w:val="none" w:sz="0" w:space="0" w:color="auto"/>
        <w:left w:val="none" w:sz="0" w:space="0" w:color="auto"/>
        <w:bottom w:val="none" w:sz="0" w:space="0" w:color="auto"/>
        <w:right w:val="none" w:sz="0" w:space="0" w:color="auto"/>
      </w:divBdr>
      <w:divsChild>
        <w:div w:id="1151603460">
          <w:marLeft w:val="0"/>
          <w:marRight w:val="0"/>
          <w:marTop w:val="0"/>
          <w:marBottom w:val="0"/>
          <w:divBdr>
            <w:top w:val="none" w:sz="0" w:space="0" w:color="auto"/>
            <w:left w:val="none" w:sz="0" w:space="0" w:color="auto"/>
            <w:bottom w:val="none" w:sz="0" w:space="0" w:color="auto"/>
            <w:right w:val="none" w:sz="0" w:space="0" w:color="auto"/>
          </w:divBdr>
          <w:divsChild>
            <w:div w:id="167260545">
              <w:marLeft w:val="0"/>
              <w:marRight w:val="0"/>
              <w:marTop w:val="0"/>
              <w:marBottom w:val="0"/>
              <w:divBdr>
                <w:top w:val="none" w:sz="0" w:space="0" w:color="auto"/>
                <w:left w:val="none" w:sz="0" w:space="0" w:color="auto"/>
                <w:bottom w:val="none" w:sz="0" w:space="0" w:color="auto"/>
                <w:right w:val="none" w:sz="0" w:space="0" w:color="auto"/>
              </w:divBdr>
              <w:divsChild>
                <w:div w:id="2066175099">
                  <w:marLeft w:val="0"/>
                  <w:marRight w:val="0"/>
                  <w:marTop w:val="0"/>
                  <w:marBottom w:val="0"/>
                  <w:divBdr>
                    <w:top w:val="none" w:sz="0" w:space="0" w:color="auto"/>
                    <w:left w:val="none" w:sz="0" w:space="0" w:color="auto"/>
                    <w:bottom w:val="none" w:sz="0" w:space="0" w:color="auto"/>
                    <w:right w:val="none" w:sz="0" w:space="0" w:color="auto"/>
                  </w:divBdr>
                  <w:divsChild>
                    <w:div w:id="739444096">
                      <w:marLeft w:val="0"/>
                      <w:marRight w:val="0"/>
                      <w:marTop w:val="0"/>
                      <w:marBottom w:val="0"/>
                      <w:divBdr>
                        <w:top w:val="none" w:sz="0" w:space="0" w:color="auto"/>
                        <w:left w:val="none" w:sz="0" w:space="0" w:color="auto"/>
                        <w:bottom w:val="none" w:sz="0" w:space="0" w:color="auto"/>
                        <w:right w:val="none" w:sz="0" w:space="0" w:color="auto"/>
                      </w:divBdr>
                      <w:divsChild>
                        <w:div w:id="1253397514">
                          <w:marLeft w:val="0"/>
                          <w:marRight w:val="0"/>
                          <w:marTop w:val="0"/>
                          <w:marBottom w:val="0"/>
                          <w:divBdr>
                            <w:top w:val="none" w:sz="0" w:space="0" w:color="auto"/>
                            <w:left w:val="none" w:sz="0" w:space="0" w:color="auto"/>
                            <w:bottom w:val="none" w:sz="0" w:space="0" w:color="auto"/>
                            <w:right w:val="none" w:sz="0" w:space="0" w:color="auto"/>
                          </w:divBdr>
                          <w:divsChild>
                            <w:div w:id="2094157598">
                              <w:marLeft w:val="0"/>
                              <w:marRight w:val="0"/>
                              <w:marTop w:val="0"/>
                              <w:marBottom w:val="0"/>
                              <w:divBdr>
                                <w:top w:val="none" w:sz="0" w:space="0" w:color="auto"/>
                                <w:left w:val="none" w:sz="0" w:space="0" w:color="auto"/>
                                <w:bottom w:val="none" w:sz="0" w:space="0" w:color="auto"/>
                                <w:right w:val="none" w:sz="0" w:space="0" w:color="auto"/>
                              </w:divBdr>
                              <w:divsChild>
                                <w:div w:id="1757818896">
                                  <w:marLeft w:val="0"/>
                                  <w:marRight w:val="0"/>
                                  <w:marTop w:val="0"/>
                                  <w:marBottom w:val="0"/>
                                  <w:divBdr>
                                    <w:top w:val="none" w:sz="0" w:space="0" w:color="auto"/>
                                    <w:left w:val="none" w:sz="0" w:space="0" w:color="auto"/>
                                    <w:bottom w:val="none" w:sz="0" w:space="0" w:color="auto"/>
                                    <w:right w:val="none" w:sz="0" w:space="0" w:color="auto"/>
                                  </w:divBdr>
                                  <w:divsChild>
                                    <w:div w:id="1504200768">
                                      <w:marLeft w:val="0"/>
                                      <w:marRight w:val="0"/>
                                      <w:marTop w:val="0"/>
                                      <w:marBottom w:val="0"/>
                                      <w:divBdr>
                                        <w:top w:val="none" w:sz="0" w:space="0" w:color="auto"/>
                                        <w:left w:val="none" w:sz="0" w:space="0" w:color="auto"/>
                                        <w:bottom w:val="none" w:sz="0" w:space="0" w:color="auto"/>
                                        <w:right w:val="none" w:sz="0" w:space="0" w:color="auto"/>
                                      </w:divBdr>
                                      <w:divsChild>
                                        <w:div w:id="1133602071">
                                          <w:marLeft w:val="0"/>
                                          <w:marRight w:val="0"/>
                                          <w:marTop w:val="0"/>
                                          <w:marBottom w:val="0"/>
                                          <w:divBdr>
                                            <w:top w:val="none" w:sz="0" w:space="0" w:color="auto"/>
                                            <w:left w:val="none" w:sz="0" w:space="0" w:color="auto"/>
                                            <w:bottom w:val="none" w:sz="0" w:space="0" w:color="auto"/>
                                            <w:right w:val="none" w:sz="0" w:space="0" w:color="auto"/>
                                          </w:divBdr>
                                          <w:divsChild>
                                            <w:div w:id="19685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391128">
      <w:bodyDiv w:val="1"/>
      <w:marLeft w:val="0"/>
      <w:marRight w:val="0"/>
      <w:marTop w:val="0"/>
      <w:marBottom w:val="0"/>
      <w:divBdr>
        <w:top w:val="none" w:sz="0" w:space="0" w:color="auto"/>
        <w:left w:val="none" w:sz="0" w:space="0" w:color="auto"/>
        <w:bottom w:val="none" w:sz="0" w:space="0" w:color="auto"/>
        <w:right w:val="none" w:sz="0" w:space="0" w:color="auto"/>
      </w:divBdr>
      <w:divsChild>
        <w:div w:id="72895342">
          <w:marLeft w:val="274"/>
          <w:marRight w:val="0"/>
          <w:marTop w:val="0"/>
          <w:marBottom w:val="0"/>
          <w:divBdr>
            <w:top w:val="none" w:sz="0" w:space="0" w:color="auto"/>
            <w:left w:val="none" w:sz="0" w:space="0" w:color="auto"/>
            <w:bottom w:val="none" w:sz="0" w:space="0" w:color="auto"/>
            <w:right w:val="none" w:sz="0" w:space="0" w:color="auto"/>
          </w:divBdr>
        </w:div>
        <w:div w:id="76169143">
          <w:marLeft w:val="274"/>
          <w:marRight w:val="0"/>
          <w:marTop w:val="0"/>
          <w:marBottom w:val="0"/>
          <w:divBdr>
            <w:top w:val="none" w:sz="0" w:space="0" w:color="auto"/>
            <w:left w:val="none" w:sz="0" w:space="0" w:color="auto"/>
            <w:bottom w:val="none" w:sz="0" w:space="0" w:color="auto"/>
            <w:right w:val="none" w:sz="0" w:space="0" w:color="auto"/>
          </w:divBdr>
        </w:div>
        <w:div w:id="85467440">
          <w:marLeft w:val="274"/>
          <w:marRight w:val="0"/>
          <w:marTop w:val="0"/>
          <w:marBottom w:val="0"/>
          <w:divBdr>
            <w:top w:val="none" w:sz="0" w:space="0" w:color="auto"/>
            <w:left w:val="none" w:sz="0" w:space="0" w:color="auto"/>
            <w:bottom w:val="none" w:sz="0" w:space="0" w:color="auto"/>
            <w:right w:val="none" w:sz="0" w:space="0" w:color="auto"/>
          </w:divBdr>
        </w:div>
        <w:div w:id="90128455">
          <w:marLeft w:val="274"/>
          <w:marRight w:val="0"/>
          <w:marTop w:val="0"/>
          <w:marBottom w:val="0"/>
          <w:divBdr>
            <w:top w:val="none" w:sz="0" w:space="0" w:color="auto"/>
            <w:left w:val="none" w:sz="0" w:space="0" w:color="auto"/>
            <w:bottom w:val="none" w:sz="0" w:space="0" w:color="auto"/>
            <w:right w:val="none" w:sz="0" w:space="0" w:color="auto"/>
          </w:divBdr>
        </w:div>
        <w:div w:id="110132993">
          <w:marLeft w:val="274"/>
          <w:marRight w:val="0"/>
          <w:marTop w:val="0"/>
          <w:marBottom w:val="0"/>
          <w:divBdr>
            <w:top w:val="none" w:sz="0" w:space="0" w:color="auto"/>
            <w:left w:val="none" w:sz="0" w:space="0" w:color="auto"/>
            <w:bottom w:val="none" w:sz="0" w:space="0" w:color="auto"/>
            <w:right w:val="none" w:sz="0" w:space="0" w:color="auto"/>
          </w:divBdr>
        </w:div>
        <w:div w:id="135688018">
          <w:marLeft w:val="274"/>
          <w:marRight w:val="0"/>
          <w:marTop w:val="0"/>
          <w:marBottom w:val="0"/>
          <w:divBdr>
            <w:top w:val="none" w:sz="0" w:space="0" w:color="auto"/>
            <w:left w:val="none" w:sz="0" w:space="0" w:color="auto"/>
            <w:bottom w:val="none" w:sz="0" w:space="0" w:color="auto"/>
            <w:right w:val="none" w:sz="0" w:space="0" w:color="auto"/>
          </w:divBdr>
        </w:div>
        <w:div w:id="201483071">
          <w:marLeft w:val="274"/>
          <w:marRight w:val="0"/>
          <w:marTop w:val="0"/>
          <w:marBottom w:val="0"/>
          <w:divBdr>
            <w:top w:val="none" w:sz="0" w:space="0" w:color="auto"/>
            <w:left w:val="none" w:sz="0" w:space="0" w:color="auto"/>
            <w:bottom w:val="none" w:sz="0" w:space="0" w:color="auto"/>
            <w:right w:val="none" w:sz="0" w:space="0" w:color="auto"/>
          </w:divBdr>
        </w:div>
        <w:div w:id="245119347">
          <w:marLeft w:val="274"/>
          <w:marRight w:val="0"/>
          <w:marTop w:val="0"/>
          <w:marBottom w:val="0"/>
          <w:divBdr>
            <w:top w:val="none" w:sz="0" w:space="0" w:color="auto"/>
            <w:left w:val="none" w:sz="0" w:space="0" w:color="auto"/>
            <w:bottom w:val="none" w:sz="0" w:space="0" w:color="auto"/>
            <w:right w:val="none" w:sz="0" w:space="0" w:color="auto"/>
          </w:divBdr>
        </w:div>
        <w:div w:id="293828951">
          <w:marLeft w:val="274"/>
          <w:marRight w:val="0"/>
          <w:marTop w:val="0"/>
          <w:marBottom w:val="0"/>
          <w:divBdr>
            <w:top w:val="none" w:sz="0" w:space="0" w:color="auto"/>
            <w:left w:val="none" w:sz="0" w:space="0" w:color="auto"/>
            <w:bottom w:val="none" w:sz="0" w:space="0" w:color="auto"/>
            <w:right w:val="none" w:sz="0" w:space="0" w:color="auto"/>
          </w:divBdr>
        </w:div>
        <w:div w:id="320548742">
          <w:marLeft w:val="274"/>
          <w:marRight w:val="0"/>
          <w:marTop w:val="0"/>
          <w:marBottom w:val="0"/>
          <w:divBdr>
            <w:top w:val="none" w:sz="0" w:space="0" w:color="auto"/>
            <w:left w:val="none" w:sz="0" w:space="0" w:color="auto"/>
            <w:bottom w:val="none" w:sz="0" w:space="0" w:color="auto"/>
            <w:right w:val="none" w:sz="0" w:space="0" w:color="auto"/>
          </w:divBdr>
        </w:div>
        <w:div w:id="349265242">
          <w:marLeft w:val="274"/>
          <w:marRight w:val="0"/>
          <w:marTop w:val="0"/>
          <w:marBottom w:val="0"/>
          <w:divBdr>
            <w:top w:val="none" w:sz="0" w:space="0" w:color="auto"/>
            <w:left w:val="none" w:sz="0" w:space="0" w:color="auto"/>
            <w:bottom w:val="none" w:sz="0" w:space="0" w:color="auto"/>
            <w:right w:val="none" w:sz="0" w:space="0" w:color="auto"/>
          </w:divBdr>
        </w:div>
        <w:div w:id="357854488">
          <w:marLeft w:val="274"/>
          <w:marRight w:val="0"/>
          <w:marTop w:val="0"/>
          <w:marBottom w:val="0"/>
          <w:divBdr>
            <w:top w:val="none" w:sz="0" w:space="0" w:color="auto"/>
            <w:left w:val="none" w:sz="0" w:space="0" w:color="auto"/>
            <w:bottom w:val="none" w:sz="0" w:space="0" w:color="auto"/>
            <w:right w:val="none" w:sz="0" w:space="0" w:color="auto"/>
          </w:divBdr>
        </w:div>
        <w:div w:id="374354809">
          <w:marLeft w:val="274"/>
          <w:marRight w:val="0"/>
          <w:marTop w:val="0"/>
          <w:marBottom w:val="0"/>
          <w:divBdr>
            <w:top w:val="none" w:sz="0" w:space="0" w:color="auto"/>
            <w:left w:val="none" w:sz="0" w:space="0" w:color="auto"/>
            <w:bottom w:val="none" w:sz="0" w:space="0" w:color="auto"/>
            <w:right w:val="none" w:sz="0" w:space="0" w:color="auto"/>
          </w:divBdr>
        </w:div>
        <w:div w:id="380711436">
          <w:marLeft w:val="274"/>
          <w:marRight w:val="0"/>
          <w:marTop w:val="0"/>
          <w:marBottom w:val="0"/>
          <w:divBdr>
            <w:top w:val="none" w:sz="0" w:space="0" w:color="auto"/>
            <w:left w:val="none" w:sz="0" w:space="0" w:color="auto"/>
            <w:bottom w:val="none" w:sz="0" w:space="0" w:color="auto"/>
            <w:right w:val="none" w:sz="0" w:space="0" w:color="auto"/>
          </w:divBdr>
        </w:div>
        <w:div w:id="399713060">
          <w:marLeft w:val="274"/>
          <w:marRight w:val="0"/>
          <w:marTop w:val="0"/>
          <w:marBottom w:val="0"/>
          <w:divBdr>
            <w:top w:val="none" w:sz="0" w:space="0" w:color="auto"/>
            <w:left w:val="none" w:sz="0" w:space="0" w:color="auto"/>
            <w:bottom w:val="none" w:sz="0" w:space="0" w:color="auto"/>
            <w:right w:val="none" w:sz="0" w:space="0" w:color="auto"/>
          </w:divBdr>
        </w:div>
        <w:div w:id="540434443">
          <w:marLeft w:val="274"/>
          <w:marRight w:val="0"/>
          <w:marTop w:val="0"/>
          <w:marBottom w:val="0"/>
          <w:divBdr>
            <w:top w:val="none" w:sz="0" w:space="0" w:color="auto"/>
            <w:left w:val="none" w:sz="0" w:space="0" w:color="auto"/>
            <w:bottom w:val="none" w:sz="0" w:space="0" w:color="auto"/>
            <w:right w:val="none" w:sz="0" w:space="0" w:color="auto"/>
          </w:divBdr>
        </w:div>
        <w:div w:id="568884629">
          <w:marLeft w:val="274"/>
          <w:marRight w:val="0"/>
          <w:marTop w:val="0"/>
          <w:marBottom w:val="0"/>
          <w:divBdr>
            <w:top w:val="none" w:sz="0" w:space="0" w:color="auto"/>
            <w:left w:val="none" w:sz="0" w:space="0" w:color="auto"/>
            <w:bottom w:val="none" w:sz="0" w:space="0" w:color="auto"/>
            <w:right w:val="none" w:sz="0" w:space="0" w:color="auto"/>
          </w:divBdr>
        </w:div>
        <w:div w:id="628361000">
          <w:marLeft w:val="274"/>
          <w:marRight w:val="0"/>
          <w:marTop w:val="0"/>
          <w:marBottom w:val="0"/>
          <w:divBdr>
            <w:top w:val="none" w:sz="0" w:space="0" w:color="auto"/>
            <w:left w:val="none" w:sz="0" w:space="0" w:color="auto"/>
            <w:bottom w:val="none" w:sz="0" w:space="0" w:color="auto"/>
            <w:right w:val="none" w:sz="0" w:space="0" w:color="auto"/>
          </w:divBdr>
        </w:div>
        <w:div w:id="643048780">
          <w:marLeft w:val="274"/>
          <w:marRight w:val="0"/>
          <w:marTop w:val="0"/>
          <w:marBottom w:val="0"/>
          <w:divBdr>
            <w:top w:val="none" w:sz="0" w:space="0" w:color="auto"/>
            <w:left w:val="none" w:sz="0" w:space="0" w:color="auto"/>
            <w:bottom w:val="none" w:sz="0" w:space="0" w:color="auto"/>
            <w:right w:val="none" w:sz="0" w:space="0" w:color="auto"/>
          </w:divBdr>
        </w:div>
        <w:div w:id="654719057">
          <w:marLeft w:val="274"/>
          <w:marRight w:val="0"/>
          <w:marTop w:val="0"/>
          <w:marBottom w:val="0"/>
          <w:divBdr>
            <w:top w:val="none" w:sz="0" w:space="0" w:color="auto"/>
            <w:left w:val="none" w:sz="0" w:space="0" w:color="auto"/>
            <w:bottom w:val="none" w:sz="0" w:space="0" w:color="auto"/>
            <w:right w:val="none" w:sz="0" w:space="0" w:color="auto"/>
          </w:divBdr>
        </w:div>
        <w:div w:id="705452695">
          <w:marLeft w:val="274"/>
          <w:marRight w:val="0"/>
          <w:marTop w:val="0"/>
          <w:marBottom w:val="0"/>
          <w:divBdr>
            <w:top w:val="none" w:sz="0" w:space="0" w:color="auto"/>
            <w:left w:val="none" w:sz="0" w:space="0" w:color="auto"/>
            <w:bottom w:val="none" w:sz="0" w:space="0" w:color="auto"/>
            <w:right w:val="none" w:sz="0" w:space="0" w:color="auto"/>
          </w:divBdr>
        </w:div>
        <w:div w:id="754479007">
          <w:marLeft w:val="274"/>
          <w:marRight w:val="0"/>
          <w:marTop w:val="0"/>
          <w:marBottom w:val="0"/>
          <w:divBdr>
            <w:top w:val="none" w:sz="0" w:space="0" w:color="auto"/>
            <w:left w:val="none" w:sz="0" w:space="0" w:color="auto"/>
            <w:bottom w:val="none" w:sz="0" w:space="0" w:color="auto"/>
            <w:right w:val="none" w:sz="0" w:space="0" w:color="auto"/>
          </w:divBdr>
        </w:div>
        <w:div w:id="769814617">
          <w:marLeft w:val="274"/>
          <w:marRight w:val="0"/>
          <w:marTop w:val="0"/>
          <w:marBottom w:val="0"/>
          <w:divBdr>
            <w:top w:val="none" w:sz="0" w:space="0" w:color="auto"/>
            <w:left w:val="none" w:sz="0" w:space="0" w:color="auto"/>
            <w:bottom w:val="none" w:sz="0" w:space="0" w:color="auto"/>
            <w:right w:val="none" w:sz="0" w:space="0" w:color="auto"/>
          </w:divBdr>
        </w:div>
        <w:div w:id="827408196">
          <w:marLeft w:val="274"/>
          <w:marRight w:val="0"/>
          <w:marTop w:val="0"/>
          <w:marBottom w:val="0"/>
          <w:divBdr>
            <w:top w:val="none" w:sz="0" w:space="0" w:color="auto"/>
            <w:left w:val="none" w:sz="0" w:space="0" w:color="auto"/>
            <w:bottom w:val="none" w:sz="0" w:space="0" w:color="auto"/>
            <w:right w:val="none" w:sz="0" w:space="0" w:color="auto"/>
          </w:divBdr>
        </w:div>
        <w:div w:id="896353094">
          <w:marLeft w:val="274"/>
          <w:marRight w:val="0"/>
          <w:marTop w:val="0"/>
          <w:marBottom w:val="0"/>
          <w:divBdr>
            <w:top w:val="none" w:sz="0" w:space="0" w:color="auto"/>
            <w:left w:val="none" w:sz="0" w:space="0" w:color="auto"/>
            <w:bottom w:val="none" w:sz="0" w:space="0" w:color="auto"/>
            <w:right w:val="none" w:sz="0" w:space="0" w:color="auto"/>
          </w:divBdr>
        </w:div>
        <w:div w:id="933123957">
          <w:marLeft w:val="274"/>
          <w:marRight w:val="0"/>
          <w:marTop w:val="0"/>
          <w:marBottom w:val="0"/>
          <w:divBdr>
            <w:top w:val="none" w:sz="0" w:space="0" w:color="auto"/>
            <w:left w:val="none" w:sz="0" w:space="0" w:color="auto"/>
            <w:bottom w:val="none" w:sz="0" w:space="0" w:color="auto"/>
            <w:right w:val="none" w:sz="0" w:space="0" w:color="auto"/>
          </w:divBdr>
        </w:div>
        <w:div w:id="1057388643">
          <w:marLeft w:val="274"/>
          <w:marRight w:val="0"/>
          <w:marTop w:val="0"/>
          <w:marBottom w:val="0"/>
          <w:divBdr>
            <w:top w:val="none" w:sz="0" w:space="0" w:color="auto"/>
            <w:left w:val="none" w:sz="0" w:space="0" w:color="auto"/>
            <w:bottom w:val="none" w:sz="0" w:space="0" w:color="auto"/>
            <w:right w:val="none" w:sz="0" w:space="0" w:color="auto"/>
          </w:divBdr>
        </w:div>
        <w:div w:id="1110516988">
          <w:marLeft w:val="274"/>
          <w:marRight w:val="0"/>
          <w:marTop w:val="0"/>
          <w:marBottom w:val="0"/>
          <w:divBdr>
            <w:top w:val="none" w:sz="0" w:space="0" w:color="auto"/>
            <w:left w:val="none" w:sz="0" w:space="0" w:color="auto"/>
            <w:bottom w:val="none" w:sz="0" w:space="0" w:color="auto"/>
            <w:right w:val="none" w:sz="0" w:space="0" w:color="auto"/>
          </w:divBdr>
        </w:div>
        <w:div w:id="1230730669">
          <w:marLeft w:val="274"/>
          <w:marRight w:val="0"/>
          <w:marTop w:val="0"/>
          <w:marBottom w:val="0"/>
          <w:divBdr>
            <w:top w:val="none" w:sz="0" w:space="0" w:color="auto"/>
            <w:left w:val="none" w:sz="0" w:space="0" w:color="auto"/>
            <w:bottom w:val="none" w:sz="0" w:space="0" w:color="auto"/>
            <w:right w:val="none" w:sz="0" w:space="0" w:color="auto"/>
          </w:divBdr>
        </w:div>
        <w:div w:id="1232541554">
          <w:marLeft w:val="274"/>
          <w:marRight w:val="0"/>
          <w:marTop w:val="0"/>
          <w:marBottom w:val="0"/>
          <w:divBdr>
            <w:top w:val="none" w:sz="0" w:space="0" w:color="auto"/>
            <w:left w:val="none" w:sz="0" w:space="0" w:color="auto"/>
            <w:bottom w:val="none" w:sz="0" w:space="0" w:color="auto"/>
            <w:right w:val="none" w:sz="0" w:space="0" w:color="auto"/>
          </w:divBdr>
        </w:div>
        <w:div w:id="1352486981">
          <w:marLeft w:val="274"/>
          <w:marRight w:val="0"/>
          <w:marTop w:val="0"/>
          <w:marBottom w:val="0"/>
          <w:divBdr>
            <w:top w:val="none" w:sz="0" w:space="0" w:color="auto"/>
            <w:left w:val="none" w:sz="0" w:space="0" w:color="auto"/>
            <w:bottom w:val="none" w:sz="0" w:space="0" w:color="auto"/>
            <w:right w:val="none" w:sz="0" w:space="0" w:color="auto"/>
          </w:divBdr>
        </w:div>
        <w:div w:id="1378581515">
          <w:marLeft w:val="274"/>
          <w:marRight w:val="0"/>
          <w:marTop w:val="0"/>
          <w:marBottom w:val="0"/>
          <w:divBdr>
            <w:top w:val="none" w:sz="0" w:space="0" w:color="auto"/>
            <w:left w:val="none" w:sz="0" w:space="0" w:color="auto"/>
            <w:bottom w:val="none" w:sz="0" w:space="0" w:color="auto"/>
            <w:right w:val="none" w:sz="0" w:space="0" w:color="auto"/>
          </w:divBdr>
        </w:div>
        <w:div w:id="1386414591">
          <w:marLeft w:val="274"/>
          <w:marRight w:val="0"/>
          <w:marTop w:val="0"/>
          <w:marBottom w:val="0"/>
          <w:divBdr>
            <w:top w:val="none" w:sz="0" w:space="0" w:color="auto"/>
            <w:left w:val="none" w:sz="0" w:space="0" w:color="auto"/>
            <w:bottom w:val="none" w:sz="0" w:space="0" w:color="auto"/>
            <w:right w:val="none" w:sz="0" w:space="0" w:color="auto"/>
          </w:divBdr>
        </w:div>
        <w:div w:id="1432701509">
          <w:marLeft w:val="274"/>
          <w:marRight w:val="0"/>
          <w:marTop w:val="0"/>
          <w:marBottom w:val="0"/>
          <w:divBdr>
            <w:top w:val="none" w:sz="0" w:space="0" w:color="auto"/>
            <w:left w:val="none" w:sz="0" w:space="0" w:color="auto"/>
            <w:bottom w:val="none" w:sz="0" w:space="0" w:color="auto"/>
            <w:right w:val="none" w:sz="0" w:space="0" w:color="auto"/>
          </w:divBdr>
        </w:div>
        <w:div w:id="1437864968">
          <w:marLeft w:val="274"/>
          <w:marRight w:val="0"/>
          <w:marTop w:val="0"/>
          <w:marBottom w:val="0"/>
          <w:divBdr>
            <w:top w:val="none" w:sz="0" w:space="0" w:color="auto"/>
            <w:left w:val="none" w:sz="0" w:space="0" w:color="auto"/>
            <w:bottom w:val="none" w:sz="0" w:space="0" w:color="auto"/>
            <w:right w:val="none" w:sz="0" w:space="0" w:color="auto"/>
          </w:divBdr>
        </w:div>
        <w:div w:id="1452702382">
          <w:marLeft w:val="274"/>
          <w:marRight w:val="0"/>
          <w:marTop w:val="0"/>
          <w:marBottom w:val="0"/>
          <w:divBdr>
            <w:top w:val="none" w:sz="0" w:space="0" w:color="auto"/>
            <w:left w:val="none" w:sz="0" w:space="0" w:color="auto"/>
            <w:bottom w:val="none" w:sz="0" w:space="0" w:color="auto"/>
            <w:right w:val="none" w:sz="0" w:space="0" w:color="auto"/>
          </w:divBdr>
        </w:div>
        <w:div w:id="1582833515">
          <w:marLeft w:val="274"/>
          <w:marRight w:val="0"/>
          <w:marTop w:val="0"/>
          <w:marBottom w:val="0"/>
          <w:divBdr>
            <w:top w:val="none" w:sz="0" w:space="0" w:color="auto"/>
            <w:left w:val="none" w:sz="0" w:space="0" w:color="auto"/>
            <w:bottom w:val="none" w:sz="0" w:space="0" w:color="auto"/>
            <w:right w:val="none" w:sz="0" w:space="0" w:color="auto"/>
          </w:divBdr>
        </w:div>
        <w:div w:id="1592660753">
          <w:marLeft w:val="274"/>
          <w:marRight w:val="0"/>
          <w:marTop w:val="0"/>
          <w:marBottom w:val="0"/>
          <w:divBdr>
            <w:top w:val="none" w:sz="0" w:space="0" w:color="auto"/>
            <w:left w:val="none" w:sz="0" w:space="0" w:color="auto"/>
            <w:bottom w:val="none" w:sz="0" w:space="0" w:color="auto"/>
            <w:right w:val="none" w:sz="0" w:space="0" w:color="auto"/>
          </w:divBdr>
        </w:div>
        <w:div w:id="1610696084">
          <w:marLeft w:val="274"/>
          <w:marRight w:val="0"/>
          <w:marTop w:val="0"/>
          <w:marBottom w:val="0"/>
          <w:divBdr>
            <w:top w:val="none" w:sz="0" w:space="0" w:color="auto"/>
            <w:left w:val="none" w:sz="0" w:space="0" w:color="auto"/>
            <w:bottom w:val="none" w:sz="0" w:space="0" w:color="auto"/>
            <w:right w:val="none" w:sz="0" w:space="0" w:color="auto"/>
          </w:divBdr>
        </w:div>
        <w:div w:id="1624537882">
          <w:marLeft w:val="274"/>
          <w:marRight w:val="0"/>
          <w:marTop w:val="0"/>
          <w:marBottom w:val="0"/>
          <w:divBdr>
            <w:top w:val="none" w:sz="0" w:space="0" w:color="auto"/>
            <w:left w:val="none" w:sz="0" w:space="0" w:color="auto"/>
            <w:bottom w:val="none" w:sz="0" w:space="0" w:color="auto"/>
            <w:right w:val="none" w:sz="0" w:space="0" w:color="auto"/>
          </w:divBdr>
        </w:div>
        <w:div w:id="1634940133">
          <w:marLeft w:val="274"/>
          <w:marRight w:val="0"/>
          <w:marTop w:val="0"/>
          <w:marBottom w:val="0"/>
          <w:divBdr>
            <w:top w:val="none" w:sz="0" w:space="0" w:color="auto"/>
            <w:left w:val="none" w:sz="0" w:space="0" w:color="auto"/>
            <w:bottom w:val="none" w:sz="0" w:space="0" w:color="auto"/>
            <w:right w:val="none" w:sz="0" w:space="0" w:color="auto"/>
          </w:divBdr>
        </w:div>
        <w:div w:id="1697147285">
          <w:marLeft w:val="274"/>
          <w:marRight w:val="0"/>
          <w:marTop w:val="0"/>
          <w:marBottom w:val="0"/>
          <w:divBdr>
            <w:top w:val="none" w:sz="0" w:space="0" w:color="auto"/>
            <w:left w:val="none" w:sz="0" w:space="0" w:color="auto"/>
            <w:bottom w:val="none" w:sz="0" w:space="0" w:color="auto"/>
            <w:right w:val="none" w:sz="0" w:space="0" w:color="auto"/>
          </w:divBdr>
        </w:div>
        <w:div w:id="1711998487">
          <w:marLeft w:val="274"/>
          <w:marRight w:val="0"/>
          <w:marTop w:val="0"/>
          <w:marBottom w:val="0"/>
          <w:divBdr>
            <w:top w:val="none" w:sz="0" w:space="0" w:color="auto"/>
            <w:left w:val="none" w:sz="0" w:space="0" w:color="auto"/>
            <w:bottom w:val="none" w:sz="0" w:space="0" w:color="auto"/>
            <w:right w:val="none" w:sz="0" w:space="0" w:color="auto"/>
          </w:divBdr>
        </w:div>
        <w:div w:id="1804997965">
          <w:marLeft w:val="274"/>
          <w:marRight w:val="0"/>
          <w:marTop w:val="0"/>
          <w:marBottom w:val="0"/>
          <w:divBdr>
            <w:top w:val="none" w:sz="0" w:space="0" w:color="auto"/>
            <w:left w:val="none" w:sz="0" w:space="0" w:color="auto"/>
            <w:bottom w:val="none" w:sz="0" w:space="0" w:color="auto"/>
            <w:right w:val="none" w:sz="0" w:space="0" w:color="auto"/>
          </w:divBdr>
        </w:div>
        <w:div w:id="1821656824">
          <w:marLeft w:val="274"/>
          <w:marRight w:val="0"/>
          <w:marTop w:val="0"/>
          <w:marBottom w:val="0"/>
          <w:divBdr>
            <w:top w:val="none" w:sz="0" w:space="0" w:color="auto"/>
            <w:left w:val="none" w:sz="0" w:space="0" w:color="auto"/>
            <w:bottom w:val="none" w:sz="0" w:space="0" w:color="auto"/>
            <w:right w:val="none" w:sz="0" w:space="0" w:color="auto"/>
          </w:divBdr>
        </w:div>
        <w:div w:id="1842310816">
          <w:marLeft w:val="274"/>
          <w:marRight w:val="0"/>
          <w:marTop w:val="0"/>
          <w:marBottom w:val="0"/>
          <w:divBdr>
            <w:top w:val="none" w:sz="0" w:space="0" w:color="auto"/>
            <w:left w:val="none" w:sz="0" w:space="0" w:color="auto"/>
            <w:bottom w:val="none" w:sz="0" w:space="0" w:color="auto"/>
            <w:right w:val="none" w:sz="0" w:space="0" w:color="auto"/>
          </w:divBdr>
        </w:div>
        <w:div w:id="1871993751">
          <w:marLeft w:val="274"/>
          <w:marRight w:val="0"/>
          <w:marTop w:val="0"/>
          <w:marBottom w:val="0"/>
          <w:divBdr>
            <w:top w:val="none" w:sz="0" w:space="0" w:color="auto"/>
            <w:left w:val="none" w:sz="0" w:space="0" w:color="auto"/>
            <w:bottom w:val="none" w:sz="0" w:space="0" w:color="auto"/>
            <w:right w:val="none" w:sz="0" w:space="0" w:color="auto"/>
          </w:divBdr>
        </w:div>
        <w:div w:id="1898541995">
          <w:marLeft w:val="274"/>
          <w:marRight w:val="0"/>
          <w:marTop w:val="0"/>
          <w:marBottom w:val="0"/>
          <w:divBdr>
            <w:top w:val="none" w:sz="0" w:space="0" w:color="auto"/>
            <w:left w:val="none" w:sz="0" w:space="0" w:color="auto"/>
            <w:bottom w:val="none" w:sz="0" w:space="0" w:color="auto"/>
            <w:right w:val="none" w:sz="0" w:space="0" w:color="auto"/>
          </w:divBdr>
        </w:div>
        <w:div w:id="1934044427">
          <w:marLeft w:val="274"/>
          <w:marRight w:val="0"/>
          <w:marTop w:val="0"/>
          <w:marBottom w:val="0"/>
          <w:divBdr>
            <w:top w:val="none" w:sz="0" w:space="0" w:color="auto"/>
            <w:left w:val="none" w:sz="0" w:space="0" w:color="auto"/>
            <w:bottom w:val="none" w:sz="0" w:space="0" w:color="auto"/>
            <w:right w:val="none" w:sz="0" w:space="0" w:color="auto"/>
          </w:divBdr>
        </w:div>
        <w:div w:id="1983004798">
          <w:marLeft w:val="274"/>
          <w:marRight w:val="0"/>
          <w:marTop w:val="0"/>
          <w:marBottom w:val="0"/>
          <w:divBdr>
            <w:top w:val="none" w:sz="0" w:space="0" w:color="auto"/>
            <w:left w:val="none" w:sz="0" w:space="0" w:color="auto"/>
            <w:bottom w:val="none" w:sz="0" w:space="0" w:color="auto"/>
            <w:right w:val="none" w:sz="0" w:space="0" w:color="auto"/>
          </w:divBdr>
        </w:div>
        <w:div w:id="2032224161">
          <w:marLeft w:val="274"/>
          <w:marRight w:val="0"/>
          <w:marTop w:val="0"/>
          <w:marBottom w:val="0"/>
          <w:divBdr>
            <w:top w:val="none" w:sz="0" w:space="0" w:color="auto"/>
            <w:left w:val="none" w:sz="0" w:space="0" w:color="auto"/>
            <w:bottom w:val="none" w:sz="0" w:space="0" w:color="auto"/>
            <w:right w:val="none" w:sz="0" w:space="0" w:color="auto"/>
          </w:divBdr>
        </w:div>
        <w:div w:id="2083140511">
          <w:marLeft w:val="274"/>
          <w:marRight w:val="0"/>
          <w:marTop w:val="0"/>
          <w:marBottom w:val="0"/>
          <w:divBdr>
            <w:top w:val="none" w:sz="0" w:space="0" w:color="auto"/>
            <w:left w:val="none" w:sz="0" w:space="0" w:color="auto"/>
            <w:bottom w:val="none" w:sz="0" w:space="0" w:color="auto"/>
            <w:right w:val="none" w:sz="0" w:space="0" w:color="auto"/>
          </w:divBdr>
        </w:div>
        <w:div w:id="2118863232">
          <w:marLeft w:val="274"/>
          <w:marRight w:val="0"/>
          <w:marTop w:val="0"/>
          <w:marBottom w:val="0"/>
          <w:divBdr>
            <w:top w:val="none" w:sz="0" w:space="0" w:color="auto"/>
            <w:left w:val="none" w:sz="0" w:space="0" w:color="auto"/>
            <w:bottom w:val="none" w:sz="0" w:space="0" w:color="auto"/>
            <w:right w:val="none" w:sz="0" w:space="0" w:color="auto"/>
          </w:divBdr>
        </w:div>
      </w:divsChild>
    </w:div>
    <w:div w:id="265816317">
      <w:bodyDiv w:val="1"/>
      <w:marLeft w:val="0"/>
      <w:marRight w:val="0"/>
      <w:marTop w:val="0"/>
      <w:marBottom w:val="0"/>
      <w:divBdr>
        <w:top w:val="none" w:sz="0" w:space="0" w:color="auto"/>
        <w:left w:val="none" w:sz="0" w:space="0" w:color="auto"/>
        <w:bottom w:val="none" w:sz="0" w:space="0" w:color="auto"/>
        <w:right w:val="none" w:sz="0" w:space="0" w:color="auto"/>
      </w:divBdr>
      <w:divsChild>
        <w:div w:id="243145223">
          <w:marLeft w:val="274"/>
          <w:marRight w:val="0"/>
          <w:marTop w:val="0"/>
          <w:marBottom w:val="0"/>
          <w:divBdr>
            <w:top w:val="none" w:sz="0" w:space="0" w:color="auto"/>
            <w:left w:val="none" w:sz="0" w:space="0" w:color="auto"/>
            <w:bottom w:val="none" w:sz="0" w:space="0" w:color="auto"/>
            <w:right w:val="none" w:sz="0" w:space="0" w:color="auto"/>
          </w:divBdr>
        </w:div>
        <w:div w:id="442457700">
          <w:marLeft w:val="274"/>
          <w:marRight w:val="0"/>
          <w:marTop w:val="0"/>
          <w:marBottom w:val="0"/>
          <w:divBdr>
            <w:top w:val="none" w:sz="0" w:space="0" w:color="auto"/>
            <w:left w:val="none" w:sz="0" w:space="0" w:color="auto"/>
            <w:bottom w:val="none" w:sz="0" w:space="0" w:color="auto"/>
            <w:right w:val="none" w:sz="0" w:space="0" w:color="auto"/>
          </w:divBdr>
        </w:div>
        <w:div w:id="479733599">
          <w:marLeft w:val="274"/>
          <w:marRight w:val="0"/>
          <w:marTop w:val="0"/>
          <w:marBottom w:val="0"/>
          <w:divBdr>
            <w:top w:val="none" w:sz="0" w:space="0" w:color="auto"/>
            <w:left w:val="none" w:sz="0" w:space="0" w:color="auto"/>
            <w:bottom w:val="none" w:sz="0" w:space="0" w:color="auto"/>
            <w:right w:val="none" w:sz="0" w:space="0" w:color="auto"/>
          </w:divBdr>
        </w:div>
        <w:div w:id="928270474">
          <w:marLeft w:val="274"/>
          <w:marRight w:val="0"/>
          <w:marTop w:val="0"/>
          <w:marBottom w:val="0"/>
          <w:divBdr>
            <w:top w:val="none" w:sz="0" w:space="0" w:color="auto"/>
            <w:left w:val="none" w:sz="0" w:space="0" w:color="auto"/>
            <w:bottom w:val="none" w:sz="0" w:space="0" w:color="auto"/>
            <w:right w:val="none" w:sz="0" w:space="0" w:color="auto"/>
          </w:divBdr>
        </w:div>
        <w:div w:id="1016469607">
          <w:marLeft w:val="274"/>
          <w:marRight w:val="0"/>
          <w:marTop w:val="0"/>
          <w:marBottom w:val="0"/>
          <w:divBdr>
            <w:top w:val="none" w:sz="0" w:space="0" w:color="auto"/>
            <w:left w:val="none" w:sz="0" w:space="0" w:color="auto"/>
            <w:bottom w:val="none" w:sz="0" w:space="0" w:color="auto"/>
            <w:right w:val="none" w:sz="0" w:space="0" w:color="auto"/>
          </w:divBdr>
        </w:div>
        <w:div w:id="1016495540">
          <w:marLeft w:val="274"/>
          <w:marRight w:val="0"/>
          <w:marTop w:val="0"/>
          <w:marBottom w:val="0"/>
          <w:divBdr>
            <w:top w:val="none" w:sz="0" w:space="0" w:color="auto"/>
            <w:left w:val="none" w:sz="0" w:space="0" w:color="auto"/>
            <w:bottom w:val="none" w:sz="0" w:space="0" w:color="auto"/>
            <w:right w:val="none" w:sz="0" w:space="0" w:color="auto"/>
          </w:divBdr>
        </w:div>
        <w:div w:id="1569346678">
          <w:marLeft w:val="274"/>
          <w:marRight w:val="0"/>
          <w:marTop w:val="0"/>
          <w:marBottom w:val="0"/>
          <w:divBdr>
            <w:top w:val="none" w:sz="0" w:space="0" w:color="auto"/>
            <w:left w:val="none" w:sz="0" w:space="0" w:color="auto"/>
            <w:bottom w:val="none" w:sz="0" w:space="0" w:color="auto"/>
            <w:right w:val="none" w:sz="0" w:space="0" w:color="auto"/>
          </w:divBdr>
        </w:div>
        <w:div w:id="1921331483">
          <w:marLeft w:val="274"/>
          <w:marRight w:val="0"/>
          <w:marTop w:val="0"/>
          <w:marBottom w:val="0"/>
          <w:divBdr>
            <w:top w:val="none" w:sz="0" w:space="0" w:color="auto"/>
            <w:left w:val="none" w:sz="0" w:space="0" w:color="auto"/>
            <w:bottom w:val="none" w:sz="0" w:space="0" w:color="auto"/>
            <w:right w:val="none" w:sz="0" w:space="0" w:color="auto"/>
          </w:divBdr>
        </w:div>
        <w:div w:id="1963993086">
          <w:marLeft w:val="274"/>
          <w:marRight w:val="0"/>
          <w:marTop w:val="0"/>
          <w:marBottom w:val="0"/>
          <w:divBdr>
            <w:top w:val="none" w:sz="0" w:space="0" w:color="auto"/>
            <w:left w:val="none" w:sz="0" w:space="0" w:color="auto"/>
            <w:bottom w:val="none" w:sz="0" w:space="0" w:color="auto"/>
            <w:right w:val="none" w:sz="0" w:space="0" w:color="auto"/>
          </w:divBdr>
        </w:div>
        <w:div w:id="2108965054">
          <w:marLeft w:val="274"/>
          <w:marRight w:val="0"/>
          <w:marTop w:val="0"/>
          <w:marBottom w:val="0"/>
          <w:divBdr>
            <w:top w:val="none" w:sz="0" w:space="0" w:color="auto"/>
            <w:left w:val="none" w:sz="0" w:space="0" w:color="auto"/>
            <w:bottom w:val="none" w:sz="0" w:space="0" w:color="auto"/>
            <w:right w:val="none" w:sz="0" w:space="0" w:color="auto"/>
          </w:divBdr>
        </w:div>
      </w:divsChild>
    </w:div>
    <w:div w:id="267204925">
      <w:bodyDiv w:val="1"/>
      <w:marLeft w:val="0"/>
      <w:marRight w:val="0"/>
      <w:marTop w:val="0"/>
      <w:marBottom w:val="0"/>
      <w:divBdr>
        <w:top w:val="none" w:sz="0" w:space="0" w:color="auto"/>
        <w:left w:val="none" w:sz="0" w:space="0" w:color="auto"/>
        <w:bottom w:val="none" w:sz="0" w:space="0" w:color="auto"/>
        <w:right w:val="none" w:sz="0" w:space="0" w:color="auto"/>
      </w:divBdr>
      <w:divsChild>
        <w:div w:id="417144281">
          <w:marLeft w:val="0"/>
          <w:marRight w:val="0"/>
          <w:marTop w:val="0"/>
          <w:marBottom w:val="0"/>
          <w:divBdr>
            <w:top w:val="none" w:sz="0" w:space="0" w:color="auto"/>
            <w:left w:val="none" w:sz="0" w:space="0" w:color="auto"/>
            <w:bottom w:val="none" w:sz="0" w:space="0" w:color="auto"/>
            <w:right w:val="none" w:sz="0" w:space="0" w:color="auto"/>
          </w:divBdr>
          <w:divsChild>
            <w:div w:id="765686706">
              <w:marLeft w:val="0"/>
              <w:marRight w:val="0"/>
              <w:marTop w:val="0"/>
              <w:marBottom w:val="0"/>
              <w:divBdr>
                <w:top w:val="none" w:sz="0" w:space="0" w:color="auto"/>
                <w:left w:val="none" w:sz="0" w:space="0" w:color="auto"/>
                <w:bottom w:val="none" w:sz="0" w:space="0" w:color="auto"/>
                <w:right w:val="none" w:sz="0" w:space="0" w:color="auto"/>
              </w:divBdr>
              <w:divsChild>
                <w:div w:id="369301280">
                  <w:marLeft w:val="0"/>
                  <w:marRight w:val="0"/>
                  <w:marTop w:val="0"/>
                  <w:marBottom w:val="0"/>
                  <w:divBdr>
                    <w:top w:val="none" w:sz="0" w:space="0" w:color="auto"/>
                    <w:left w:val="none" w:sz="0" w:space="0" w:color="auto"/>
                    <w:bottom w:val="none" w:sz="0" w:space="0" w:color="auto"/>
                    <w:right w:val="none" w:sz="0" w:space="0" w:color="auto"/>
                  </w:divBdr>
                  <w:divsChild>
                    <w:div w:id="143393532">
                      <w:marLeft w:val="0"/>
                      <w:marRight w:val="0"/>
                      <w:marTop w:val="0"/>
                      <w:marBottom w:val="0"/>
                      <w:divBdr>
                        <w:top w:val="none" w:sz="0" w:space="0" w:color="auto"/>
                        <w:left w:val="none" w:sz="0" w:space="0" w:color="auto"/>
                        <w:bottom w:val="none" w:sz="0" w:space="0" w:color="auto"/>
                        <w:right w:val="none" w:sz="0" w:space="0" w:color="auto"/>
                      </w:divBdr>
                      <w:divsChild>
                        <w:div w:id="772290354">
                          <w:marLeft w:val="0"/>
                          <w:marRight w:val="0"/>
                          <w:marTop w:val="0"/>
                          <w:marBottom w:val="0"/>
                          <w:divBdr>
                            <w:top w:val="none" w:sz="0" w:space="0" w:color="auto"/>
                            <w:left w:val="none" w:sz="0" w:space="0" w:color="auto"/>
                            <w:bottom w:val="none" w:sz="0" w:space="0" w:color="auto"/>
                            <w:right w:val="none" w:sz="0" w:space="0" w:color="auto"/>
                          </w:divBdr>
                          <w:divsChild>
                            <w:div w:id="5735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178105">
      <w:bodyDiv w:val="1"/>
      <w:marLeft w:val="0"/>
      <w:marRight w:val="0"/>
      <w:marTop w:val="0"/>
      <w:marBottom w:val="0"/>
      <w:divBdr>
        <w:top w:val="none" w:sz="0" w:space="0" w:color="auto"/>
        <w:left w:val="none" w:sz="0" w:space="0" w:color="auto"/>
        <w:bottom w:val="none" w:sz="0" w:space="0" w:color="auto"/>
        <w:right w:val="none" w:sz="0" w:space="0" w:color="auto"/>
      </w:divBdr>
    </w:div>
    <w:div w:id="272905097">
      <w:bodyDiv w:val="1"/>
      <w:marLeft w:val="0"/>
      <w:marRight w:val="0"/>
      <w:marTop w:val="0"/>
      <w:marBottom w:val="0"/>
      <w:divBdr>
        <w:top w:val="none" w:sz="0" w:space="0" w:color="auto"/>
        <w:left w:val="none" w:sz="0" w:space="0" w:color="auto"/>
        <w:bottom w:val="none" w:sz="0" w:space="0" w:color="auto"/>
        <w:right w:val="none" w:sz="0" w:space="0" w:color="auto"/>
      </w:divBdr>
    </w:div>
    <w:div w:id="273102400">
      <w:bodyDiv w:val="1"/>
      <w:marLeft w:val="0"/>
      <w:marRight w:val="0"/>
      <w:marTop w:val="0"/>
      <w:marBottom w:val="0"/>
      <w:divBdr>
        <w:top w:val="none" w:sz="0" w:space="0" w:color="auto"/>
        <w:left w:val="none" w:sz="0" w:space="0" w:color="auto"/>
        <w:bottom w:val="none" w:sz="0" w:space="0" w:color="auto"/>
        <w:right w:val="none" w:sz="0" w:space="0" w:color="auto"/>
      </w:divBdr>
      <w:divsChild>
        <w:div w:id="141773574">
          <w:marLeft w:val="446"/>
          <w:marRight w:val="0"/>
          <w:marTop w:val="0"/>
          <w:marBottom w:val="0"/>
          <w:divBdr>
            <w:top w:val="none" w:sz="0" w:space="0" w:color="auto"/>
            <w:left w:val="none" w:sz="0" w:space="0" w:color="auto"/>
            <w:bottom w:val="none" w:sz="0" w:space="0" w:color="auto"/>
            <w:right w:val="none" w:sz="0" w:space="0" w:color="auto"/>
          </w:divBdr>
        </w:div>
        <w:div w:id="155388129">
          <w:marLeft w:val="446"/>
          <w:marRight w:val="0"/>
          <w:marTop w:val="0"/>
          <w:marBottom w:val="0"/>
          <w:divBdr>
            <w:top w:val="none" w:sz="0" w:space="0" w:color="auto"/>
            <w:left w:val="none" w:sz="0" w:space="0" w:color="auto"/>
            <w:bottom w:val="none" w:sz="0" w:space="0" w:color="auto"/>
            <w:right w:val="none" w:sz="0" w:space="0" w:color="auto"/>
          </w:divBdr>
        </w:div>
        <w:div w:id="307902957">
          <w:marLeft w:val="446"/>
          <w:marRight w:val="0"/>
          <w:marTop w:val="0"/>
          <w:marBottom w:val="0"/>
          <w:divBdr>
            <w:top w:val="none" w:sz="0" w:space="0" w:color="auto"/>
            <w:left w:val="none" w:sz="0" w:space="0" w:color="auto"/>
            <w:bottom w:val="none" w:sz="0" w:space="0" w:color="auto"/>
            <w:right w:val="none" w:sz="0" w:space="0" w:color="auto"/>
          </w:divBdr>
        </w:div>
        <w:div w:id="942610752">
          <w:marLeft w:val="446"/>
          <w:marRight w:val="0"/>
          <w:marTop w:val="0"/>
          <w:marBottom w:val="0"/>
          <w:divBdr>
            <w:top w:val="none" w:sz="0" w:space="0" w:color="auto"/>
            <w:left w:val="none" w:sz="0" w:space="0" w:color="auto"/>
            <w:bottom w:val="none" w:sz="0" w:space="0" w:color="auto"/>
            <w:right w:val="none" w:sz="0" w:space="0" w:color="auto"/>
          </w:divBdr>
        </w:div>
        <w:div w:id="994141904">
          <w:marLeft w:val="446"/>
          <w:marRight w:val="0"/>
          <w:marTop w:val="0"/>
          <w:marBottom w:val="0"/>
          <w:divBdr>
            <w:top w:val="none" w:sz="0" w:space="0" w:color="auto"/>
            <w:left w:val="none" w:sz="0" w:space="0" w:color="auto"/>
            <w:bottom w:val="none" w:sz="0" w:space="0" w:color="auto"/>
            <w:right w:val="none" w:sz="0" w:space="0" w:color="auto"/>
          </w:divBdr>
        </w:div>
        <w:div w:id="1300574465">
          <w:marLeft w:val="446"/>
          <w:marRight w:val="0"/>
          <w:marTop w:val="0"/>
          <w:marBottom w:val="0"/>
          <w:divBdr>
            <w:top w:val="none" w:sz="0" w:space="0" w:color="auto"/>
            <w:left w:val="none" w:sz="0" w:space="0" w:color="auto"/>
            <w:bottom w:val="none" w:sz="0" w:space="0" w:color="auto"/>
            <w:right w:val="none" w:sz="0" w:space="0" w:color="auto"/>
          </w:divBdr>
        </w:div>
        <w:div w:id="1331253836">
          <w:marLeft w:val="446"/>
          <w:marRight w:val="0"/>
          <w:marTop w:val="0"/>
          <w:marBottom w:val="0"/>
          <w:divBdr>
            <w:top w:val="none" w:sz="0" w:space="0" w:color="auto"/>
            <w:left w:val="none" w:sz="0" w:space="0" w:color="auto"/>
            <w:bottom w:val="none" w:sz="0" w:space="0" w:color="auto"/>
            <w:right w:val="none" w:sz="0" w:space="0" w:color="auto"/>
          </w:divBdr>
        </w:div>
        <w:div w:id="1733383271">
          <w:marLeft w:val="446"/>
          <w:marRight w:val="0"/>
          <w:marTop w:val="0"/>
          <w:marBottom w:val="0"/>
          <w:divBdr>
            <w:top w:val="none" w:sz="0" w:space="0" w:color="auto"/>
            <w:left w:val="none" w:sz="0" w:space="0" w:color="auto"/>
            <w:bottom w:val="none" w:sz="0" w:space="0" w:color="auto"/>
            <w:right w:val="none" w:sz="0" w:space="0" w:color="auto"/>
          </w:divBdr>
        </w:div>
        <w:div w:id="1758551710">
          <w:marLeft w:val="446"/>
          <w:marRight w:val="0"/>
          <w:marTop w:val="0"/>
          <w:marBottom w:val="0"/>
          <w:divBdr>
            <w:top w:val="none" w:sz="0" w:space="0" w:color="auto"/>
            <w:left w:val="none" w:sz="0" w:space="0" w:color="auto"/>
            <w:bottom w:val="none" w:sz="0" w:space="0" w:color="auto"/>
            <w:right w:val="none" w:sz="0" w:space="0" w:color="auto"/>
          </w:divBdr>
        </w:div>
        <w:div w:id="1950962919">
          <w:marLeft w:val="446"/>
          <w:marRight w:val="0"/>
          <w:marTop w:val="0"/>
          <w:marBottom w:val="0"/>
          <w:divBdr>
            <w:top w:val="none" w:sz="0" w:space="0" w:color="auto"/>
            <w:left w:val="none" w:sz="0" w:space="0" w:color="auto"/>
            <w:bottom w:val="none" w:sz="0" w:space="0" w:color="auto"/>
            <w:right w:val="none" w:sz="0" w:space="0" w:color="auto"/>
          </w:divBdr>
        </w:div>
      </w:divsChild>
    </w:div>
    <w:div w:id="275600944">
      <w:bodyDiv w:val="1"/>
      <w:marLeft w:val="0"/>
      <w:marRight w:val="0"/>
      <w:marTop w:val="0"/>
      <w:marBottom w:val="0"/>
      <w:divBdr>
        <w:top w:val="none" w:sz="0" w:space="0" w:color="auto"/>
        <w:left w:val="none" w:sz="0" w:space="0" w:color="auto"/>
        <w:bottom w:val="none" w:sz="0" w:space="0" w:color="auto"/>
        <w:right w:val="none" w:sz="0" w:space="0" w:color="auto"/>
      </w:divBdr>
      <w:divsChild>
        <w:div w:id="9530189">
          <w:marLeft w:val="274"/>
          <w:marRight w:val="0"/>
          <w:marTop w:val="0"/>
          <w:marBottom w:val="0"/>
          <w:divBdr>
            <w:top w:val="none" w:sz="0" w:space="0" w:color="auto"/>
            <w:left w:val="none" w:sz="0" w:space="0" w:color="auto"/>
            <w:bottom w:val="none" w:sz="0" w:space="0" w:color="auto"/>
            <w:right w:val="none" w:sz="0" w:space="0" w:color="auto"/>
          </w:divBdr>
        </w:div>
        <w:div w:id="142547742">
          <w:marLeft w:val="274"/>
          <w:marRight w:val="0"/>
          <w:marTop w:val="0"/>
          <w:marBottom w:val="0"/>
          <w:divBdr>
            <w:top w:val="none" w:sz="0" w:space="0" w:color="auto"/>
            <w:left w:val="none" w:sz="0" w:space="0" w:color="auto"/>
            <w:bottom w:val="none" w:sz="0" w:space="0" w:color="auto"/>
            <w:right w:val="none" w:sz="0" w:space="0" w:color="auto"/>
          </w:divBdr>
        </w:div>
        <w:div w:id="422841158">
          <w:marLeft w:val="274"/>
          <w:marRight w:val="0"/>
          <w:marTop w:val="0"/>
          <w:marBottom w:val="0"/>
          <w:divBdr>
            <w:top w:val="none" w:sz="0" w:space="0" w:color="auto"/>
            <w:left w:val="none" w:sz="0" w:space="0" w:color="auto"/>
            <w:bottom w:val="none" w:sz="0" w:space="0" w:color="auto"/>
            <w:right w:val="none" w:sz="0" w:space="0" w:color="auto"/>
          </w:divBdr>
        </w:div>
        <w:div w:id="777408838">
          <w:marLeft w:val="274"/>
          <w:marRight w:val="0"/>
          <w:marTop w:val="0"/>
          <w:marBottom w:val="0"/>
          <w:divBdr>
            <w:top w:val="none" w:sz="0" w:space="0" w:color="auto"/>
            <w:left w:val="none" w:sz="0" w:space="0" w:color="auto"/>
            <w:bottom w:val="none" w:sz="0" w:space="0" w:color="auto"/>
            <w:right w:val="none" w:sz="0" w:space="0" w:color="auto"/>
          </w:divBdr>
        </w:div>
        <w:div w:id="1006905073">
          <w:marLeft w:val="274"/>
          <w:marRight w:val="0"/>
          <w:marTop w:val="0"/>
          <w:marBottom w:val="0"/>
          <w:divBdr>
            <w:top w:val="none" w:sz="0" w:space="0" w:color="auto"/>
            <w:left w:val="none" w:sz="0" w:space="0" w:color="auto"/>
            <w:bottom w:val="none" w:sz="0" w:space="0" w:color="auto"/>
            <w:right w:val="none" w:sz="0" w:space="0" w:color="auto"/>
          </w:divBdr>
        </w:div>
        <w:div w:id="1787117850">
          <w:marLeft w:val="274"/>
          <w:marRight w:val="0"/>
          <w:marTop w:val="0"/>
          <w:marBottom w:val="0"/>
          <w:divBdr>
            <w:top w:val="none" w:sz="0" w:space="0" w:color="auto"/>
            <w:left w:val="none" w:sz="0" w:space="0" w:color="auto"/>
            <w:bottom w:val="none" w:sz="0" w:space="0" w:color="auto"/>
            <w:right w:val="none" w:sz="0" w:space="0" w:color="auto"/>
          </w:divBdr>
        </w:div>
        <w:div w:id="1955207729">
          <w:marLeft w:val="274"/>
          <w:marRight w:val="0"/>
          <w:marTop w:val="0"/>
          <w:marBottom w:val="0"/>
          <w:divBdr>
            <w:top w:val="none" w:sz="0" w:space="0" w:color="auto"/>
            <w:left w:val="none" w:sz="0" w:space="0" w:color="auto"/>
            <w:bottom w:val="none" w:sz="0" w:space="0" w:color="auto"/>
            <w:right w:val="none" w:sz="0" w:space="0" w:color="auto"/>
          </w:divBdr>
        </w:div>
        <w:div w:id="2068603208">
          <w:marLeft w:val="274"/>
          <w:marRight w:val="0"/>
          <w:marTop w:val="0"/>
          <w:marBottom w:val="0"/>
          <w:divBdr>
            <w:top w:val="none" w:sz="0" w:space="0" w:color="auto"/>
            <w:left w:val="none" w:sz="0" w:space="0" w:color="auto"/>
            <w:bottom w:val="none" w:sz="0" w:space="0" w:color="auto"/>
            <w:right w:val="none" w:sz="0" w:space="0" w:color="auto"/>
          </w:divBdr>
        </w:div>
      </w:divsChild>
    </w:div>
    <w:div w:id="276446785">
      <w:bodyDiv w:val="1"/>
      <w:marLeft w:val="0"/>
      <w:marRight w:val="0"/>
      <w:marTop w:val="0"/>
      <w:marBottom w:val="0"/>
      <w:divBdr>
        <w:top w:val="none" w:sz="0" w:space="0" w:color="auto"/>
        <w:left w:val="none" w:sz="0" w:space="0" w:color="auto"/>
        <w:bottom w:val="none" w:sz="0" w:space="0" w:color="auto"/>
        <w:right w:val="none" w:sz="0" w:space="0" w:color="auto"/>
      </w:divBdr>
    </w:div>
    <w:div w:id="295378097">
      <w:bodyDiv w:val="1"/>
      <w:marLeft w:val="0"/>
      <w:marRight w:val="0"/>
      <w:marTop w:val="0"/>
      <w:marBottom w:val="0"/>
      <w:divBdr>
        <w:top w:val="none" w:sz="0" w:space="0" w:color="auto"/>
        <w:left w:val="none" w:sz="0" w:space="0" w:color="auto"/>
        <w:bottom w:val="none" w:sz="0" w:space="0" w:color="auto"/>
        <w:right w:val="none" w:sz="0" w:space="0" w:color="auto"/>
      </w:divBdr>
      <w:divsChild>
        <w:div w:id="39286659">
          <w:marLeft w:val="734"/>
          <w:marRight w:val="0"/>
          <w:marTop w:val="0"/>
          <w:marBottom w:val="0"/>
          <w:divBdr>
            <w:top w:val="none" w:sz="0" w:space="0" w:color="auto"/>
            <w:left w:val="none" w:sz="0" w:space="0" w:color="auto"/>
            <w:bottom w:val="none" w:sz="0" w:space="0" w:color="auto"/>
            <w:right w:val="none" w:sz="0" w:space="0" w:color="auto"/>
          </w:divBdr>
        </w:div>
        <w:div w:id="1912426215">
          <w:marLeft w:val="734"/>
          <w:marRight w:val="0"/>
          <w:marTop w:val="0"/>
          <w:marBottom w:val="0"/>
          <w:divBdr>
            <w:top w:val="none" w:sz="0" w:space="0" w:color="auto"/>
            <w:left w:val="none" w:sz="0" w:space="0" w:color="auto"/>
            <w:bottom w:val="none" w:sz="0" w:space="0" w:color="auto"/>
            <w:right w:val="none" w:sz="0" w:space="0" w:color="auto"/>
          </w:divBdr>
        </w:div>
      </w:divsChild>
    </w:div>
    <w:div w:id="314576491">
      <w:bodyDiv w:val="1"/>
      <w:marLeft w:val="0"/>
      <w:marRight w:val="0"/>
      <w:marTop w:val="0"/>
      <w:marBottom w:val="0"/>
      <w:divBdr>
        <w:top w:val="none" w:sz="0" w:space="0" w:color="auto"/>
        <w:left w:val="none" w:sz="0" w:space="0" w:color="auto"/>
        <w:bottom w:val="none" w:sz="0" w:space="0" w:color="auto"/>
        <w:right w:val="none" w:sz="0" w:space="0" w:color="auto"/>
      </w:divBdr>
    </w:div>
    <w:div w:id="321667911">
      <w:bodyDiv w:val="1"/>
      <w:marLeft w:val="0"/>
      <w:marRight w:val="0"/>
      <w:marTop w:val="0"/>
      <w:marBottom w:val="0"/>
      <w:divBdr>
        <w:top w:val="none" w:sz="0" w:space="0" w:color="auto"/>
        <w:left w:val="none" w:sz="0" w:space="0" w:color="auto"/>
        <w:bottom w:val="none" w:sz="0" w:space="0" w:color="auto"/>
        <w:right w:val="none" w:sz="0" w:space="0" w:color="auto"/>
      </w:divBdr>
    </w:div>
    <w:div w:id="326322088">
      <w:bodyDiv w:val="1"/>
      <w:marLeft w:val="0"/>
      <w:marRight w:val="0"/>
      <w:marTop w:val="0"/>
      <w:marBottom w:val="0"/>
      <w:divBdr>
        <w:top w:val="none" w:sz="0" w:space="0" w:color="auto"/>
        <w:left w:val="none" w:sz="0" w:space="0" w:color="auto"/>
        <w:bottom w:val="none" w:sz="0" w:space="0" w:color="auto"/>
        <w:right w:val="none" w:sz="0" w:space="0" w:color="auto"/>
      </w:divBdr>
    </w:div>
    <w:div w:id="338852384">
      <w:bodyDiv w:val="1"/>
      <w:marLeft w:val="0"/>
      <w:marRight w:val="0"/>
      <w:marTop w:val="0"/>
      <w:marBottom w:val="0"/>
      <w:divBdr>
        <w:top w:val="none" w:sz="0" w:space="0" w:color="auto"/>
        <w:left w:val="none" w:sz="0" w:space="0" w:color="auto"/>
        <w:bottom w:val="none" w:sz="0" w:space="0" w:color="auto"/>
        <w:right w:val="none" w:sz="0" w:space="0" w:color="auto"/>
      </w:divBdr>
    </w:div>
    <w:div w:id="354162942">
      <w:bodyDiv w:val="1"/>
      <w:marLeft w:val="0"/>
      <w:marRight w:val="0"/>
      <w:marTop w:val="0"/>
      <w:marBottom w:val="0"/>
      <w:divBdr>
        <w:top w:val="none" w:sz="0" w:space="0" w:color="auto"/>
        <w:left w:val="none" w:sz="0" w:space="0" w:color="auto"/>
        <w:bottom w:val="none" w:sz="0" w:space="0" w:color="auto"/>
        <w:right w:val="none" w:sz="0" w:space="0" w:color="auto"/>
      </w:divBdr>
    </w:div>
    <w:div w:id="369233103">
      <w:bodyDiv w:val="1"/>
      <w:marLeft w:val="0"/>
      <w:marRight w:val="0"/>
      <w:marTop w:val="0"/>
      <w:marBottom w:val="0"/>
      <w:divBdr>
        <w:top w:val="none" w:sz="0" w:space="0" w:color="auto"/>
        <w:left w:val="none" w:sz="0" w:space="0" w:color="auto"/>
        <w:bottom w:val="none" w:sz="0" w:space="0" w:color="auto"/>
        <w:right w:val="none" w:sz="0" w:space="0" w:color="auto"/>
      </w:divBdr>
    </w:div>
    <w:div w:id="397679674">
      <w:bodyDiv w:val="1"/>
      <w:marLeft w:val="0"/>
      <w:marRight w:val="0"/>
      <w:marTop w:val="0"/>
      <w:marBottom w:val="0"/>
      <w:divBdr>
        <w:top w:val="none" w:sz="0" w:space="0" w:color="auto"/>
        <w:left w:val="none" w:sz="0" w:space="0" w:color="auto"/>
        <w:bottom w:val="none" w:sz="0" w:space="0" w:color="auto"/>
        <w:right w:val="none" w:sz="0" w:space="0" w:color="auto"/>
      </w:divBdr>
      <w:divsChild>
        <w:div w:id="1975600510">
          <w:marLeft w:val="634"/>
          <w:marRight w:val="0"/>
          <w:marTop w:val="100"/>
          <w:marBottom w:val="0"/>
          <w:divBdr>
            <w:top w:val="none" w:sz="0" w:space="0" w:color="auto"/>
            <w:left w:val="none" w:sz="0" w:space="0" w:color="auto"/>
            <w:bottom w:val="none" w:sz="0" w:space="0" w:color="auto"/>
            <w:right w:val="none" w:sz="0" w:space="0" w:color="auto"/>
          </w:divBdr>
        </w:div>
      </w:divsChild>
    </w:div>
    <w:div w:id="399406321">
      <w:bodyDiv w:val="1"/>
      <w:marLeft w:val="0"/>
      <w:marRight w:val="0"/>
      <w:marTop w:val="0"/>
      <w:marBottom w:val="0"/>
      <w:divBdr>
        <w:top w:val="none" w:sz="0" w:space="0" w:color="auto"/>
        <w:left w:val="none" w:sz="0" w:space="0" w:color="auto"/>
        <w:bottom w:val="none" w:sz="0" w:space="0" w:color="auto"/>
        <w:right w:val="none" w:sz="0" w:space="0" w:color="auto"/>
      </w:divBdr>
      <w:divsChild>
        <w:div w:id="340859550">
          <w:marLeft w:val="274"/>
          <w:marRight w:val="0"/>
          <w:marTop w:val="0"/>
          <w:marBottom w:val="0"/>
          <w:divBdr>
            <w:top w:val="none" w:sz="0" w:space="0" w:color="auto"/>
            <w:left w:val="none" w:sz="0" w:space="0" w:color="auto"/>
            <w:bottom w:val="none" w:sz="0" w:space="0" w:color="auto"/>
            <w:right w:val="none" w:sz="0" w:space="0" w:color="auto"/>
          </w:divBdr>
        </w:div>
        <w:div w:id="935866360">
          <w:marLeft w:val="274"/>
          <w:marRight w:val="0"/>
          <w:marTop w:val="0"/>
          <w:marBottom w:val="0"/>
          <w:divBdr>
            <w:top w:val="none" w:sz="0" w:space="0" w:color="auto"/>
            <w:left w:val="none" w:sz="0" w:space="0" w:color="auto"/>
            <w:bottom w:val="none" w:sz="0" w:space="0" w:color="auto"/>
            <w:right w:val="none" w:sz="0" w:space="0" w:color="auto"/>
          </w:divBdr>
        </w:div>
        <w:div w:id="1426002405">
          <w:marLeft w:val="274"/>
          <w:marRight w:val="0"/>
          <w:marTop w:val="0"/>
          <w:marBottom w:val="0"/>
          <w:divBdr>
            <w:top w:val="none" w:sz="0" w:space="0" w:color="auto"/>
            <w:left w:val="none" w:sz="0" w:space="0" w:color="auto"/>
            <w:bottom w:val="none" w:sz="0" w:space="0" w:color="auto"/>
            <w:right w:val="none" w:sz="0" w:space="0" w:color="auto"/>
          </w:divBdr>
        </w:div>
        <w:div w:id="1725254964">
          <w:marLeft w:val="274"/>
          <w:marRight w:val="0"/>
          <w:marTop w:val="0"/>
          <w:marBottom w:val="0"/>
          <w:divBdr>
            <w:top w:val="none" w:sz="0" w:space="0" w:color="auto"/>
            <w:left w:val="none" w:sz="0" w:space="0" w:color="auto"/>
            <w:bottom w:val="none" w:sz="0" w:space="0" w:color="auto"/>
            <w:right w:val="none" w:sz="0" w:space="0" w:color="auto"/>
          </w:divBdr>
        </w:div>
      </w:divsChild>
    </w:div>
    <w:div w:id="407657686">
      <w:bodyDiv w:val="1"/>
      <w:marLeft w:val="0"/>
      <w:marRight w:val="0"/>
      <w:marTop w:val="0"/>
      <w:marBottom w:val="0"/>
      <w:divBdr>
        <w:top w:val="none" w:sz="0" w:space="0" w:color="auto"/>
        <w:left w:val="none" w:sz="0" w:space="0" w:color="auto"/>
        <w:bottom w:val="none" w:sz="0" w:space="0" w:color="auto"/>
        <w:right w:val="none" w:sz="0" w:space="0" w:color="auto"/>
      </w:divBdr>
    </w:div>
    <w:div w:id="409547678">
      <w:bodyDiv w:val="1"/>
      <w:marLeft w:val="0"/>
      <w:marRight w:val="0"/>
      <w:marTop w:val="0"/>
      <w:marBottom w:val="0"/>
      <w:divBdr>
        <w:top w:val="none" w:sz="0" w:space="0" w:color="auto"/>
        <w:left w:val="none" w:sz="0" w:space="0" w:color="auto"/>
        <w:bottom w:val="none" w:sz="0" w:space="0" w:color="auto"/>
        <w:right w:val="none" w:sz="0" w:space="0" w:color="auto"/>
      </w:divBdr>
    </w:div>
    <w:div w:id="411313504">
      <w:bodyDiv w:val="1"/>
      <w:marLeft w:val="0"/>
      <w:marRight w:val="0"/>
      <w:marTop w:val="0"/>
      <w:marBottom w:val="0"/>
      <w:divBdr>
        <w:top w:val="none" w:sz="0" w:space="0" w:color="auto"/>
        <w:left w:val="none" w:sz="0" w:space="0" w:color="auto"/>
        <w:bottom w:val="none" w:sz="0" w:space="0" w:color="auto"/>
        <w:right w:val="none" w:sz="0" w:space="0" w:color="auto"/>
      </w:divBdr>
    </w:div>
    <w:div w:id="416906654">
      <w:bodyDiv w:val="1"/>
      <w:marLeft w:val="0"/>
      <w:marRight w:val="0"/>
      <w:marTop w:val="0"/>
      <w:marBottom w:val="0"/>
      <w:divBdr>
        <w:top w:val="none" w:sz="0" w:space="0" w:color="auto"/>
        <w:left w:val="none" w:sz="0" w:space="0" w:color="auto"/>
        <w:bottom w:val="none" w:sz="0" w:space="0" w:color="auto"/>
        <w:right w:val="none" w:sz="0" w:space="0" w:color="auto"/>
      </w:divBdr>
    </w:div>
    <w:div w:id="423842134">
      <w:bodyDiv w:val="1"/>
      <w:marLeft w:val="0"/>
      <w:marRight w:val="0"/>
      <w:marTop w:val="0"/>
      <w:marBottom w:val="0"/>
      <w:divBdr>
        <w:top w:val="none" w:sz="0" w:space="0" w:color="auto"/>
        <w:left w:val="none" w:sz="0" w:space="0" w:color="auto"/>
        <w:bottom w:val="none" w:sz="0" w:space="0" w:color="auto"/>
        <w:right w:val="none" w:sz="0" w:space="0" w:color="auto"/>
      </w:divBdr>
    </w:div>
    <w:div w:id="425614070">
      <w:bodyDiv w:val="1"/>
      <w:marLeft w:val="0"/>
      <w:marRight w:val="0"/>
      <w:marTop w:val="0"/>
      <w:marBottom w:val="0"/>
      <w:divBdr>
        <w:top w:val="none" w:sz="0" w:space="0" w:color="auto"/>
        <w:left w:val="none" w:sz="0" w:space="0" w:color="auto"/>
        <w:bottom w:val="none" w:sz="0" w:space="0" w:color="auto"/>
        <w:right w:val="none" w:sz="0" w:space="0" w:color="auto"/>
      </w:divBdr>
      <w:divsChild>
        <w:div w:id="887447964">
          <w:marLeft w:val="274"/>
          <w:marRight w:val="0"/>
          <w:marTop w:val="100"/>
          <w:marBottom w:val="0"/>
          <w:divBdr>
            <w:top w:val="none" w:sz="0" w:space="0" w:color="auto"/>
            <w:left w:val="none" w:sz="0" w:space="0" w:color="auto"/>
            <w:bottom w:val="none" w:sz="0" w:space="0" w:color="auto"/>
            <w:right w:val="none" w:sz="0" w:space="0" w:color="auto"/>
          </w:divBdr>
        </w:div>
        <w:div w:id="1390807839">
          <w:marLeft w:val="634"/>
          <w:marRight w:val="0"/>
          <w:marTop w:val="0"/>
          <w:marBottom w:val="0"/>
          <w:divBdr>
            <w:top w:val="none" w:sz="0" w:space="0" w:color="auto"/>
            <w:left w:val="none" w:sz="0" w:space="0" w:color="auto"/>
            <w:bottom w:val="none" w:sz="0" w:space="0" w:color="auto"/>
            <w:right w:val="none" w:sz="0" w:space="0" w:color="auto"/>
          </w:divBdr>
        </w:div>
        <w:div w:id="216938063">
          <w:marLeft w:val="274"/>
          <w:marRight w:val="0"/>
          <w:marTop w:val="100"/>
          <w:marBottom w:val="0"/>
          <w:divBdr>
            <w:top w:val="none" w:sz="0" w:space="0" w:color="auto"/>
            <w:left w:val="none" w:sz="0" w:space="0" w:color="auto"/>
            <w:bottom w:val="none" w:sz="0" w:space="0" w:color="auto"/>
            <w:right w:val="none" w:sz="0" w:space="0" w:color="auto"/>
          </w:divBdr>
        </w:div>
        <w:div w:id="258560786">
          <w:marLeft w:val="634"/>
          <w:marRight w:val="0"/>
          <w:marTop w:val="0"/>
          <w:marBottom w:val="0"/>
          <w:divBdr>
            <w:top w:val="none" w:sz="0" w:space="0" w:color="auto"/>
            <w:left w:val="none" w:sz="0" w:space="0" w:color="auto"/>
            <w:bottom w:val="none" w:sz="0" w:space="0" w:color="auto"/>
            <w:right w:val="none" w:sz="0" w:space="0" w:color="auto"/>
          </w:divBdr>
        </w:div>
        <w:div w:id="2033068725">
          <w:marLeft w:val="274"/>
          <w:marRight w:val="0"/>
          <w:marTop w:val="100"/>
          <w:marBottom w:val="0"/>
          <w:divBdr>
            <w:top w:val="none" w:sz="0" w:space="0" w:color="auto"/>
            <w:left w:val="none" w:sz="0" w:space="0" w:color="auto"/>
            <w:bottom w:val="none" w:sz="0" w:space="0" w:color="auto"/>
            <w:right w:val="none" w:sz="0" w:space="0" w:color="auto"/>
          </w:divBdr>
        </w:div>
        <w:div w:id="2140538029">
          <w:marLeft w:val="634"/>
          <w:marRight w:val="0"/>
          <w:marTop w:val="0"/>
          <w:marBottom w:val="0"/>
          <w:divBdr>
            <w:top w:val="none" w:sz="0" w:space="0" w:color="auto"/>
            <w:left w:val="none" w:sz="0" w:space="0" w:color="auto"/>
            <w:bottom w:val="none" w:sz="0" w:space="0" w:color="auto"/>
            <w:right w:val="none" w:sz="0" w:space="0" w:color="auto"/>
          </w:divBdr>
        </w:div>
        <w:div w:id="184759759">
          <w:marLeft w:val="274"/>
          <w:marRight w:val="0"/>
          <w:marTop w:val="100"/>
          <w:marBottom w:val="0"/>
          <w:divBdr>
            <w:top w:val="none" w:sz="0" w:space="0" w:color="auto"/>
            <w:left w:val="none" w:sz="0" w:space="0" w:color="auto"/>
            <w:bottom w:val="none" w:sz="0" w:space="0" w:color="auto"/>
            <w:right w:val="none" w:sz="0" w:space="0" w:color="auto"/>
          </w:divBdr>
        </w:div>
        <w:div w:id="95440916">
          <w:marLeft w:val="734"/>
          <w:marRight w:val="0"/>
          <w:marTop w:val="0"/>
          <w:marBottom w:val="0"/>
          <w:divBdr>
            <w:top w:val="none" w:sz="0" w:space="0" w:color="auto"/>
            <w:left w:val="none" w:sz="0" w:space="0" w:color="auto"/>
            <w:bottom w:val="none" w:sz="0" w:space="0" w:color="auto"/>
            <w:right w:val="none" w:sz="0" w:space="0" w:color="auto"/>
          </w:divBdr>
        </w:div>
        <w:div w:id="1667323215">
          <w:marLeft w:val="734"/>
          <w:marRight w:val="0"/>
          <w:marTop w:val="0"/>
          <w:marBottom w:val="0"/>
          <w:divBdr>
            <w:top w:val="none" w:sz="0" w:space="0" w:color="auto"/>
            <w:left w:val="none" w:sz="0" w:space="0" w:color="auto"/>
            <w:bottom w:val="none" w:sz="0" w:space="0" w:color="auto"/>
            <w:right w:val="none" w:sz="0" w:space="0" w:color="auto"/>
          </w:divBdr>
        </w:div>
        <w:div w:id="1763796821">
          <w:marLeft w:val="274"/>
          <w:marRight w:val="0"/>
          <w:marTop w:val="100"/>
          <w:marBottom w:val="0"/>
          <w:divBdr>
            <w:top w:val="none" w:sz="0" w:space="0" w:color="auto"/>
            <w:left w:val="none" w:sz="0" w:space="0" w:color="auto"/>
            <w:bottom w:val="none" w:sz="0" w:space="0" w:color="auto"/>
            <w:right w:val="none" w:sz="0" w:space="0" w:color="auto"/>
          </w:divBdr>
        </w:div>
        <w:div w:id="1225145055">
          <w:marLeft w:val="634"/>
          <w:marRight w:val="0"/>
          <w:marTop w:val="0"/>
          <w:marBottom w:val="0"/>
          <w:divBdr>
            <w:top w:val="none" w:sz="0" w:space="0" w:color="auto"/>
            <w:left w:val="none" w:sz="0" w:space="0" w:color="auto"/>
            <w:bottom w:val="none" w:sz="0" w:space="0" w:color="auto"/>
            <w:right w:val="none" w:sz="0" w:space="0" w:color="auto"/>
          </w:divBdr>
        </w:div>
      </w:divsChild>
    </w:div>
    <w:div w:id="432166561">
      <w:bodyDiv w:val="1"/>
      <w:marLeft w:val="0"/>
      <w:marRight w:val="0"/>
      <w:marTop w:val="0"/>
      <w:marBottom w:val="0"/>
      <w:divBdr>
        <w:top w:val="none" w:sz="0" w:space="0" w:color="auto"/>
        <w:left w:val="none" w:sz="0" w:space="0" w:color="auto"/>
        <w:bottom w:val="none" w:sz="0" w:space="0" w:color="auto"/>
        <w:right w:val="none" w:sz="0" w:space="0" w:color="auto"/>
      </w:divBdr>
    </w:div>
    <w:div w:id="443548624">
      <w:bodyDiv w:val="1"/>
      <w:marLeft w:val="0"/>
      <w:marRight w:val="0"/>
      <w:marTop w:val="0"/>
      <w:marBottom w:val="0"/>
      <w:divBdr>
        <w:top w:val="none" w:sz="0" w:space="0" w:color="auto"/>
        <w:left w:val="none" w:sz="0" w:space="0" w:color="auto"/>
        <w:bottom w:val="none" w:sz="0" w:space="0" w:color="auto"/>
        <w:right w:val="none" w:sz="0" w:space="0" w:color="auto"/>
      </w:divBdr>
    </w:div>
    <w:div w:id="447430083">
      <w:bodyDiv w:val="1"/>
      <w:marLeft w:val="0"/>
      <w:marRight w:val="0"/>
      <w:marTop w:val="0"/>
      <w:marBottom w:val="0"/>
      <w:divBdr>
        <w:top w:val="none" w:sz="0" w:space="0" w:color="auto"/>
        <w:left w:val="none" w:sz="0" w:space="0" w:color="auto"/>
        <w:bottom w:val="none" w:sz="0" w:space="0" w:color="auto"/>
        <w:right w:val="none" w:sz="0" w:space="0" w:color="auto"/>
      </w:divBdr>
      <w:divsChild>
        <w:div w:id="298069795">
          <w:marLeft w:val="274"/>
          <w:marRight w:val="0"/>
          <w:marTop w:val="0"/>
          <w:marBottom w:val="0"/>
          <w:divBdr>
            <w:top w:val="none" w:sz="0" w:space="0" w:color="auto"/>
            <w:left w:val="none" w:sz="0" w:space="0" w:color="auto"/>
            <w:bottom w:val="none" w:sz="0" w:space="0" w:color="auto"/>
            <w:right w:val="none" w:sz="0" w:space="0" w:color="auto"/>
          </w:divBdr>
        </w:div>
        <w:div w:id="512257253">
          <w:marLeft w:val="274"/>
          <w:marRight w:val="0"/>
          <w:marTop w:val="0"/>
          <w:marBottom w:val="0"/>
          <w:divBdr>
            <w:top w:val="none" w:sz="0" w:space="0" w:color="auto"/>
            <w:left w:val="none" w:sz="0" w:space="0" w:color="auto"/>
            <w:bottom w:val="none" w:sz="0" w:space="0" w:color="auto"/>
            <w:right w:val="none" w:sz="0" w:space="0" w:color="auto"/>
          </w:divBdr>
        </w:div>
        <w:div w:id="895355078">
          <w:marLeft w:val="274"/>
          <w:marRight w:val="0"/>
          <w:marTop w:val="0"/>
          <w:marBottom w:val="0"/>
          <w:divBdr>
            <w:top w:val="none" w:sz="0" w:space="0" w:color="auto"/>
            <w:left w:val="none" w:sz="0" w:space="0" w:color="auto"/>
            <w:bottom w:val="none" w:sz="0" w:space="0" w:color="auto"/>
            <w:right w:val="none" w:sz="0" w:space="0" w:color="auto"/>
          </w:divBdr>
        </w:div>
        <w:div w:id="1648895365">
          <w:marLeft w:val="274"/>
          <w:marRight w:val="0"/>
          <w:marTop w:val="0"/>
          <w:marBottom w:val="0"/>
          <w:divBdr>
            <w:top w:val="none" w:sz="0" w:space="0" w:color="auto"/>
            <w:left w:val="none" w:sz="0" w:space="0" w:color="auto"/>
            <w:bottom w:val="none" w:sz="0" w:space="0" w:color="auto"/>
            <w:right w:val="none" w:sz="0" w:space="0" w:color="auto"/>
          </w:divBdr>
        </w:div>
      </w:divsChild>
    </w:div>
    <w:div w:id="453789119">
      <w:bodyDiv w:val="1"/>
      <w:marLeft w:val="0"/>
      <w:marRight w:val="0"/>
      <w:marTop w:val="0"/>
      <w:marBottom w:val="0"/>
      <w:divBdr>
        <w:top w:val="none" w:sz="0" w:space="0" w:color="auto"/>
        <w:left w:val="none" w:sz="0" w:space="0" w:color="auto"/>
        <w:bottom w:val="none" w:sz="0" w:space="0" w:color="auto"/>
        <w:right w:val="none" w:sz="0" w:space="0" w:color="auto"/>
      </w:divBdr>
      <w:divsChild>
        <w:div w:id="2064712548">
          <w:marLeft w:val="734"/>
          <w:marRight w:val="0"/>
          <w:marTop w:val="100"/>
          <w:marBottom w:val="0"/>
          <w:divBdr>
            <w:top w:val="none" w:sz="0" w:space="0" w:color="auto"/>
            <w:left w:val="none" w:sz="0" w:space="0" w:color="auto"/>
            <w:bottom w:val="none" w:sz="0" w:space="0" w:color="auto"/>
            <w:right w:val="none" w:sz="0" w:space="0" w:color="auto"/>
          </w:divBdr>
        </w:div>
      </w:divsChild>
    </w:div>
    <w:div w:id="455610433">
      <w:bodyDiv w:val="1"/>
      <w:marLeft w:val="0"/>
      <w:marRight w:val="0"/>
      <w:marTop w:val="0"/>
      <w:marBottom w:val="0"/>
      <w:divBdr>
        <w:top w:val="none" w:sz="0" w:space="0" w:color="auto"/>
        <w:left w:val="none" w:sz="0" w:space="0" w:color="auto"/>
        <w:bottom w:val="none" w:sz="0" w:space="0" w:color="auto"/>
        <w:right w:val="none" w:sz="0" w:space="0" w:color="auto"/>
      </w:divBdr>
    </w:div>
    <w:div w:id="475143336">
      <w:bodyDiv w:val="1"/>
      <w:marLeft w:val="0"/>
      <w:marRight w:val="0"/>
      <w:marTop w:val="0"/>
      <w:marBottom w:val="0"/>
      <w:divBdr>
        <w:top w:val="none" w:sz="0" w:space="0" w:color="auto"/>
        <w:left w:val="none" w:sz="0" w:space="0" w:color="auto"/>
        <w:bottom w:val="none" w:sz="0" w:space="0" w:color="auto"/>
        <w:right w:val="none" w:sz="0" w:space="0" w:color="auto"/>
      </w:divBdr>
      <w:divsChild>
        <w:div w:id="1406683362">
          <w:marLeft w:val="0"/>
          <w:marRight w:val="0"/>
          <w:marTop w:val="0"/>
          <w:marBottom w:val="0"/>
          <w:divBdr>
            <w:top w:val="none" w:sz="0" w:space="0" w:color="auto"/>
            <w:left w:val="none" w:sz="0" w:space="0" w:color="auto"/>
            <w:bottom w:val="none" w:sz="0" w:space="0" w:color="auto"/>
            <w:right w:val="none" w:sz="0" w:space="0" w:color="auto"/>
          </w:divBdr>
          <w:divsChild>
            <w:div w:id="27342157">
              <w:marLeft w:val="300"/>
              <w:marRight w:val="300"/>
              <w:marTop w:val="300"/>
              <w:marBottom w:val="300"/>
              <w:divBdr>
                <w:top w:val="none" w:sz="0" w:space="0" w:color="auto"/>
                <w:left w:val="none" w:sz="0" w:space="0" w:color="auto"/>
                <w:bottom w:val="none" w:sz="0" w:space="0" w:color="auto"/>
                <w:right w:val="none" w:sz="0" w:space="0" w:color="auto"/>
              </w:divBdr>
              <w:divsChild>
                <w:div w:id="1736200454">
                  <w:marLeft w:val="0"/>
                  <w:marRight w:val="0"/>
                  <w:marTop w:val="0"/>
                  <w:marBottom w:val="0"/>
                  <w:divBdr>
                    <w:top w:val="none" w:sz="0" w:space="0" w:color="auto"/>
                    <w:left w:val="none" w:sz="0" w:space="0" w:color="auto"/>
                    <w:bottom w:val="none" w:sz="0" w:space="0" w:color="auto"/>
                    <w:right w:val="none" w:sz="0" w:space="0" w:color="auto"/>
                  </w:divBdr>
                  <w:divsChild>
                    <w:div w:id="1160196559">
                      <w:marLeft w:val="3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11114">
      <w:bodyDiv w:val="1"/>
      <w:marLeft w:val="0"/>
      <w:marRight w:val="0"/>
      <w:marTop w:val="0"/>
      <w:marBottom w:val="0"/>
      <w:divBdr>
        <w:top w:val="none" w:sz="0" w:space="0" w:color="auto"/>
        <w:left w:val="none" w:sz="0" w:space="0" w:color="auto"/>
        <w:bottom w:val="none" w:sz="0" w:space="0" w:color="auto"/>
        <w:right w:val="none" w:sz="0" w:space="0" w:color="auto"/>
      </w:divBdr>
    </w:div>
    <w:div w:id="479345425">
      <w:bodyDiv w:val="1"/>
      <w:marLeft w:val="0"/>
      <w:marRight w:val="0"/>
      <w:marTop w:val="0"/>
      <w:marBottom w:val="0"/>
      <w:divBdr>
        <w:top w:val="none" w:sz="0" w:space="0" w:color="auto"/>
        <w:left w:val="none" w:sz="0" w:space="0" w:color="auto"/>
        <w:bottom w:val="none" w:sz="0" w:space="0" w:color="auto"/>
        <w:right w:val="none" w:sz="0" w:space="0" w:color="auto"/>
      </w:divBdr>
    </w:div>
    <w:div w:id="495729775">
      <w:bodyDiv w:val="1"/>
      <w:marLeft w:val="0"/>
      <w:marRight w:val="0"/>
      <w:marTop w:val="0"/>
      <w:marBottom w:val="0"/>
      <w:divBdr>
        <w:top w:val="none" w:sz="0" w:space="0" w:color="auto"/>
        <w:left w:val="none" w:sz="0" w:space="0" w:color="auto"/>
        <w:bottom w:val="none" w:sz="0" w:space="0" w:color="auto"/>
        <w:right w:val="none" w:sz="0" w:space="0" w:color="auto"/>
      </w:divBdr>
    </w:div>
    <w:div w:id="524296054">
      <w:bodyDiv w:val="1"/>
      <w:marLeft w:val="0"/>
      <w:marRight w:val="0"/>
      <w:marTop w:val="0"/>
      <w:marBottom w:val="0"/>
      <w:divBdr>
        <w:top w:val="none" w:sz="0" w:space="0" w:color="auto"/>
        <w:left w:val="none" w:sz="0" w:space="0" w:color="auto"/>
        <w:bottom w:val="none" w:sz="0" w:space="0" w:color="auto"/>
        <w:right w:val="none" w:sz="0" w:space="0" w:color="auto"/>
      </w:divBdr>
    </w:div>
    <w:div w:id="525287929">
      <w:bodyDiv w:val="1"/>
      <w:marLeft w:val="0"/>
      <w:marRight w:val="0"/>
      <w:marTop w:val="0"/>
      <w:marBottom w:val="0"/>
      <w:divBdr>
        <w:top w:val="none" w:sz="0" w:space="0" w:color="auto"/>
        <w:left w:val="none" w:sz="0" w:space="0" w:color="auto"/>
        <w:bottom w:val="none" w:sz="0" w:space="0" w:color="auto"/>
        <w:right w:val="none" w:sz="0" w:space="0" w:color="auto"/>
      </w:divBdr>
    </w:div>
    <w:div w:id="528880996">
      <w:bodyDiv w:val="1"/>
      <w:marLeft w:val="0"/>
      <w:marRight w:val="0"/>
      <w:marTop w:val="0"/>
      <w:marBottom w:val="0"/>
      <w:divBdr>
        <w:top w:val="none" w:sz="0" w:space="0" w:color="auto"/>
        <w:left w:val="none" w:sz="0" w:space="0" w:color="auto"/>
        <w:bottom w:val="none" w:sz="0" w:space="0" w:color="auto"/>
        <w:right w:val="none" w:sz="0" w:space="0" w:color="auto"/>
      </w:divBdr>
    </w:div>
    <w:div w:id="537275499">
      <w:bodyDiv w:val="1"/>
      <w:marLeft w:val="0"/>
      <w:marRight w:val="0"/>
      <w:marTop w:val="0"/>
      <w:marBottom w:val="0"/>
      <w:divBdr>
        <w:top w:val="none" w:sz="0" w:space="0" w:color="auto"/>
        <w:left w:val="none" w:sz="0" w:space="0" w:color="auto"/>
        <w:bottom w:val="none" w:sz="0" w:space="0" w:color="auto"/>
        <w:right w:val="none" w:sz="0" w:space="0" w:color="auto"/>
      </w:divBdr>
    </w:div>
    <w:div w:id="538393652">
      <w:bodyDiv w:val="1"/>
      <w:marLeft w:val="0"/>
      <w:marRight w:val="0"/>
      <w:marTop w:val="0"/>
      <w:marBottom w:val="0"/>
      <w:divBdr>
        <w:top w:val="none" w:sz="0" w:space="0" w:color="auto"/>
        <w:left w:val="none" w:sz="0" w:space="0" w:color="auto"/>
        <w:bottom w:val="none" w:sz="0" w:space="0" w:color="auto"/>
        <w:right w:val="none" w:sz="0" w:space="0" w:color="auto"/>
      </w:divBdr>
    </w:div>
    <w:div w:id="542138230">
      <w:bodyDiv w:val="1"/>
      <w:marLeft w:val="0"/>
      <w:marRight w:val="0"/>
      <w:marTop w:val="0"/>
      <w:marBottom w:val="0"/>
      <w:divBdr>
        <w:top w:val="none" w:sz="0" w:space="0" w:color="auto"/>
        <w:left w:val="none" w:sz="0" w:space="0" w:color="auto"/>
        <w:bottom w:val="none" w:sz="0" w:space="0" w:color="auto"/>
        <w:right w:val="none" w:sz="0" w:space="0" w:color="auto"/>
      </w:divBdr>
      <w:divsChild>
        <w:div w:id="327682678">
          <w:marLeft w:val="734"/>
          <w:marRight w:val="0"/>
          <w:marTop w:val="0"/>
          <w:marBottom w:val="0"/>
          <w:divBdr>
            <w:top w:val="none" w:sz="0" w:space="0" w:color="auto"/>
            <w:left w:val="none" w:sz="0" w:space="0" w:color="auto"/>
            <w:bottom w:val="none" w:sz="0" w:space="0" w:color="auto"/>
            <w:right w:val="none" w:sz="0" w:space="0" w:color="auto"/>
          </w:divBdr>
        </w:div>
        <w:div w:id="884213952">
          <w:marLeft w:val="734"/>
          <w:marRight w:val="0"/>
          <w:marTop w:val="0"/>
          <w:marBottom w:val="0"/>
          <w:divBdr>
            <w:top w:val="none" w:sz="0" w:space="0" w:color="auto"/>
            <w:left w:val="none" w:sz="0" w:space="0" w:color="auto"/>
            <w:bottom w:val="none" w:sz="0" w:space="0" w:color="auto"/>
            <w:right w:val="none" w:sz="0" w:space="0" w:color="auto"/>
          </w:divBdr>
        </w:div>
        <w:div w:id="969436502">
          <w:marLeft w:val="734"/>
          <w:marRight w:val="0"/>
          <w:marTop w:val="0"/>
          <w:marBottom w:val="0"/>
          <w:divBdr>
            <w:top w:val="none" w:sz="0" w:space="0" w:color="auto"/>
            <w:left w:val="none" w:sz="0" w:space="0" w:color="auto"/>
            <w:bottom w:val="none" w:sz="0" w:space="0" w:color="auto"/>
            <w:right w:val="none" w:sz="0" w:space="0" w:color="auto"/>
          </w:divBdr>
        </w:div>
        <w:div w:id="1061756065">
          <w:marLeft w:val="734"/>
          <w:marRight w:val="0"/>
          <w:marTop w:val="0"/>
          <w:marBottom w:val="0"/>
          <w:divBdr>
            <w:top w:val="none" w:sz="0" w:space="0" w:color="auto"/>
            <w:left w:val="none" w:sz="0" w:space="0" w:color="auto"/>
            <w:bottom w:val="none" w:sz="0" w:space="0" w:color="auto"/>
            <w:right w:val="none" w:sz="0" w:space="0" w:color="auto"/>
          </w:divBdr>
        </w:div>
        <w:div w:id="1114862185">
          <w:marLeft w:val="734"/>
          <w:marRight w:val="0"/>
          <w:marTop w:val="0"/>
          <w:marBottom w:val="0"/>
          <w:divBdr>
            <w:top w:val="none" w:sz="0" w:space="0" w:color="auto"/>
            <w:left w:val="none" w:sz="0" w:space="0" w:color="auto"/>
            <w:bottom w:val="none" w:sz="0" w:space="0" w:color="auto"/>
            <w:right w:val="none" w:sz="0" w:space="0" w:color="auto"/>
          </w:divBdr>
        </w:div>
        <w:div w:id="1480540843">
          <w:marLeft w:val="259"/>
          <w:marRight w:val="0"/>
          <w:marTop w:val="100"/>
          <w:marBottom w:val="0"/>
          <w:divBdr>
            <w:top w:val="none" w:sz="0" w:space="0" w:color="auto"/>
            <w:left w:val="none" w:sz="0" w:space="0" w:color="auto"/>
            <w:bottom w:val="none" w:sz="0" w:space="0" w:color="auto"/>
            <w:right w:val="none" w:sz="0" w:space="0" w:color="auto"/>
          </w:divBdr>
        </w:div>
        <w:div w:id="1620380389">
          <w:marLeft w:val="734"/>
          <w:marRight w:val="0"/>
          <w:marTop w:val="0"/>
          <w:marBottom w:val="0"/>
          <w:divBdr>
            <w:top w:val="none" w:sz="0" w:space="0" w:color="auto"/>
            <w:left w:val="none" w:sz="0" w:space="0" w:color="auto"/>
            <w:bottom w:val="none" w:sz="0" w:space="0" w:color="auto"/>
            <w:right w:val="none" w:sz="0" w:space="0" w:color="auto"/>
          </w:divBdr>
        </w:div>
        <w:div w:id="1724793807">
          <w:marLeft w:val="259"/>
          <w:marRight w:val="0"/>
          <w:marTop w:val="100"/>
          <w:marBottom w:val="0"/>
          <w:divBdr>
            <w:top w:val="none" w:sz="0" w:space="0" w:color="auto"/>
            <w:left w:val="none" w:sz="0" w:space="0" w:color="auto"/>
            <w:bottom w:val="none" w:sz="0" w:space="0" w:color="auto"/>
            <w:right w:val="none" w:sz="0" w:space="0" w:color="auto"/>
          </w:divBdr>
        </w:div>
        <w:div w:id="1942641272">
          <w:marLeft w:val="734"/>
          <w:marRight w:val="0"/>
          <w:marTop w:val="0"/>
          <w:marBottom w:val="0"/>
          <w:divBdr>
            <w:top w:val="none" w:sz="0" w:space="0" w:color="auto"/>
            <w:left w:val="none" w:sz="0" w:space="0" w:color="auto"/>
            <w:bottom w:val="none" w:sz="0" w:space="0" w:color="auto"/>
            <w:right w:val="none" w:sz="0" w:space="0" w:color="auto"/>
          </w:divBdr>
        </w:div>
        <w:div w:id="1992901894">
          <w:marLeft w:val="734"/>
          <w:marRight w:val="0"/>
          <w:marTop w:val="0"/>
          <w:marBottom w:val="0"/>
          <w:divBdr>
            <w:top w:val="none" w:sz="0" w:space="0" w:color="auto"/>
            <w:left w:val="none" w:sz="0" w:space="0" w:color="auto"/>
            <w:bottom w:val="none" w:sz="0" w:space="0" w:color="auto"/>
            <w:right w:val="none" w:sz="0" w:space="0" w:color="auto"/>
          </w:divBdr>
        </w:div>
        <w:div w:id="2089959863">
          <w:marLeft w:val="259"/>
          <w:marRight w:val="0"/>
          <w:marTop w:val="100"/>
          <w:marBottom w:val="0"/>
          <w:divBdr>
            <w:top w:val="none" w:sz="0" w:space="0" w:color="auto"/>
            <w:left w:val="none" w:sz="0" w:space="0" w:color="auto"/>
            <w:bottom w:val="none" w:sz="0" w:space="0" w:color="auto"/>
            <w:right w:val="none" w:sz="0" w:space="0" w:color="auto"/>
          </w:divBdr>
        </w:div>
      </w:divsChild>
    </w:div>
    <w:div w:id="544413618">
      <w:bodyDiv w:val="1"/>
      <w:marLeft w:val="0"/>
      <w:marRight w:val="0"/>
      <w:marTop w:val="0"/>
      <w:marBottom w:val="0"/>
      <w:divBdr>
        <w:top w:val="none" w:sz="0" w:space="0" w:color="auto"/>
        <w:left w:val="none" w:sz="0" w:space="0" w:color="auto"/>
        <w:bottom w:val="none" w:sz="0" w:space="0" w:color="auto"/>
        <w:right w:val="none" w:sz="0" w:space="0" w:color="auto"/>
      </w:divBdr>
    </w:div>
    <w:div w:id="553738578">
      <w:bodyDiv w:val="1"/>
      <w:marLeft w:val="0"/>
      <w:marRight w:val="0"/>
      <w:marTop w:val="0"/>
      <w:marBottom w:val="0"/>
      <w:divBdr>
        <w:top w:val="none" w:sz="0" w:space="0" w:color="auto"/>
        <w:left w:val="none" w:sz="0" w:space="0" w:color="auto"/>
        <w:bottom w:val="none" w:sz="0" w:space="0" w:color="auto"/>
        <w:right w:val="none" w:sz="0" w:space="0" w:color="auto"/>
      </w:divBdr>
      <w:divsChild>
        <w:div w:id="390160034">
          <w:marLeft w:val="0"/>
          <w:marRight w:val="0"/>
          <w:marTop w:val="0"/>
          <w:marBottom w:val="0"/>
          <w:divBdr>
            <w:top w:val="none" w:sz="0" w:space="0" w:color="auto"/>
            <w:left w:val="none" w:sz="0" w:space="0" w:color="auto"/>
            <w:bottom w:val="none" w:sz="0" w:space="0" w:color="auto"/>
            <w:right w:val="none" w:sz="0" w:space="0" w:color="auto"/>
          </w:divBdr>
          <w:divsChild>
            <w:div w:id="556280148">
              <w:marLeft w:val="0"/>
              <w:marRight w:val="0"/>
              <w:marTop w:val="0"/>
              <w:marBottom w:val="960"/>
              <w:divBdr>
                <w:top w:val="none" w:sz="0" w:space="0" w:color="auto"/>
                <w:left w:val="none" w:sz="0" w:space="0" w:color="auto"/>
                <w:bottom w:val="none" w:sz="0" w:space="0" w:color="auto"/>
                <w:right w:val="none" w:sz="0" w:space="0" w:color="auto"/>
              </w:divBdr>
              <w:divsChild>
                <w:div w:id="16640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22508">
      <w:bodyDiv w:val="1"/>
      <w:marLeft w:val="0"/>
      <w:marRight w:val="0"/>
      <w:marTop w:val="0"/>
      <w:marBottom w:val="0"/>
      <w:divBdr>
        <w:top w:val="none" w:sz="0" w:space="0" w:color="auto"/>
        <w:left w:val="none" w:sz="0" w:space="0" w:color="auto"/>
        <w:bottom w:val="none" w:sz="0" w:space="0" w:color="auto"/>
        <w:right w:val="none" w:sz="0" w:space="0" w:color="auto"/>
      </w:divBdr>
      <w:divsChild>
        <w:div w:id="2128234892">
          <w:marLeft w:val="0"/>
          <w:marRight w:val="0"/>
          <w:marTop w:val="0"/>
          <w:marBottom w:val="0"/>
          <w:divBdr>
            <w:top w:val="none" w:sz="0" w:space="0" w:color="auto"/>
            <w:left w:val="none" w:sz="0" w:space="0" w:color="auto"/>
            <w:bottom w:val="none" w:sz="0" w:space="0" w:color="auto"/>
            <w:right w:val="none" w:sz="0" w:space="0" w:color="auto"/>
          </w:divBdr>
          <w:divsChild>
            <w:div w:id="2005543712">
              <w:marLeft w:val="0"/>
              <w:marRight w:val="0"/>
              <w:marTop w:val="0"/>
              <w:marBottom w:val="0"/>
              <w:divBdr>
                <w:top w:val="none" w:sz="0" w:space="0" w:color="auto"/>
                <w:left w:val="none" w:sz="0" w:space="0" w:color="auto"/>
                <w:bottom w:val="none" w:sz="0" w:space="0" w:color="auto"/>
                <w:right w:val="none" w:sz="0" w:space="0" w:color="auto"/>
              </w:divBdr>
              <w:divsChild>
                <w:div w:id="1948461469">
                  <w:marLeft w:val="0"/>
                  <w:marRight w:val="0"/>
                  <w:marTop w:val="0"/>
                  <w:marBottom w:val="0"/>
                  <w:divBdr>
                    <w:top w:val="none" w:sz="0" w:space="0" w:color="auto"/>
                    <w:left w:val="none" w:sz="0" w:space="0" w:color="auto"/>
                    <w:bottom w:val="none" w:sz="0" w:space="0" w:color="auto"/>
                    <w:right w:val="none" w:sz="0" w:space="0" w:color="auto"/>
                  </w:divBdr>
                  <w:divsChild>
                    <w:div w:id="1394499430">
                      <w:marLeft w:val="0"/>
                      <w:marRight w:val="0"/>
                      <w:marTop w:val="0"/>
                      <w:marBottom w:val="0"/>
                      <w:divBdr>
                        <w:top w:val="none" w:sz="0" w:space="0" w:color="auto"/>
                        <w:left w:val="none" w:sz="0" w:space="0" w:color="auto"/>
                        <w:bottom w:val="none" w:sz="0" w:space="0" w:color="auto"/>
                        <w:right w:val="none" w:sz="0" w:space="0" w:color="auto"/>
                      </w:divBdr>
                      <w:divsChild>
                        <w:div w:id="113845353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08448">
      <w:bodyDiv w:val="1"/>
      <w:marLeft w:val="0"/>
      <w:marRight w:val="0"/>
      <w:marTop w:val="0"/>
      <w:marBottom w:val="0"/>
      <w:divBdr>
        <w:top w:val="none" w:sz="0" w:space="0" w:color="auto"/>
        <w:left w:val="none" w:sz="0" w:space="0" w:color="auto"/>
        <w:bottom w:val="none" w:sz="0" w:space="0" w:color="auto"/>
        <w:right w:val="none" w:sz="0" w:space="0" w:color="auto"/>
      </w:divBdr>
    </w:div>
    <w:div w:id="562838176">
      <w:bodyDiv w:val="1"/>
      <w:marLeft w:val="0"/>
      <w:marRight w:val="0"/>
      <w:marTop w:val="0"/>
      <w:marBottom w:val="0"/>
      <w:divBdr>
        <w:top w:val="none" w:sz="0" w:space="0" w:color="auto"/>
        <w:left w:val="none" w:sz="0" w:space="0" w:color="auto"/>
        <w:bottom w:val="none" w:sz="0" w:space="0" w:color="auto"/>
        <w:right w:val="none" w:sz="0" w:space="0" w:color="auto"/>
      </w:divBdr>
      <w:divsChild>
        <w:div w:id="1779182002">
          <w:marLeft w:val="0"/>
          <w:marRight w:val="0"/>
          <w:marTop w:val="0"/>
          <w:marBottom w:val="0"/>
          <w:divBdr>
            <w:top w:val="none" w:sz="0" w:space="0" w:color="auto"/>
            <w:left w:val="none" w:sz="0" w:space="0" w:color="auto"/>
            <w:bottom w:val="none" w:sz="0" w:space="0" w:color="auto"/>
            <w:right w:val="none" w:sz="0" w:space="0" w:color="auto"/>
          </w:divBdr>
          <w:divsChild>
            <w:div w:id="89736206">
              <w:marLeft w:val="0"/>
              <w:marRight w:val="0"/>
              <w:marTop w:val="0"/>
              <w:marBottom w:val="0"/>
              <w:divBdr>
                <w:top w:val="none" w:sz="0" w:space="0" w:color="auto"/>
                <w:left w:val="none" w:sz="0" w:space="0" w:color="auto"/>
                <w:bottom w:val="none" w:sz="0" w:space="0" w:color="auto"/>
                <w:right w:val="none" w:sz="0" w:space="0" w:color="auto"/>
              </w:divBdr>
              <w:divsChild>
                <w:div w:id="384107867">
                  <w:marLeft w:val="0"/>
                  <w:marRight w:val="0"/>
                  <w:marTop w:val="0"/>
                  <w:marBottom w:val="0"/>
                  <w:divBdr>
                    <w:top w:val="none" w:sz="0" w:space="0" w:color="auto"/>
                    <w:left w:val="none" w:sz="0" w:space="0" w:color="auto"/>
                    <w:bottom w:val="none" w:sz="0" w:space="0" w:color="auto"/>
                    <w:right w:val="none" w:sz="0" w:space="0" w:color="auto"/>
                  </w:divBdr>
                  <w:divsChild>
                    <w:div w:id="2005156646">
                      <w:marLeft w:val="0"/>
                      <w:marRight w:val="0"/>
                      <w:marTop w:val="0"/>
                      <w:marBottom w:val="0"/>
                      <w:divBdr>
                        <w:top w:val="none" w:sz="0" w:space="0" w:color="auto"/>
                        <w:left w:val="none" w:sz="0" w:space="0" w:color="auto"/>
                        <w:bottom w:val="none" w:sz="0" w:space="0" w:color="auto"/>
                        <w:right w:val="none" w:sz="0" w:space="0" w:color="auto"/>
                      </w:divBdr>
                      <w:divsChild>
                        <w:div w:id="7081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699862">
      <w:bodyDiv w:val="1"/>
      <w:marLeft w:val="0"/>
      <w:marRight w:val="0"/>
      <w:marTop w:val="0"/>
      <w:marBottom w:val="0"/>
      <w:divBdr>
        <w:top w:val="none" w:sz="0" w:space="0" w:color="auto"/>
        <w:left w:val="none" w:sz="0" w:space="0" w:color="auto"/>
        <w:bottom w:val="none" w:sz="0" w:space="0" w:color="auto"/>
        <w:right w:val="none" w:sz="0" w:space="0" w:color="auto"/>
      </w:divBdr>
    </w:div>
    <w:div w:id="576011336">
      <w:bodyDiv w:val="1"/>
      <w:marLeft w:val="0"/>
      <w:marRight w:val="0"/>
      <w:marTop w:val="0"/>
      <w:marBottom w:val="0"/>
      <w:divBdr>
        <w:top w:val="none" w:sz="0" w:space="0" w:color="auto"/>
        <w:left w:val="none" w:sz="0" w:space="0" w:color="auto"/>
        <w:bottom w:val="none" w:sz="0" w:space="0" w:color="auto"/>
        <w:right w:val="none" w:sz="0" w:space="0" w:color="auto"/>
      </w:divBdr>
    </w:div>
    <w:div w:id="595212515">
      <w:bodyDiv w:val="1"/>
      <w:marLeft w:val="0"/>
      <w:marRight w:val="0"/>
      <w:marTop w:val="0"/>
      <w:marBottom w:val="0"/>
      <w:divBdr>
        <w:top w:val="none" w:sz="0" w:space="0" w:color="auto"/>
        <w:left w:val="none" w:sz="0" w:space="0" w:color="auto"/>
        <w:bottom w:val="none" w:sz="0" w:space="0" w:color="auto"/>
        <w:right w:val="none" w:sz="0" w:space="0" w:color="auto"/>
      </w:divBdr>
    </w:div>
    <w:div w:id="625964374">
      <w:bodyDiv w:val="1"/>
      <w:marLeft w:val="0"/>
      <w:marRight w:val="0"/>
      <w:marTop w:val="0"/>
      <w:marBottom w:val="0"/>
      <w:divBdr>
        <w:top w:val="none" w:sz="0" w:space="0" w:color="auto"/>
        <w:left w:val="none" w:sz="0" w:space="0" w:color="auto"/>
        <w:bottom w:val="none" w:sz="0" w:space="0" w:color="auto"/>
        <w:right w:val="none" w:sz="0" w:space="0" w:color="auto"/>
      </w:divBdr>
    </w:div>
    <w:div w:id="631639378">
      <w:bodyDiv w:val="1"/>
      <w:marLeft w:val="0"/>
      <w:marRight w:val="0"/>
      <w:marTop w:val="0"/>
      <w:marBottom w:val="0"/>
      <w:divBdr>
        <w:top w:val="none" w:sz="0" w:space="0" w:color="auto"/>
        <w:left w:val="none" w:sz="0" w:space="0" w:color="auto"/>
        <w:bottom w:val="none" w:sz="0" w:space="0" w:color="auto"/>
        <w:right w:val="none" w:sz="0" w:space="0" w:color="auto"/>
      </w:divBdr>
      <w:divsChild>
        <w:div w:id="126551671">
          <w:marLeft w:val="274"/>
          <w:marRight w:val="0"/>
          <w:marTop w:val="0"/>
          <w:marBottom w:val="0"/>
          <w:divBdr>
            <w:top w:val="none" w:sz="0" w:space="0" w:color="auto"/>
            <w:left w:val="none" w:sz="0" w:space="0" w:color="auto"/>
            <w:bottom w:val="none" w:sz="0" w:space="0" w:color="auto"/>
            <w:right w:val="none" w:sz="0" w:space="0" w:color="auto"/>
          </w:divBdr>
        </w:div>
        <w:div w:id="134108919">
          <w:marLeft w:val="274"/>
          <w:marRight w:val="0"/>
          <w:marTop w:val="0"/>
          <w:marBottom w:val="0"/>
          <w:divBdr>
            <w:top w:val="none" w:sz="0" w:space="0" w:color="auto"/>
            <w:left w:val="none" w:sz="0" w:space="0" w:color="auto"/>
            <w:bottom w:val="none" w:sz="0" w:space="0" w:color="auto"/>
            <w:right w:val="none" w:sz="0" w:space="0" w:color="auto"/>
          </w:divBdr>
        </w:div>
        <w:div w:id="352657732">
          <w:marLeft w:val="274"/>
          <w:marRight w:val="0"/>
          <w:marTop w:val="0"/>
          <w:marBottom w:val="0"/>
          <w:divBdr>
            <w:top w:val="none" w:sz="0" w:space="0" w:color="auto"/>
            <w:left w:val="none" w:sz="0" w:space="0" w:color="auto"/>
            <w:bottom w:val="none" w:sz="0" w:space="0" w:color="auto"/>
            <w:right w:val="none" w:sz="0" w:space="0" w:color="auto"/>
          </w:divBdr>
        </w:div>
        <w:div w:id="369040294">
          <w:marLeft w:val="274"/>
          <w:marRight w:val="0"/>
          <w:marTop w:val="0"/>
          <w:marBottom w:val="0"/>
          <w:divBdr>
            <w:top w:val="none" w:sz="0" w:space="0" w:color="auto"/>
            <w:left w:val="none" w:sz="0" w:space="0" w:color="auto"/>
            <w:bottom w:val="none" w:sz="0" w:space="0" w:color="auto"/>
            <w:right w:val="none" w:sz="0" w:space="0" w:color="auto"/>
          </w:divBdr>
        </w:div>
        <w:div w:id="540747473">
          <w:marLeft w:val="274"/>
          <w:marRight w:val="0"/>
          <w:marTop w:val="0"/>
          <w:marBottom w:val="0"/>
          <w:divBdr>
            <w:top w:val="none" w:sz="0" w:space="0" w:color="auto"/>
            <w:left w:val="none" w:sz="0" w:space="0" w:color="auto"/>
            <w:bottom w:val="none" w:sz="0" w:space="0" w:color="auto"/>
            <w:right w:val="none" w:sz="0" w:space="0" w:color="auto"/>
          </w:divBdr>
        </w:div>
        <w:div w:id="845897483">
          <w:marLeft w:val="274"/>
          <w:marRight w:val="0"/>
          <w:marTop w:val="0"/>
          <w:marBottom w:val="0"/>
          <w:divBdr>
            <w:top w:val="none" w:sz="0" w:space="0" w:color="auto"/>
            <w:left w:val="none" w:sz="0" w:space="0" w:color="auto"/>
            <w:bottom w:val="none" w:sz="0" w:space="0" w:color="auto"/>
            <w:right w:val="none" w:sz="0" w:space="0" w:color="auto"/>
          </w:divBdr>
        </w:div>
        <w:div w:id="1165122557">
          <w:marLeft w:val="274"/>
          <w:marRight w:val="0"/>
          <w:marTop w:val="0"/>
          <w:marBottom w:val="0"/>
          <w:divBdr>
            <w:top w:val="none" w:sz="0" w:space="0" w:color="auto"/>
            <w:left w:val="none" w:sz="0" w:space="0" w:color="auto"/>
            <w:bottom w:val="none" w:sz="0" w:space="0" w:color="auto"/>
            <w:right w:val="none" w:sz="0" w:space="0" w:color="auto"/>
          </w:divBdr>
        </w:div>
        <w:div w:id="1233198727">
          <w:marLeft w:val="274"/>
          <w:marRight w:val="0"/>
          <w:marTop w:val="0"/>
          <w:marBottom w:val="0"/>
          <w:divBdr>
            <w:top w:val="none" w:sz="0" w:space="0" w:color="auto"/>
            <w:left w:val="none" w:sz="0" w:space="0" w:color="auto"/>
            <w:bottom w:val="none" w:sz="0" w:space="0" w:color="auto"/>
            <w:right w:val="none" w:sz="0" w:space="0" w:color="auto"/>
          </w:divBdr>
        </w:div>
        <w:div w:id="1532575053">
          <w:marLeft w:val="274"/>
          <w:marRight w:val="0"/>
          <w:marTop w:val="0"/>
          <w:marBottom w:val="0"/>
          <w:divBdr>
            <w:top w:val="none" w:sz="0" w:space="0" w:color="auto"/>
            <w:left w:val="none" w:sz="0" w:space="0" w:color="auto"/>
            <w:bottom w:val="none" w:sz="0" w:space="0" w:color="auto"/>
            <w:right w:val="none" w:sz="0" w:space="0" w:color="auto"/>
          </w:divBdr>
        </w:div>
        <w:div w:id="2048065688">
          <w:marLeft w:val="274"/>
          <w:marRight w:val="0"/>
          <w:marTop w:val="0"/>
          <w:marBottom w:val="0"/>
          <w:divBdr>
            <w:top w:val="none" w:sz="0" w:space="0" w:color="auto"/>
            <w:left w:val="none" w:sz="0" w:space="0" w:color="auto"/>
            <w:bottom w:val="none" w:sz="0" w:space="0" w:color="auto"/>
            <w:right w:val="none" w:sz="0" w:space="0" w:color="auto"/>
          </w:divBdr>
        </w:div>
      </w:divsChild>
    </w:div>
    <w:div w:id="637879003">
      <w:bodyDiv w:val="1"/>
      <w:marLeft w:val="0"/>
      <w:marRight w:val="0"/>
      <w:marTop w:val="0"/>
      <w:marBottom w:val="0"/>
      <w:divBdr>
        <w:top w:val="none" w:sz="0" w:space="0" w:color="auto"/>
        <w:left w:val="none" w:sz="0" w:space="0" w:color="auto"/>
        <w:bottom w:val="none" w:sz="0" w:space="0" w:color="auto"/>
        <w:right w:val="none" w:sz="0" w:space="0" w:color="auto"/>
      </w:divBdr>
    </w:div>
    <w:div w:id="639266338">
      <w:bodyDiv w:val="1"/>
      <w:marLeft w:val="0"/>
      <w:marRight w:val="0"/>
      <w:marTop w:val="0"/>
      <w:marBottom w:val="0"/>
      <w:divBdr>
        <w:top w:val="none" w:sz="0" w:space="0" w:color="auto"/>
        <w:left w:val="none" w:sz="0" w:space="0" w:color="auto"/>
        <w:bottom w:val="none" w:sz="0" w:space="0" w:color="auto"/>
        <w:right w:val="none" w:sz="0" w:space="0" w:color="auto"/>
      </w:divBdr>
    </w:div>
    <w:div w:id="660278185">
      <w:bodyDiv w:val="1"/>
      <w:marLeft w:val="0"/>
      <w:marRight w:val="0"/>
      <w:marTop w:val="0"/>
      <w:marBottom w:val="0"/>
      <w:divBdr>
        <w:top w:val="none" w:sz="0" w:space="0" w:color="auto"/>
        <w:left w:val="none" w:sz="0" w:space="0" w:color="auto"/>
        <w:bottom w:val="none" w:sz="0" w:space="0" w:color="auto"/>
        <w:right w:val="none" w:sz="0" w:space="0" w:color="auto"/>
      </w:divBdr>
    </w:div>
    <w:div w:id="677581656">
      <w:bodyDiv w:val="1"/>
      <w:marLeft w:val="0"/>
      <w:marRight w:val="0"/>
      <w:marTop w:val="0"/>
      <w:marBottom w:val="0"/>
      <w:divBdr>
        <w:top w:val="none" w:sz="0" w:space="0" w:color="auto"/>
        <w:left w:val="none" w:sz="0" w:space="0" w:color="auto"/>
        <w:bottom w:val="none" w:sz="0" w:space="0" w:color="auto"/>
        <w:right w:val="none" w:sz="0" w:space="0" w:color="auto"/>
      </w:divBdr>
      <w:divsChild>
        <w:div w:id="184487341">
          <w:marLeft w:val="274"/>
          <w:marRight w:val="0"/>
          <w:marTop w:val="0"/>
          <w:marBottom w:val="0"/>
          <w:divBdr>
            <w:top w:val="none" w:sz="0" w:space="0" w:color="auto"/>
            <w:left w:val="none" w:sz="0" w:space="0" w:color="auto"/>
            <w:bottom w:val="none" w:sz="0" w:space="0" w:color="auto"/>
            <w:right w:val="none" w:sz="0" w:space="0" w:color="auto"/>
          </w:divBdr>
        </w:div>
        <w:div w:id="432823639">
          <w:marLeft w:val="274"/>
          <w:marRight w:val="0"/>
          <w:marTop w:val="0"/>
          <w:marBottom w:val="0"/>
          <w:divBdr>
            <w:top w:val="none" w:sz="0" w:space="0" w:color="auto"/>
            <w:left w:val="none" w:sz="0" w:space="0" w:color="auto"/>
            <w:bottom w:val="none" w:sz="0" w:space="0" w:color="auto"/>
            <w:right w:val="none" w:sz="0" w:space="0" w:color="auto"/>
          </w:divBdr>
        </w:div>
        <w:div w:id="598222600">
          <w:marLeft w:val="274"/>
          <w:marRight w:val="0"/>
          <w:marTop w:val="0"/>
          <w:marBottom w:val="0"/>
          <w:divBdr>
            <w:top w:val="none" w:sz="0" w:space="0" w:color="auto"/>
            <w:left w:val="none" w:sz="0" w:space="0" w:color="auto"/>
            <w:bottom w:val="none" w:sz="0" w:space="0" w:color="auto"/>
            <w:right w:val="none" w:sz="0" w:space="0" w:color="auto"/>
          </w:divBdr>
        </w:div>
        <w:div w:id="925501646">
          <w:marLeft w:val="274"/>
          <w:marRight w:val="0"/>
          <w:marTop w:val="0"/>
          <w:marBottom w:val="0"/>
          <w:divBdr>
            <w:top w:val="none" w:sz="0" w:space="0" w:color="auto"/>
            <w:left w:val="none" w:sz="0" w:space="0" w:color="auto"/>
            <w:bottom w:val="none" w:sz="0" w:space="0" w:color="auto"/>
            <w:right w:val="none" w:sz="0" w:space="0" w:color="auto"/>
          </w:divBdr>
        </w:div>
        <w:div w:id="957881570">
          <w:marLeft w:val="274"/>
          <w:marRight w:val="0"/>
          <w:marTop w:val="0"/>
          <w:marBottom w:val="0"/>
          <w:divBdr>
            <w:top w:val="none" w:sz="0" w:space="0" w:color="auto"/>
            <w:left w:val="none" w:sz="0" w:space="0" w:color="auto"/>
            <w:bottom w:val="none" w:sz="0" w:space="0" w:color="auto"/>
            <w:right w:val="none" w:sz="0" w:space="0" w:color="auto"/>
          </w:divBdr>
        </w:div>
        <w:div w:id="974918918">
          <w:marLeft w:val="274"/>
          <w:marRight w:val="0"/>
          <w:marTop w:val="0"/>
          <w:marBottom w:val="0"/>
          <w:divBdr>
            <w:top w:val="none" w:sz="0" w:space="0" w:color="auto"/>
            <w:left w:val="none" w:sz="0" w:space="0" w:color="auto"/>
            <w:bottom w:val="none" w:sz="0" w:space="0" w:color="auto"/>
            <w:right w:val="none" w:sz="0" w:space="0" w:color="auto"/>
          </w:divBdr>
        </w:div>
        <w:div w:id="1272515391">
          <w:marLeft w:val="274"/>
          <w:marRight w:val="0"/>
          <w:marTop w:val="0"/>
          <w:marBottom w:val="0"/>
          <w:divBdr>
            <w:top w:val="none" w:sz="0" w:space="0" w:color="auto"/>
            <w:left w:val="none" w:sz="0" w:space="0" w:color="auto"/>
            <w:bottom w:val="none" w:sz="0" w:space="0" w:color="auto"/>
            <w:right w:val="none" w:sz="0" w:space="0" w:color="auto"/>
          </w:divBdr>
        </w:div>
        <w:div w:id="1572042285">
          <w:marLeft w:val="274"/>
          <w:marRight w:val="0"/>
          <w:marTop w:val="0"/>
          <w:marBottom w:val="0"/>
          <w:divBdr>
            <w:top w:val="none" w:sz="0" w:space="0" w:color="auto"/>
            <w:left w:val="none" w:sz="0" w:space="0" w:color="auto"/>
            <w:bottom w:val="none" w:sz="0" w:space="0" w:color="auto"/>
            <w:right w:val="none" w:sz="0" w:space="0" w:color="auto"/>
          </w:divBdr>
        </w:div>
        <w:div w:id="1611425676">
          <w:marLeft w:val="274"/>
          <w:marRight w:val="0"/>
          <w:marTop w:val="0"/>
          <w:marBottom w:val="0"/>
          <w:divBdr>
            <w:top w:val="none" w:sz="0" w:space="0" w:color="auto"/>
            <w:left w:val="none" w:sz="0" w:space="0" w:color="auto"/>
            <w:bottom w:val="none" w:sz="0" w:space="0" w:color="auto"/>
            <w:right w:val="none" w:sz="0" w:space="0" w:color="auto"/>
          </w:divBdr>
        </w:div>
        <w:div w:id="1974602844">
          <w:marLeft w:val="274"/>
          <w:marRight w:val="0"/>
          <w:marTop w:val="0"/>
          <w:marBottom w:val="0"/>
          <w:divBdr>
            <w:top w:val="none" w:sz="0" w:space="0" w:color="auto"/>
            <w:left w:val="none" w:sz="0" w:space="0" w:color="auto"/>
            <w:bottom w:val="none" w:sz="0" w:space="0" w:color="auto"/>
            <w:right w:val="none" w:sz="0" w:space="0" w:color="auto"/>
          </w:divBdr>
        </w:div>
      </w:divsChild>
    </w:div>
    <w:div w:id="678047263">
      <w:bodyDiv w:val="1"/>
      <w:marLeft w:val="0"/>
      <w:marRight w:val="0"/>
      <w:marTop w:val="0"/>
      <w:marBottom w:val="0"/>
      <w:divBdr>
        <w:top w:val="none" w:sz="0" w:space="0" w:color="auto"/>
        <w:left w:val="none" w:sz="0" w:space="0" w:color="auto"/>
        <w:bottom w:val="none" w:sz="0" w:space="0" w:color="auto"/>
        <w:right w:val="none" w:sz="0" w:space="0" w:color="auto"/>
      </w:divBdr>
      <w:divsChild>
        <w:div w:id="102186684">
          <w:marLeft w:val="446"/>
          <w:marRight w:val="0"/>
          <w:marTop w:val="0"/>
          <w:marBottom w:val="0"/>
          <w:divBdr>
            <w:top w:val="none" w:sz="0" w:space="0" w:color="auto"/>
            <w:left w:val="none" w:sz="0" w:space="0" w:color="auto"/>
            <w:bottom w:val="none" w:sz="0" w:space="0" w:color="auto"/>
            <w:right w:val="none" w:sz="0" w:space="0" w:color="auto"/>
          </w:divBdr>
        </w:div>
        <w:div w:id="454253054">
          <w:marLeft w:val="907"/>
          <w:marRight w:val="0"/>
          <w:marTop w:val="0"/>
          <w:marBottom w:val="0"/>
          <w:divBdr>
            <w:top w:val="none" w:sz="0" w:space="0" w:color="auto"/>
            <w:left w:val="none" w:sz="0" w:space="0" w:color="auto"/>
            <w:bottom w:val="none" w:sz="0" w:space="0" w:color="auto"/>
            <w:right w:val="none" w:sz="0" w:space="0" w:color="auto"/>
          </w:divBdr>
        </w:div>
        <w:div w:id="622002387">
          <w:marLeft w:val="907"/>
          <w:marRight w:val="0"/>
          <w:marTop w:val="0"/>
          <w:marBottom w:val="0"/>
          <w:divBdr>
            <w:top w:val="none" w:sz="0" w:space="0" w:color="auto"/>
            <w:left w:val="none" w:sz="0" w:space="0" w:color="auto"/>
            <w:bottom w:val="none" w:sz="0" w:space="0" w:color="auto"/>
            <w:right w:val="none" w:sz="0" w:space="0" w:color="auto"/>
          </w:divBdr>
        </w:div>
        <w:div w:id="1340474145">
          <w:marLeft w:val="446"/>
          <w:marRight w:val="0"/>
          <w:marTop w:val="0"/>
          <w:marBottom w:val="0"/>
          <w:divBdr>
            <w:top w:val="none" w:sz="0" w:space="0" w:color="auto"/>
            <w:left w:val="none" w:sz="0" w:space="0" w:color="auto"/>
            <w:bottom w:val="none" w:sz="0" w:space="0" w:color="auto"/>
            <w:right w:val="none" w:sz="0" w:space="0" w:color="auto"/>
          </w:divBdr>
        </w:div>
        <w:div w:id="1383481835">
          <w:marLeft w:val="446"/>
          <w:marRight w:val="0"/>
          <w:marTop w:val="0"/>
          <w:marBottom w:val="0"/>
          <w:divBdr>
            <w:top w:val="none" w:sz="0" w:space="0" w:color="auto"/>
            <w:left w:val="none" w:sz="0" w:space="0" w:color="auto"/>
            <w:bottom w:val="none" w:sz="0" w:space="0" w:color="auto"/>
            <w:right w:val="none" w:sz="0" w:space="0" w:color="auto"/>
          </w:divBdr>
        </w:div>
        <w:div w:id="1968006947">
          <w:marLeft w:val="446"/>
          <w:marRight w:val="0"/>
          <w:marTop w:val="0"/>
          <w:marBottom w:val="0"/>
          <w:divBdr>
            <w:top w:val="none" w:sz="0" w:space="0" w:color="auto"/>
            <w:left w:val="none" w:sz="0" w:space="0" w:color="auto"/>
            <w:bottom w:val="none" w:sz="0" w:space="0" w:color="auto"/>
            <w:right w:val="none" w:sz="0" w:space="0" w:color="auto"/>
          </w:divBdr>
        </w:div>
        <w:div w:id="2141872103">
          <w:marLeft w:val="446"/>
          <w:marRight w:val="0"/>
          <w:marTop w:val="0"/>
          <w:marBottom w:val="0"/>
          <w:divBdr>
            <w:top w:val="none" w:sz="0" w:space="0" w:color="auto"/>
            <w:left w:val="none" w:sz="0" w:space="0" w:color="auto"/>
            <w:bottom w:val="none" w:sz="0" w:space="0" w:color="auto"/>
            <w:right w:val="none" w:sz="0" w:space="0" w:color="auto"/>
          </w:divBdr>
        </w:div>
      </w:divsChild>
    </w:div>
    <w:div w:id="688069556">
      <w:bodyDiv w:val="1"/>
      <w:marLeft w:val="0"/>
      <w:marRight w:val="0"/>
      <w:marTop w:val="0"/>
      <w:marBottom w:val="0"/>
      <w:divBdr>
        <w:top w:val="none" w:sz="0" w:space="0" w:color="auto"/>
        <w:left w:val="none" w:sz="0" w:space="0" w:color="auto"/>
        <w:bottom w:val="none" w:sz="0" w:space="0" w:color="auto"/>
        <w:right w:val="none" w:sz="0" w:space="0" w:color="auto"/>
      </w:divBdr>
    </w:div>
    <w:div w:id="695733771">
      <w:bodyDiv w:val="1"/>
      <w:marLeft w:val="0"/>
      <w:marRight w:val="0"/>
      <w:marTop w:val="0"/>
      <w:marBottom w:val="0"/>
      <w:divBdr>
        <w:top w:val="none" w:sz="0" w:space="0" w:color="auto"/>
        <w:left w:val="none" w:sz="0" w:space="0" w:color="auto"/>
        <w:bottom w:val="none" w:sz="0" w:space="0" w:color="auto"/>
        <w:right w:val="none" w:sz="0" w:space="0" w:color="auto"/>
      </w:divBdr>
    </w:div>
    <w:div w:id="709913955">
      <w:bodyDiv w:val="1"/>
      <w:marLeft w:val="0"/>
      <w:marRight w:val="0"/>
      <w:marTop w:val="0"/>
      <w:marBottom w:val="0"/>
      <w:divBdr>
        <w:top w:val="none" w:sz="0" w:space="0" w:color="auto"/>
        <w:left w:val="none" w:sz="0" w:space="0" w:color="auto"/>
        <w:bottom w:val="none" w:sz="0" w:space="0" w:color="auto"/>
        <w:right w:val="none" w:sz="0" w:space="0" w:color="auto"/>
      </w:divBdr>
      <w:divsChild>
        <w:div w:id="300617788">
          <w:marLeft w:val="259"/>
          <w:marRight w:val="0"/>
          <w:marTop w:val="100"/>
          <w:marBottom w:val="0"/>
          <w:divBdr>
            <w:top w:val="none" w:sz="0" w:space="0" w:color="auto"/>
            <w:left w:val="none" w:sz="0" w:space="0" w:color="auto"/>
            <w:bottom w:val="none" w:sz="0" w:space="0" w:color="auto"/>
            <w:right w:val="none" w:sz="0" w:space="0" w:color="auto"/>
          </w:divBdr>
        </w:div>
        <w:div w:id="348069741">
          <w:marLeft w:val="734"/>
          <w:marRight w:val="0"/>
          <w:marTop w:val="0"/>
          <w:marBottom w:val="0"/>
          <w:divBdr>
            <w:top w:val="none" w:sz="0" w:space="0" w:color="auto"/>
            <w:left w:val="none" w:sz="0" w:space="0" w:color="auto"/>
            <w:bottom w:val="none" w:sz="0" w:space="0" w:color="auto"/>
            <w:right w:val="none" w:sz="0" w:space="0" w:color="auto"/>
          </w:divBdr>
        </w:div>
        <w:div w:id="923994622">
          <w:marLeft w:val="259"/>
          <w:marRight w:val="0"/>
          <w:marTop w:val="100"/>
          <w:marBottom w:val="0"/>
          <w:divBdr>
            <w:top w:val="none" w:sz="0" w:space="0" w:color="auto"/>
            <w:left w:val="none" w:sz="0" w:space="0" w:color="auto"/>
            <w:bottom w:val="none" w:sz="0" w:space="0" w:color="auto"/>
            <w:right w:val="none" w:sz="0" w:space="0" w:color="auto"/>
          </w:divBdr>
        </w:div>
        <w:div w:id="1435981976">
          <w:marLeft w:val="734"/>
          <w:marRight w:val="0"/>
          <w:marTop w:val="0"/>
          <w:marBottom w:val="0"/>
          <w:divBdr>
            <w:top w:val="none" w:sz="0" w:space="0" w:color="auto"/>
            <w:left w:val="none" w:sz="0" w:space="0" w:color="auto"/>
            <w:bottom w:val="none" w:sz="0" w:space="0" w:color="auto"/>
            <w:right w:val="none" w:sz="0" w:space="0" w:color="auto"/>
          </w:divBdr>
        </w:div>
        <w:div w:id="1442141504">
          <w:marLeft w:val="734"/>
          <w:marRight w:val="0"/>
          <w:marTop w:val="0"/>
          <w:marBottom w:val="0"/>
          <w:divBdr>
            <w:top w:val="none" w:sz="0" w:space="0" w:color="auto"/>
            <w:left w:val="none" w:sz="0" w:space="0" w:color="auto"/>
            <w:bottom w:val="none" w:sz="0" w:space="0" w:color="auto"/>
            <w:right w:val="none" w:sz="0" w:space="0" w:color="auto"/>
          </w:divBdr>
        </w:div>
        <w:div w:id="1507591270">
          <w:marLeft w:val="734"/>
          <w:marRight w:val="0"/>
          <w:marTop w:val="0"/>
          <w:marBottom w:val="0"/>
          <w:divBdr>
            <w:top w:val="none" w:sz="0" w:space="0" w:color="auto"/>
            <w:left w:val="none" w:sz="0" w:space="0" w:color="auto"/>
            <w:bottom w:val="none" w:sz="0" w:space="0" w:color="auto"/>
            <w:right w:val="none" w:sz="0" w:space="0" w:color="auto"/>
          </w:divBdr>
        </w:div>
        <w:div w:id="1530951830">
          <w:marLeft w:val="734"/>
          <w:marRight w:val="0"/>
          <w:marTop w:val="0"/>
          <w:marBottom w:val="0"/>
          <w:divBdr>
            <w:top w:val="none" w:sz="0" w:space="0" w:color="auto"/>
            <w:left w:val="none" w:sz="0" w:space="0" w:color="auto"/>
            <w:bottom w:val="none" w:sz="0" w:space="0" w:color="auto"/>
            <w:right w:val="none" w:sz="0" w:space="0" w:color="auto"/>
          </w:divBdr>
        </w:div>
        <w:div w:id="1617566702">
          <w:marLeft w:val="734"/>
          <w:marRight w:val="0"/>
          <w:marTop w:val="0"/>
          <w:marBottom w:val="0"/>
          <w:divBdr>
            <w:top w:val="none" w:sz="0" w:space="0" w:color="auto"/>
            <w:left w:val="none" w:sz="0" w:space="0" w:color="auto"/>
            <w:bottom w:val="none" w:sz="0" w:space="0" w:color="auto"/>
            <w:right w:val="none" w:sz="0" w:space="0" w:color="auto"/>
          </w:divBdr>
        </w:div>
        <w:div w:id="1618220664">
          <w:marLeft w:val="734"/>
          <w:marRight w:val="0"/>
          <w:marTop w:val="0"/>
          <w:marBottom w:val="0"/>
          <w:divBdr>
            <w:top w:val="none" w:sz="0" w:space="0" w:color="auto"/>
            <w:left w:val="none" w:sz="0" w:space="0" w:color="auto"/>
            <w:bottom w:val="none" w:sz="0" w:space="0" w:color="auto"/>
            <w:right w:val="none" w:sz="0" w:space="0" w:color="auto"/>
          </w:divBdr>
        </w:div>
        <w:div w:id="1632054941">
          <w:marLeft w:val="734"/>
          <w:marRight w:val="0"/>
          <w:marTop w:val="0"/>
          <w:marBottom w:val="0"/>
          <w:divBdr>
            <w:top w:val="none" w:sz="0" w:space="0" w:color="auto"/>
            <w:left w:val="none" w:sz="0" w:space="0" w:color="auto"/>
            <w:bottom w:val="none" w:sz="0" w:space="0" w:color="auto"/>
            <w:right w:val="none" w:sz="0" w:space="0" w:color="auto"/>
          </w:divBdr>
        </w:div>
        <w:div w:id="1949699658">
          <w:marLeft w:val="259"/>
          <w:marRight w:val="0"/>
          <w:marTop w:val="100"/>
          <w:marBottom w:val="0"/>
          <w:divBdr>
            <w:top w:val="none" w:sz="0" w:space="0" w:color="auto"/>
            <w:left w:val="none" w:sz="0" w:space="0" w:color="auto"/>
            <w:bottom w:val="none" w:sz="0" w:space="0" w:color="auto"/>
            <w:right w:val="none" w:sz="0" w:space="0" w:color="auto"/>
          </w:divBdr>
        </w:div>
        <w:div w:id="2085370064">
          <w:marLeft w:val="734"/>
          <w:marRight w:val="0"/>
          <w:marTop w:val="0"/>
          <w:marBottom w:val="0"/>
          <w:divBdr>
            <w:top w:val="none" w:sz="0" w:space="0" w:color="auto"/>
            <w:left w:val="none" w:sz="0" w:space="0" w:color="auto"/>
            <w:bottom w:val="none" w:sz="0" w:space="0" w:color="auto"/>
            <w:right w:val="none" w:sz="0" w:space="0" w:color="auto"/>
          </w:divBdr>
        </w:div>
      </w:divsChild>
    </w:div>
    <w:div w:id="713043514">
      <w:bodyDiv w:val="1"/>
      <w:marLeft w:val="0"/>
      <w:marRight w:val="0"/>
      <w:marTop w:val="0"/>
      <w:marBottom w:val="0"/>
      <w:divBdr>
        <w:top w:val="none" w:sz="0" w:space="0" w:color="auto"/>
        <w:left w:val="none" w:sz="0" w:space="0" w:color="auto"/>
        <w:bottom w:val="none" w:sz="0" w:space="0" w:color="auto"/>
        <w:right w:val="none" w:sz="0" w:space="0" w:color="auto"/>
      </w:divBdr>
      <w:divsChild>
        <w:div w:id="91630347">
          <w:marLeft w:val="734"/>
          <w:marRight w:val="0"/>
          <w:marTop w:val="0"/>
          <w:marBottom w:val="0"/>
          <w:divBdr>
            <w:top w:val="none" w:sz="0" w:space="0" w:color="auto"/>
            <w:left w:val="none" w:sz="0" w:space="0" w:color="auto"/>
            <w:bottom w:val="none" w:sz="0" w:space="0" w:color="auto"/>
            <w:right w:val="none" w:sz="0" w:space="0" w:color="auto"/>
          </w:divBdr>
        </w:div>
        <w:div w:id="195512917">
          <w:marLeft w:val="734"/>
          <w:marRight w:val="0"/>
          <w:marTop w:val="0"/>
          <w:marBottom w:val="0"/>
          <w:divBdr>
            <w:top w:val="none" w:sz="0" w:space="0" w:color="auto"/>
            <w:left w:val="none" w:sz="0" w:space="0" w:color="auto"/>
            <w:bottom w:val="none" w:sz="0" w:space="0" w:color="auto"/>
            <w:right w:val="none" w:sz="0" w:space="0" w:color="auto"/>
          </w:divBdr>
        </w:div>
        <w:div w:id="340358795">
          <w:marLeft w:val="259"/>
          <w:marRight w:val="0"/>
          <w:marTop w:val="100"/>
          <w:marBottom w:val="0"/>
          <w:divBdr>
            <w:top w:val="none" w:sz="0" w:space="0" w:color="auto"/>
            <w:left w:val="none" w:sz="0" w:space="0" w:color="auto"/>
            <w:bottom w:val="none" w:sz="0" w:space="0" w:color="auto"/>
            <w:right w:val="none" w:sz="0" w:space="0" w:color="auto"/>
          </w:divBdr>
        </w:div>
        <w:div w:id="996953238">
          <w:marLeft w:val="734"/>
          <w:marRight w:val="0"/>
          <w:marTop w:val="0"/>
          <w:marBottom w:val="0"/>
          <w:divBdr>
            <w:top w:val="none" w:sz="0" w:space="0" w:color="auto"/>
            <w:left w:val="none" w:sz="0" w:space="0" w:color="auto"/>
            <w:bottom w:val="none" w:sz="0" w:space="0" w:color="auto"/>
            <w:right w:val="none" w:sz="0" w:space="0" w:color="auto"/>
          </w:divBdr>
        </w:div>
        <w:div w:id="1193687420">
          <w:marLeft w:val="259"/>
          <w:marRight w:val="0"/>
          <w:marTop w:val="100"/>
          <w:marBottom w:val="0"/>
          <w:divBdr>
            <w:top w:val="none" w:sz="0" w:space="0" w:color="auto"/>
            <w:left w:val="none" w:sz="0" w:space="0" w:color="auto"/>
            <w:bottom w:val="none" w:sz="0" w:space="0" w:color="auto"/>
            <w:right w:val="none" w:sz="0" w:space="0" w:color="auto"/>
          </w:divBdr>
        </w:div>
        <w:div w:id="1369336837">
          <w:marLeft w:val="734"/>
          <w:marRight w:val="0"/>
          <w:marTop w:val="0"/>
          <w:marBottom w:val="0"/>
          <w:divBdr>
            <w:top w:val="none" w:sz="0" w:space="0" w:color="auto"/>
            <w:left w:val="none" w:sz="0" w:space="0" w:color="auto"/>
            <w:bottom w:val="none" w:sz="0" w:space="0" w:color="auto"/>
            <w:right w:val="none" w:sz="0" w:space="0" w:color="auto"/>
          </w:divBdr>
        </w:div>
        <w:div w:id="1452938729">
          <w:marLeft w:val="259"/>
          <w:marRight w:val="0"/>
          <w:marTop w:val="100"/>
          <w:marBottom w:val="0"/>
          <w:divBdr>
            <w:top w:val="none" w:sz="0" w:space="0" w:color="auto"/>
            <w:left w:val="none" w:sz="0" w:space="0" w:color="auto"/>
            <w:bottom w:val="none" w:sz="0" w:space="0" w:color="auto"/>
            <w:right w:val="none" w:sz="0" w:space="0" w:color="auto"/>
          </w:divBdr>
        </w:div>
        <w:div w:id="1637681035">
          <w:marLeft w:val="734"/>
          <w:marRight w:val="0"/>
          <w:marTop w:val="0"/>
          <w:marBottom w:val="0"/>
          <w:divBdr>
            <w:top w:val="none" w:sz="0" w:space="0" w:color="auto"/>
            <w:left w:val="none" w:sz="0" w:space="0" w:color="auto"/>
            <w:bottom w:val="none" w:sz="0" w:space="0" w:color="auto"/>
            <w:right w:val="none" w:sz="0" w:space="0" w:color="auto"/>
          </w:divBdr>
        </w:div>
        <w:div w:id="1790932113">
          <w:marLeft w:val="734"/>
          <w:marRight w:val="0"/>
          <w:marTop w:val="0"/>
          <w:marBottom w:val="0"/>
          <w:divBdr>
            <w:top w:val="none" w:sz="0" w:space="0" w:color="auto"/>
            <w:left w:val="none" w:sz="0" w:space="0" w:color="auto"/>
            <w:bottom w:val="none" w:sz="0" w:space="0" w:color="auto"/>
            <w:right w:val="none" w:sz="0" w:space="0" w:color="auto"/>
          </w:divBdr>
        </w:div>
        <w:div w:id="2070885500">
          <w:marLeft w:val="734"/>
          <w:marRight w:val="0"/>
          <w:marTop w:val="0"/>
          <w:marBottom w:val="0"/>
          <w:divBdr>
            <w:top w:val="none" w:sz="0" w:space="0" w:color="auto"/>
            <w:left w:val="none" w:sz="0" w:space="0" w:color="auto"/>
            <w:bottom w:val="none" w:sz="0" w:space="0" w:color="auto"/>
            <w:right w:val="none" w:sz="0" w:space="0" w:color="auto"/>
          </w:divBdr>
        </w:div>
        <w:div w:id="2073001441">
          <w:marLeft w:val="734"/>
          <w:marRight w:val="0"/>
          <w:marTop w:val="0"/>
          <w:marBottom w:val="0"/>
          <w:divBdr>
            <w:top w:val="none" w:sz="0" w:space="0" w:color="auto"/>
            <w:left w:val="none" w:sz="0" w:space="0" w:color="auto"/>
            <w:bottom w:val="none" w:sz="0" w:space="0" w:color="auto"/>
            <w:right w:val="none" w:sz="0" w:space="0" w:color="auto"/>
          </w:divBdr>
        </w:div>
      </w:divsChild>
    </w:div>
    <w:div w:id="723674410">
      <w:bodyDiv w:val="1"/>
      <w:marLeft w:val="0"/>
      <w:marRight w:val="0"/>
      <w:marTop w:val="0"/>
      <w:marBottom w:val="0"/>
      <w:divBdr>
        <w:top w:val="none" w:sz="0" w:space="0" w:color="auto"/>
        <w:left w:val="none" w:sz="0" w:space="0" w:color="auto"/>
        <w:bottom w:val="none" w:sz="0" w:space="0" w:color="auto"/>
        <w:right w:val="none" w:sz="0" w:space="0" w:color="auto"/>
      </w:divBdr>
      <w:divsChild>
        <w:div w:id="75249108">
          <w:marLeft w:val="259"/>
          <w:marRight w:val="0"/>
          <w:marTop w:val="100"/>
          <w:marBottom w:val="0"/>
          <w:divBdr>
            <w:top w:val="none" w:sz="0" w:space="0" w:color="auto"/>
            <w:left w:val="none" w:sz="0" w:space="0" w:color="auto"/>
            <w:bottom w:val="none" w:sz="0" w:space="0" w:color="auto"/>
            <w:right w:val="none" w:sz="0" w:space="0" w:color="auto"/>
          </w:divBdr>
        </w:div>
        <w:div w:id="157120762">
          <w:marLeft w:val="734"/>
          <w:marRight w:val="0"/>
          <w:marTop w:val="0"/>
          <w:marBottom w:val="0"/>
          <w:divBdr>
            <w:top w:val="none" w:sz="0" w:space="0" w:color="auto"/>
            <w:left w:val="none" w:sz="0" w:space="0" w:color="auto"/>
            <w:bottom w:val="none" w:sz="0" w:space="0" w:color="auto"/>
            <w:right w:val="none" w:sz="0" w:space="0" w:color="auto"/>
          </w:divBdr>
        </w:div>
        <w:div w:id="378825259">
          <w:marLeft w:val="734"/>
          <w:marRight w:val="0"/>
          <w:marTop w:val="0"/>
          <w:marBottom w:val="0"/>
          <w:divBdr>
            <w:top w:val="none" w:sz="0" w:space="0" w:color="auto"/>
            <w:left w:val="none" w:sz="0" w:space="0" w:color="auto"/>
            <w:bottom w:val="none" w:sz="0" w:space="0" w:color="auto"/>
            <w:right w:val="none" w:sz="0" w:space="0" w:color="auto"/>
          </w:divBdr>
        </w:div>
        <w:div w:id="685406248">
          <w:marLeft w:val="259"/>
          <w:marRight w:val="0"/>
          <w:marTop w:val="100"/>
          <w:marBottom w:val="0"/>
          <w:divBdr>
            <w:top w:val="none" w:sz="0" w:space="0" w:color="auto"/>
            <w:left w:val="none" w:sz="0" w:space="0" w:color="auto"/>
            <w:bottom w:val="none" w:sz="0" w:space="0" w:color="auto"/>
            <w:right w:val="none" w:sz="0" w:space="0" w:color="auto"/>
          </w:divBdr>
        </w:div>
        <w:div w:id="808128842">
          <w:marLeft w:val="734"/>
          <w:marRight w:val="0"/>
          <w:marTop w:val="0"/>
          <w:marBottom w:val="0"/>
          <w:divBdr>
            <w:top w:val="none" w:sz="0" w:space="0" w:color="auto"/>
            <w:left w:val="none" w:sz="0" w:space="0" w:color="auto"/>
            <w:bottom w:val="none" w:sz="0" w:space="0" w:color="auto"/>
            <w:right w:val="none" w:sz="0" w:space="0" w:color="auto"/>
          </w:divBdr>
        </w:div>
        <w:div w:id="1136339220">
          <w:marLeft w:val="734"/>
          <w:marRight w:val="0"/>
          <w:marTop w:val="0"/>
          <w:marBottom w:val="0"/>
          <w:divBdr>
            <w:top w:val="none" w:sz="0" w:space="0" w:color="auto"/>
            <w:left w:val="none" w:sz="0" w:space="0" w:color="auto"/>
            <w:bottom w:val="none" w:sz="0" w:space="0" w:color="auto"/>
            <w:right w:val="none" w:sz="0" w:space="0" w:color="auto"/>
          </w:divBdr>
        </w:div>
        <w:div w:id="1184170615">
          <w:marLeft w:val="259"/>
          <w:marRight w:val="0"/>
          <w:marTop w:val="100"/>
          <w:marBottom w:val="0"/>
          <w:divBdr>
            <w:top w:val="none" w:sz="0" w:space="0" w:color="auto"/>
            <w:left w:val="none" w:sz="0" w:space="0" w:color="auto"/>
            <w:bottom w:val="none" w:sz="0" w:space="0" w:color="auto"/>
            <w:right w:val="none" w:sz="0" w:space="0" w:color="auto"/>
          </w:divBdr>
        </w:div>
        <w:div w:id="1187595173">
          <w:marLeft w:val="734"/>
          <w:marRight w:val="0"/>
          <w:marTop w:val="0"/>
          <w:marBottom w:val="0"/>
          <w:divBdr>
            <w:top w:val="none" w:sz="0" w:space="0" w:color="auto"/>
            <w:left w:val="none" w:sz="0" w:space="0" w:color="auto"/>
            <w:bottom w:val="none" w:sz="0" w:space="0" w:color="auto"/>
            <w:right w:val="none" w:sz="0" w:space="0" w:color="auto"/>
          </w:divBdr>
        </w:div>
        <w:div w:id="1679885026">
          <w:marLeft w:val="734"/>
          <w:marRight w:val="0"/>
          <w:marTop w:val="0"/>
          <w:marBottom w:val="0"/>
          <w:divBdr>
            <w:top w:val="none" w:sz="0" w:space="0" w:color="auto"/>
            <w:left w:val="none" w:sz="0" w:space="0" w:color="auto"/>
            <w:bottom w:val="none" w:sz="0" w:space="0" w:color="auto"/>
            <w:right w:val="none" w:sz="0" w:space="0" w:color="auto"/>
          </w:divBdr>
        </w:div>
        <w:div w:id="1967006713">
          <w:marLeft w:val="734"/>
          <w:marRight w:val="0"/>
          <w:marTop w:val="0"/>
          <w:marBottom w:val="0"/>
          <w:divBdr>
            <w:top w:val="none" w:sz="0" w:space="0" w:color="auto"/>
            <w:left w:val="none" w:sz="0" w:space="0" w:color="auto"/>
            <w:bottom w:val="none" w:sz="0" w:space="0" w:color="auto"/>
            <w:right w:val="none" w:sz="0" w:space="0" w:color="auto"/>
          </w:divBdr>
        </w:div>
      </w:divsChild>
    </w:div>
    <w:div w:id="734162519">
      <w:bodyDiv w:val="1"/>
      <w:marLeft w:val="0"/>
      <w:marRight w:val="0"/>
      <w:marTop w:val="0"/>
      <w:marBottom w:val="0"/>
      <w:divBdr>
        <w:top w:val="none" w:sz="0" w:space="0" w:color="auto"/>
        <w:left w:val="none" w:sz="0" w:space="0" w:color="auto"/>
        <w:bottom w:val="none" w:sz="0" w:space="0" w:color="auto"/>
        <w:right w:val="none" w:sz="0" w:space="0" w:color="auto"/>
      </w:divBdr>
      <w:divsChild>
        <w:div w:id="213396089">
          <w:marLeft w:val="259"/>
          <w:marRight w:val="0"/>
          <w:marTop w:val="100"/>
          <w:marBottom w:val="0"/>
          <w:divBdr>
            <w:top w:val="none" w:sz="0" w:space="0" w:color="auto"/>
            <w:left w:val="none" w:sz="0" w:space="0" w:color="auto"/>
            <w:bottom w:val="none" w:sz="0" w:space="0" w:color="auto"/>
            <w:right w:val="none" w:sz="0" w:space="0" w:color="auto"/>
          </w:divBdr>
        </w:div>
        <w:div w:id="1065640538">
          <w:marLeft w:val="734"/>
          <w:marRight w:val="0"/>
          <w:marTop w:val="0"/>
          <w:marBottom w:val="0"/>
          <w:divBdr>
            <w:top w:val="none" w:sz="0" w:space="0" w:color="auto"/>
            <w:left w:val="none" w:sz="0" w:space="0" w:color="auto"/>
            <w:bottom w:val="none" w:sz="0" w:space="0" w:color="auto"/>
            <w:right w:val="none" w:sz="0" w:space="0" w:color="auto"/>
          </w:divBdr>
        </w:div>
        <w:div w:id="1101726701">
          <w:marLeft w:val="734"/>
          <w:marRight w:val="0"/>
          <w:marTop w:val="0"/>
          <w:marBottom w:val="0"/>
          <w:divBdr>
            <w:top w:val="none" w:sz="0" w:space="0" w:color="auto"/>
            <w:left w:val="none" w:sz="0" w:space="0" w:color="auto"/>
            <w:bottom w:val="none" w:sz="0" w:space="0" w:color="auto"/>
            <w:right w:val="none" w:sz="0" w:space="0" w:color="auto"/>
          </w:divBdr>
        </w:div>
        <w:div w:id="1132791601">
          <w:marLeft w:val="259"/>
          <w:marRight w:val="0"/>
          <w:marTop w:val="100"/>
          <w:marBottom w:val="0"/>
          <w:divBdr>
            <w:top w:val="none" w:sz="0" w:space="0" w:color="auto"/>
            <w:left w:val="none" w:sz="0" w:space="0" w:color="auto"/>
            <w:bottom w:val="none" w:sz="0" w:space="0" w:color="auto"/>
            <w:right w:val="none" w:sz="0" w:space="0" w:color="auto"/>
          </w:divBdr>
        </w:div>
        <w:div w:id="1217425932">
          <w:marLeft w:val="734"/>
          <w:marRight w:val="0"/>
          <w:marTop w:val="0"/>
          <w:marBottom w:val="0"/>
          <w:divBdr>
            <w:top w:val="none" w:sz="0" w:space="0" w:color="auto"/>
            <w:left w:val="none" w:sz="0" w:space="0" w:color="auto"/>
            <w:bottom w:val="none" w:sz="0" w:space="0" w:color="auto"/>
            <w:right w:val="none" w:sz="0" w:space="0" w:color="auto"/>
          </w:divBdr>
        </w:div>
        <w:div w:id="1356422315">
          <w:marLeft w:val="734"/>
          <w:marRight w:val="0"/>
          <w:marTop w:val="0"/>
          <w:marBottom w:val="0"/>
          <w:divBdr>
            <w:top w:val="none" w:sz="0" w:space="0" w:color="auto"/>
            <w:left w:val="none" w:sz="0" w:space="0" w:color="auto"/>
            <w:bottom w:val="none" w:sz="0" w:space="0" w:color="auto"/>
            <w:right w:val="none" w:sz="0" w:space="0" w:color="auto"/>
          </w:divBdr>
        </w:div>
        <w:div w:id="1499155901">
          <w:marLeft w:val="259"/>
          <w:marRight w:val="0"/>
          <w:marTop w:val="100"/>
          <w:marBottom w:val="0"/>
          <w:divBdr>
            <w:top w:val="none" w:sz="0" w:space="0" w:color="auto"/>
            <w:left w:val="none" w:sz="0" w:space="0" w:color="auto"/>
            <w:bottom w:val="none" w:sz="0" w:space="0" w:color="auto"/>
            <w:right w:val="none" w:sz="0" w:space="0" w:color="auto"/>
          </w:divBdr>
        </w:div>
        <w:div w:id="1512641020">
          <w:marLeft w:val="734"/>
          <w:marRight w:val="0"/>
          <w:marTop w:val="0"/>
          <w:marBottom w:val="0"/>
          <w:divBdr>
            <w:top w:val="none" w:sz="0" w:space="0" w:color="auto"/>
            <w:left w:val="none" w:sz="0" w:space="0" w:color="auto"/>
            <w:bottom w:val="none" w:sz="0" w:space="0" w:color="auto"/>
            <w:right w:val="none" w:sz="0" w:space="0" w:color="auto"/>
          </w:divBdr>
        </w:div>
        <w:div w:id="1526401706">
          <w:marLeft w:val="734"/>
          <w:marRight w:val="0"/>
          <w:marTop w:val="0"/>
          <w:marBottom w:val="0"/>
          <w:divBdr>
            <w:top w:val="none" w:sz="0" w:space="0" w:color="auto"/>
            <w:left w:val="none" w:sz="0" w:space="0" w:color="auto"/>
            <w:bottom w:val="none" w:sz="0" w:space="0" w:color="auto"/>
            <w:right w:val="none" w:sz="0" w:space="0" w:color="auto"/>
          </w:divBdr>
        </w:div>
        <w:div w:id="1621456589">
          <w:marLeft w:val="734"/>
          <w:marRight w:val="0"/>
          <w:marTop w:val="0"/>
          <w:marBottom w:val="0"/>
          <w:divBdr>
            <w:top w:val="none" w:sz="0" w:space="0" w:color="auto"/>
            <w:left w:val="none" w:sz="0" w:space="0" w:color="auto"/>
            <w:bottom w:val="none" w:sz="0" w:space="0" w:color="auto"/>
            <w:right w:val="none" w:sz="0" w:space="0" w:color="auto"/>
          </w:divBdr>
        </w:div>
        <w:div w:id="2093044614">
          <w:marLeft w:val="734"/>
          <w:marRight w:val="0"/>
          <w:marTop w:val="0"/>
          <w:marBottom w:val="0"/>
          <w:divBdr>
            <w:top w:val="none" w:sz="0" w:space="0" w:color="auto"/>
            <w:left w:val="none" w:sz="0" w:space="0" w:color="auto"/>
            <w:bottom w:val="none" w:sz="0" w:space="0" w:color="auto"/>
            <w:right w:val="none" w:sz="0" w:space="0" w:color="auto"/>
          </w:divBdr>
        </w:div>
      </w:divsChild>
    </w:div>
    <w:div w:id="748887339">
      <w:bodyDiv w:val="1"/>
      <w:marLeft w:val="0"/>
      <w:marRight w:val="0"/>
      <w:marTop w:val="0"/>
      <w:marBottom w:val="0"/>
      <w:divBdr>
        <w:top w:val="none" w:sz="0" w:space="0" w:color="auto"/>
        <w:left w:val="none" w:sz="0" w:space="0" w:color="auto"/>
        <w:bottom w:val="none" w:sz="0" w:space="0" w:color="auto"/>
        <w:right w:val="none" w:sz="0" w:space="0" w:color="auto"/>
      </w:divBdr>
    </w:div>
    <w:div w:id="760297800">
      <w:bodyDiv w:val="1"/>
      <w:marLeft w:val="0"/>
      <w:marRight w:val="0"/>
      <w:marTop w:val="0"/>
      <w:marBottom w:val="0"/>
      <w:divBdr>
        <w:top w:val="none" w:sz="0" w:space="0" w:color="auto"/>
        <w:left w:val="none" w:sz="0" w:space="0" w:color="auto"/>
        <w:bottom w:val="none" w:sz="0" w:space="0" w:color="auto"/>
        <w:right w:val="none" w:sz="0" w:space="0" w:color="auto"/>
      </w:divBdr>
    </w:div>
    <w:div w:id="769161551">
      <w:bodyDiv w:val="1"/>
      <w:marLeft w:val="0"/>
      <w:marRight w:val="0"/>
      <w:marTop w:val="0"/>
      <w:marBottom w:val="0"/>
      <w:divBdr>
        <w:top w:val="none" w:sz="0" w:space="0" w:color="auto"/>
        <w:left w:val="none" w:sz="0" w:space="0" w:color="auto"/>
        <w:bottom w:val="none" w:sz="0" w:space="0" w:color="auto"/>
        <w:right w:val="none" w:sz="0" w:space="0" w:color="auto"/>
      </w:divBdr>
    </w:div>
    <w:div w:id="769817934">
      <w:bodyDiv w:val="1"/>
      <w:marLeft w:val="0"/>
      <w:marRight w:val="0"/>
      <w:marTop w:val="0"/>
      <w:marBottom w:val="0"/>
      <w:divBdr>
        <w:top w:val="none" w:sz="0" w:space="0" w:color="auto"/>
        <w:left w:val="none" w:sz="0" w:space="0" w:color="auto"/>
        <w:bottom w:val="none" w:sz="0" w:space="0" w:color="auto"/>
        <w:right w:val="none" w:sz="0" w:space="0" w:color="auto"/>
      </w:divBdr>
      <w:divsChild>
        <w:div w:id="1637250231">
          <w:marLeft w:val="0"/>
          <w:marRight w:val="0"/>
          <w:marTop w:val="0"/>
          <w:marBottom w:val="0"/>
          <w:divBdr>
            <w:top w:val="none" w:sz="0" w:space="0" w:color="auto"/>
            <w:left w:val="none" w:sz="0" w:space="0" w:color="auto"/>
            <w:bottom w:val="none" w:sz="0" w:space="0" w:color="auto"/>
            <w:right w:val="none" w:sz="0" w:space="0" w:color="auto"/>
          </w:divBdr>
          <w:divsChild>
            <w:div w:id="693968270">
              <w:marLeft w:val="-225"/>
              <w:marRight w:val="-225"/>
              <w:marTop w:val="0"/>
              <w:marBottom w:val="0"/>
              <w:divBdr>
                <w:top w:val="none" w:sz="0" w:space="0" w:color="auto"/>
                <w:left w:val="none" w:sz="0" w:space="0" w:color="auto"/>
                <w:bottom w:val="none" w:sz="0" w:space="0" w:color="auto"/>
                <w:right w:val="none" w:sz="0" w:space="0" w:color="auto"/>
              </w:divBdr>
              <w:divsChild>
                <w:div w:id="12682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4615">
      <w:bodyDiv w:val="1"/>
      <w:marLeft w:val="0"/>
      <w:marRight w:val="0"/>
      <w:marTop w:val="0"/>
      <w:marBottom w:val="0"/>
      <w:divBdr>
        <w:top w:val="none" w:sz="0" w:space="0" w:color="auto"/>
        <w:left w:val="none" w:sz="0" w:space="0" w:color="auto"/>
        <w:bottom w:val="none" w:sz="0" w:space="0" w:color="auto"/>
        <w:right w:val="none" w:sz="0" w:space="0" w:color="auto"/>
      </w:divBdr>
    </w:div>
    <w:div w:id="783354798">
      <w:bodyDiv w:val="1"/>
      <w:marLeft w:val="0"/>
      <w:marRight w:val="0"/>
      <w:marTop w:val="0"/>
      <w:marBottom w:val="0"/>
      <w:divBdr>
        <w:top w:val="none" w:sz="0" w:space="0" w:color="auto"/>
        <w:left w:val="none" w:sz="0" w:space="0" w:color="auto"/>
        <w:bottom w:val="none" w:sz="0" w:space="0" w:color="auto"/>
        <w:right w:val="none" w:sz="0" w:space="0" w:color="auto"/>
      </w:divBdr>
      <w:divsChild>
        <w:div w:id="1393624452">
          <w:marLeft w:val="0"/>
          <w:marRight w:val="0"/>
          <w:marTop w:val="0"/>
          <w:marBottom w:val="3"/>
          <w:divBdr>
            <w:top w:val="none" w:sz="0" w:space="0" w:color="auto"/>
            <w:left w:val="none" w:sz="0" w:space="0" w:color="auto"/>
            <w:bottom w:val="none" w:sz="0" w:space="0" w:color="auto"/>
            <w:right w:val="none" w:sz="0" w:space="0" w:color="auto"/>
          </w:divBdr>
          <w:divsChild>
            <w:div w:id="161164243">
              <w:marLeft w:val="-225"/>
              <w:marRight w:val="-225"/>
              <w:marTop w:val="0"/>
              <w:marBottom w:val="0"/>
              <w:divBdr>
                <w:top w:val="none" w:sz="0" w:space="0" w:color="auto"/>
                <w:left w:val="none" w:sz="0" w:space="0" w:color="auto"/>
                <w:bottom w:val="none" w:sz="0" w:space="0" w:color="auto"/>
                <w:right w:val="none" w:sz="0" w:space="0" w:color="auto"/>
              </w:divBdr>
              <w:divsChild>
                <w:div w:id="14968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7884">
      <w:bodyDiv w:val="1"/>
      <w:marLeft w:val="0"/>
      <w:marRight w:val="0"/>
      <w:marTop w:val="0"/>
      <w:marBottom w:val="0"/>
      <w:divBdr>
        <w:top w:val="none" w:sz="0" w:space="0" w:color="auto"/>
        <w:left w:val="none" w:sz="0" w:space="0" w:color="auto"/>
        <w:bottom w:val="none" w:sz="0" w:space="0" w:color="auto"/>
        <w:right w:val="none" w:sz="0" w:space="0" w:color="auto"/>
      </w:divBdr>
    </w:div>
    <w:div w:id="797722809">
      <w:bodyDiv w:val="1"/>
      <w:marLeft w:val="0"/>
      <w:marRight w:val="0"/>
      <w:marTop w:val="0"/>
      <w:marBottom w:val="0"/>
      <w:divBdr>
        <w:top w:val="none" w:sz="0" w:space="0" w:color="auto"/>
        <w:left w:val="none" w:sz="0" w:space="0" w:color="auto"/>
        <w:bottom w:val="none" w:sz="0" w:space="0" w:color="auto"/>
        <w:right w:val="none" w:sz="0" w:space="0" w:color="auto"/>
      </w:divBdr>
      <w:divsChild>
        <w:div w:id="1875848116">
          <w:marLeft w:val="0"/>
          <w:marRight w:val="0"/>
          <w:marTop w:val="0"/>
          <w:marBottom w:val="0"/>
          <w:divBdr>
            <w:top w:val="none" w:sz="0" w:space="0" w:color="auto"/>
            <w:left w:val="none" w:sz="0" w:space="0" w:color="auto"/>
            <w:bottom w:val="none" w:sz="0" w:space="0" w:color="auto"/>
            <w:right w:val="none" w:sz="0" w:space="0" w:color="auto"/>
          </w:divBdr>
          <w:divsChild>
            <w:div w:id="782655738">
              <w:marLeft w:val="0"/>
              <w:marRight w:val="0"/>
              <w:marTop w:val="0"/>
              <w:marBottom w:val="0"/>
              <w:divBdr>
                <w:top w:val="none" w:sz="0" w:space="0" w:color="auto"/>
                <w:left w:val="none" w:sz="0" w:space="0" w:color="auto"/>
                <w:bottom w:val="none" w:sz="0" w:space="0" w:color="auto"/>
                <w:right w:val="none" w:sz="0" w:space="0" w:color="auto"/>
              </w:divBdr>
              <w:divsChild>
                <w:div w:id="313333903">
                  <w:marLeft w:val="-225"/>
                  <w:marRight w:val="-225"/>
                  <w:marTop w:val="0"/>
                  <w:marBottom w:val="0"/>
                  <w:divBdr>
                    <w:top w:val="none" w:sz="0" w:space="0" w:color="auto"/>
                    <w:left w:val="none" w:sz="0" w:space="0" w:color="auto"/>
                    <w:bottom w:val="none" w:sz="0" w:space="0" w:color="auto"/>
                    <w:right w:val="none" w:sz="0" w:space="0" w:color="auto"/>
                  </w:divBdr>
                  <w:divsChild>
                    <w:div w:id="618877571">
                      <w:marLeft w:val="0"/>
                      <w:marRight w:val="0"/>
                      <w:marTop w:val="0"/>
                      <w:marBottom w:val="0"/>
                      <w:divBdr>
                        <w:top w:val="none" w:sz="0" w:space="0" w:color="auto"/>
                        <w:left w:val="none" w:sz="0" w:space="0" w:color="auto"/>
                        <w:bottom w:val="none" w:sz="0" w:space="0" w:color="auto"/>
                        <w:right w:val="none" w:sz="0" w:space="0" w:color="auto"/>
                      </w:divBdr>
                      <w:divsChild>
                        <w:div w:id="2045518157">
                          <w:marLeft w:val="-225"/>
                          <w:marRight w:val="-225"/>
                          <w:marTop w:val="0"/>
                          <w:marBottom w:val="0"/>
                          <w:divBdr>
                            <w:top w:val="none" w:sz="0" w:space="0" w:color="auto"/>
                            <w:left w:val="none" w:sz="0" w:space="0" w:color="auto"/>
                            <w:bottom w:val="none" w:sz="0" w:space="0" w:color="auto"/>
                            <w:right w:val="none" w:sz="0" w:space="0" w:color="auto"/>
                          </w:divBdr>
                          <w:divsChild>
                            <w:div w:id="1033846441">
                              <w:marLeft w:val="0"/>
                              <w:marRight w:val="0"/>
                              <w:marTop w:val="0"/>
                              <w:marBottom w:val="0"/>
                              <w:divBdr>
                                <w:top w:val="none" w:sz="0" w:space="0" w:color="auto"/>
                                <w:left w:val="none" w:sz="0" w:space="0" w:color="auto"/>
                                <w:bottom w:val="none" w:sz="0" w:space="0" w:color="auto"/>
                                <w:right w:val="none" w:sz="0" w:space="0" w:color="auto"/>
                              </w:divBdr>
                              <w:divsChild>
                                <w:div w:id="265112759">
                                  <w:marLeft w:val="0"/>
                                  <w:marRight w:val="0"/>
                                  <w:marTop w:val="0"/>
                                  <w:marBottom w:val="0"/>
                                  <w:divBdr>
                                    <w:top w:val="single" w:sz="2" w:space="0" w:color="000000"/>
                                    <w:left w:val="single" w:sz="2" w:space="0" w:color="000000"/>
                                    <w:bottom w:val="single" w:sz="2" w:space="0" w:color="000000"/>
                                    <w:right w:val="single" w:sz="2" w:space="0" w:color="000000"/>
                                  </w:divBdr>
                                  <w:divsChild>
                                    <w:div w:id="1034115829">
                                      <w:marLeft w:val="0"/>
                                      <w:marRight w:val="0"/>
                                      <w:marTop w:val="0"/>
                                      <w:marBottom w:val="375"/>
                                      <w:divBdr>
                                        <w:top w:val="none" w:sz="0" w:space="0" w:color="auto"/>
                                        <w:left w:val="none" w:sz="0" w:space="0" w:color="auto"/>
                                        <w:bottom w:val="none" w:sz="0" w:space="0" w:color="auto"/>
                                        <w:right w:val="none" w:sz="0" w:space="0" w:color="auto"/>
                                      </w:divBdr>
                                      <w:divsChild>
                                        <w:div w:id="694814665">
                                          <w:marLeft w:val="0"/>
                                          <w:marRight w:val="0"/>
                                          <w:marTop w:val="0"/>
                                          <w:marBottom w:val="0"/>
                                          <w:divBdr>
                                            <w:top w:val="none" w:sz="0" w:space="0" w:color="auto"/>
                                            <w:left w:val="none" w:sz="0" w:space="0" w:color="auto"/>
                                            <w:bottom w:val="none" w:sz="0" w:space="0" w:color="auto"/>
                                            <w:right w:val="none" w:sz="0" w:space="0" w:color="auto"/>
                                          </w:divBdr>
                                          <w:divsChild>
                                            <w:div w:id="2040735638">
                                              <w:marLeft w:val="0"/>
                                              <w:marRight w:val="0"/>
                                              <w:marTop w:val="0"/>
                                              <w:marBottom w:val="0"/>
                                              <w:divBdr>
                                                <w:top w:val="none" w:sz="0" w:space="0" w:color="auto"/>
                                                <w:left w:val="none" w:sz="0" w:space="0" w:color="auto"/>
                                                <w:bottom w:val="none" w:sz="0" w:space="0" w:color="auto"/>
                                                <w:right w:val="none" w:sz="0" w:space="0" w:color="auto"/>
                                              </w:divBdr>
                                              <w:divsChild>
                                                <w:div w:id="209003472">
                                                  <w:marLeft w:val="0"/>
                                                  <w:marRight w:val="0"/>
                                                  <w:marTop w:val="0"/>
                                                  <w:marBottom w:val="0"/>
                                                  <w:divBdr>
                                                    <w:top w:val="none" w:sz="0" w:space="0" w:color="auto"/>
                                                    <w:left w:val="none" w:sz="0" w:space="0" w:color="auto"/>
                                                    <w:bottom w:val="none" w:sz="0" w:space="0" w:color="auto"/>
                                                    <w:right w:val="none" w:sz="0" w:space="0" w:color="auto"/>
                                                  </w:divBdr>
                                                  <w:divsChild>
                                                    <w:div w:id="13830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071871">
                                  <w:marLeft w:val="0"/>
                                  <w:marRight w:val="0"/>
                                  <w:marTop w:val="0"/>
                                  <w:marBottom w:val="0"/>
                                  <w:divBdr>
                                    <w:top w:val="single" w:sz="2" w:space="0" w:color="000000"/>
                                    <w:left w:val="single" w:sz="2" w:space="0" w:color="000000"/>
                                    <w:bottom w:val="single" w:sz="2" w:space="0" w:color="000000"/>
                                    <w:right w:val="single" w:sz="2" w:space="0" w:color="000000"/>
                                  </w:divBdr>
                                  <w:divsChild>
                                    <w:div w:id="1543588498">
                                      <w:marLeft w:val="0"/>
                                      <w:marRight w:val="0"/>
                                      <w:marTop w:val="0"/>
                                      <w:marBottom w:val="225"/>
                                      <w:divBdr>
                                        <w:top w:val="none" w:sz="0" w:space="0" w:color="auto"/>
                                        <w:left w:val="none" w:sz="0" w:space="0" w:color="auto"/>
                                        <w:bottom w:val="none" w:sz="0" w:space="0" w:color="auto"/>
                                        <w:right w:val="none" w:sz="0" w:space="0" w:color="auto"/>
                                      </w:divBdr>
                                      <w:divsChild>
                                        <w:div w:id="983194569">
                                          <w:marLeft w:val="0"/>
                                          <w:marRight w:val="0"/>
                                          <w:marTop w:val="0"/>
                                          <w:marBottom w:val="0"/>
                                          <w:divBdr>
                                            <w:top w:val="none" w:sz="0" w:space="0" w:color="auto"/>
                                            <w:left w:val="none" w:sz="0" w:space="0" w:color="auto"/>
                                            <w:bottom w:val="none" w:sz="0" w:space="0" w:color="auto"/>
                                            <w:right w:val="none" w:sz="0" w:space="0" w:color="auto"/>
                                          </w:divBdr>
                                          <w:divsChild>
                                            <w:div w:id="6066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536266">
      <w:bodyDiv w:val="1"/>
      <w:marLeft w:val="0"/>
      <w:marRight w:val="0"/>
      <w:marTop w:val="0"/>
      <w:marBottom w:val="0"/>
      <w:divBdr>
        <w:top w:val="none" w:sz="0" w:space="0" w:color="auto"/>
        <w:left w:val="none" w:sz="0" w:space="0" w:color="auto"/>
        <w:bottom w:val="none" w:sz="0" w:space="0" w:color="auto"/>
        <w:right w:val="none" w:sz="0" w:space="0" w:color="auto"/>
      </w:divBdr>
    </w:div>
    <w:div w:id="814180254">
      <w:bodyDiv w:val="1"/>
      <w:marLeft w:val="0"/>
      <w:marRight w:val="0"/>
      <w:marTop w:val="0"/>
      <w:marBottom w:val="0"/>
      <w:divBdr>
        <w:top w:val="none" w:sz="0" w:space="0" w:color="auto"/>
        <w:left w:val="none" w:sz="0" w:space="0" w:color="auto"/>
        <w:bottom w:val="none" w:sz="0" w:space="0" w:color="auto"/>
        <w:right w:val="none" w:sz="0" w:space="0" w:color="auto"/>
      </w:divBdr>
      <w:divsChild>
        <w:div w:id="1310673146">
          <w:marLeft w:val="0"/>
          <w:marRight w:val="0"/>
          <w:marTop w:val="0"/>
          <w:marBottom w:val="0"/>
          <w:divBdr>
            <w:top w:val="none" w:sz="0" w:space="0" w:color="auto"/>
            <w:left w:val="none" w:sz="0" w:space="0" w:color="auto"/>
            <w:bottom w:val="none" w:sz="0" w:space="0" w:color="auto"/>
            <w:right w:val="none" w:sz="0" w:space="0" w:color="auto"/>
          </w:divBdr>
          <w:divsChild>
            <w:div w:id="1272129727">
              <w:marLeft w:val="0"/>
              <w:marRight w:val="0"/>
              <w:marTop w:val="0"/>
              <w:marBottom w:val="0"/>
              <w:divBdr>
                <w:top w:val="none" w:sz="0" w:space="0" w:color="auto"/>
                <w:left w:val="none" w:sz="0" w:space="0" w:color="auto"/>
                <w:bottom w:val="none" w:sz="0" w:space="0" w:color="auto"/>
                <w:right w:val="none" w:sz="0" w:space="0" w:color="auto"/>
              </w:divBdr>
              <w:divsChild>
                <w:div w:id="300770877">
                  <w:marLeft w:val="0"/>
                  <w:marRight w:val="0"/>
                  <w:marTop w:val="0"/>
                  <w:marBottom w:val="0"/>
                  <w:divBdr>
                    <w:top w:val="none" w:sz="0" w:space="0" w:color="auto"/>
                    <w:left w:val="none" w:sz="0" w:space="0" w:color="auto"/>
                    <w:bottom w:val="none" w:sz="0" w:space="0" w:color="auto"/>
                    <w:right w:val="none" w:sz="0" w:space="0" w:color="auto"/>
                  </w:divBdr>
                  <w:divsChild>
                    <w:div w:id="879975534">
                      <w:marLeft w:val="0"/>
                      <w:marRight w:val="0"/>
                      <w:marTop w:val="0"/>
                      <w:marBottom w:val="0"/>
                      <w:divBdr>
                        <w:top w:val="none" w:sz="0" w:space="0" w:color="auto"/>
                        <w:left w:val="none" w:sz="0" w:space="0" w:color="auto"/>
                        <w:bottom w:val="none" w:sz="0" w:space="0" w:color="auto"/>
                        <w:right w:val="none" w:sz="0" w:space="0" w:color="auto"/>
                      </w:divBdr>
                      <w:divsChild>
                        <w:div w:id="765924545">
                          <w:marLeft w:val="0"/>
                          <w:marRight w:val="0"/>
                          <w:marTop w:val="0"/>
                          <w:marBottom w:val="0"/>
                          <w:divBdr>
                            <w:top w:val="none" w:sz="0" w:space="0" w:color="auto"/>
                            <w:left w:val="none" w:sz="0" w:space="0" w:color="auto"/>
                            <w:bottom w:val="none" w:sz="0" w:space="0" w:color="auto"/>
                            <w:right w:val="none" w:sz="0" w:space="0" w:color="auto"/>
                          </w:divBdr>
                          <w:divsChild>
                            <w:div w:id="15387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541200">
      <w:bodyDiv w:val="1"/>
      <w:marLeft w:val="0"/>
      <w:marRight w:val="0"/>
      <w:marTop w:val="0"/>
      <w:marBottom w:val="0"/>
      <w:divBdr>
        <w:top w:val="none" w:sz="0" w:space="0" w:color="auto"/>
        <w:left w:val="none" w:sz="0" w:space="0" w:color="auto"/>
        <w:bottom w:val="none" w:sz="0" w:space="0" w:color="auto"/>
        <w:right w:val="none" w:sz="0" w:space="0" w:color="auto"/>
      </w:divBdr>
    </w:div>
    <w:div w:id="856770613">
      <w:bodyDiv w:val="1"/>
      <w:marLeft w:val="0"/>
      <w:marRight w:val="0"/>
      <w:marTop w:val="0"/>
      <w:marBottom w:val="0"/>
      <w:divBdr>
        <w:top w:val="none" w:sz="0" w:space="0" w:color="auto"/>
        <w:left w:val="none" w:sz="0" w:space="0" w:color="auto"/>
        <w:bottom w:val="none" w:sz="0" w:space="0" w:color="auto"/>
        <w:right w:val="none" w:sz="0" w:space="0" w:color="auto"/>
      </w:divBdr>
    </w:div>
    <w:div w:id="870073994">
      <w:bodyDiv w:val="1"/>
      <w:marLeft w:val="0"/>
      <w:marRight w:val="0"/>
      <w:marTop w:val="0"/>
      <w:marBottom w:val="0"/>
      <w:divBdr>
        <w:top w:val="none" w:sz="0" w:space="0" w:color="auto"/>
        <w:left w:val="none" w:sz="0" w:space="0" w:color="auto"/>
        <w:bottom w:val="none" w:sz="0" w:space="0" w:color="auto"/>
        <w:right w:val="none" w:sz="0" w:space="0" w:color="auto"/>
      </w:divBdr>
      <w:divsChild>
        <w:div w:id="481849962">
          <w:marLeft w:val="446"/>
          <w:marRight w:val="0"/>
          <w:marTop w:val="0"/>
          <w:marBottom w:val="0"/>
          <w:divBdr>
            <w:top w:val="none" w:sz="0" w:space="0" w:color="auto"/>
            <w:left w:val="none" w:sz="0" w:space="0" w:color="auto"/>
            <w:bottom w:val="none" w:sz="0" w:space="0" w:color="auto"/>
            <w:right w:val="none" w:sz="0" w:space="0" w:color="auto"/>
          </w:divBdr>
        </w:div>
        <w:div w:id="496308576">
          <w:marLeft w:val="446"/>
          <w:marRight w:val="0"/>
          <w:marTop w:val="0"/>
          <w:marBottom w:val="0"/>
          <w:divBdr>
            <w:top w:val="none" w:sz="0" w:space="0" w:color="auto"/>
            <w:left w:val="none" w:sz="0" w:space="0" w:color="auto"/>
            <w:bottom w:val="none" w:sz="0" w:space="0" w:color="auto"/>
            <w:right w:val="none" w:sz="0" w:space="0" w:color="auto"/>
          </w:divBdr>
        </w:div>
        <w:div w:id="546187953">
          <w:marLeft w:val="446"/>
          <w:marRight w:val="0"/>
          <w:marTop w:val="0"/>
          <w:marBottom w:val="0"/>
          <w:divBdr>
            <w:top w:val="none" w:sz="0" w:space="0" w:color="auto"/>
            <w:left w:val="none" w:sz="0" w:space="0" w:color="auto"/>
            <w:bottom w:val="none" w:sz="0" w:space="0" w:color="auto"/>
            <w:right w:val="none" w:sz="0" w:space="0" w:color="auto"/>
          </w:divBdr>
        </w:div>
        <w:div w:id="622999810">
          <w:marLeft w:val="446"/>
          <w:marRight w:val="0"/>
          <w:marTop w:val="0"/>
          <w:marBottom w:val="0"/>
          <w:divBdr>
            <w:top w:val="none" w:sz="0" w:space="0" w:color="auto"/>
            <w:left w:val="none" w:sz="0" w:space="0" w:color="auto"/>
            <w:bottom w:val="none" w:sz="0" w:space="0" w:color="auto"/>
            <w:right w:val="none" w:sz="0" w:space="0" w:color="auto"/>
          </w:divBdr>
        </w:div>
        <w:div w:id="880747291">
          <w:marLeft w:val="446"/>
          <w:marRight w:val="0"/>
          <w:marTop w:val="0"/>
          <w:marBottom w:val="0"/>
          <w:divBdr>
            <w:top w:val="none" w:sz="0" w:space="0" w:color="auto"/>
            <w:left w:val="none" w:sz="0" w:space="0" w:color="auto"/>
            <w:bottom w:val="none" w:sz="0" w:space="0" w:color="auto"/>
            <w:right w:val="none" w:sz="0" w:space="0" w:color="auto"/>
          </w:divBdr>
        </w:div>
        <w:div w:id="1256859524">
          <w:marLeft w:val="446"/>
          <w:marRight w:val="0"/>
          <w:marTop w:val="0"/>
          <w:marBottom w:val="0"/>
          <w:divBdr>
            <w:top w:val="none" w:sz="0" w:space="0" w:color="auto"/>
            <w:left w:val="none" w:sz="0" w:space="0" w:color="auto"/>
            <w:bottom w:val="none" w:sz="0" w:space="0" w:color="auto"/>
            <w:right w:val="none" w:sz="0" w:space="0" w:color="auto"/>
          </w:divBdr>
        </w:div>
        <w:div w:id="1743330520">
          <w:marLeft w:val="446"/>
          <w:marRight w:val="0"/>
          <w:marTop w:val="0"/>
          <w:marBottom w:val="0"/>
          <w:divBdr>
            <w:top w:val="none" w:sz="0" w:space="0" w:color="auto"/>
            <w:left w:val="none" w:sz="0" w:space="0" w:color="auto"/>
            <w:bottom w:val="none" w:sz="0" w:space="0" w:color="auto"/>
            <w:right w:val="none" w:sz="0" w:space="0" w:color="auto"/>
          </w:divBdr>
        </w:div>
        <w:div w:id="1753626586">
          <w:marLeft w:val="446"/>
          <w:marRight w:val="0"/>
          <w:marTop w:val="0"/>
          <w:marBottom w:val="0"/>
          <w:divBdr>
            <w:top w:val="none" w:sz="0" w:space="0" w:color="auto"/>
            <w:left w:val="none" w:sz="0" w:space="0" w:color="auto"/>
            <w:bottom w:val="none" w:sz="0" w:space="0" w:color="auto"/>
            <w:right w:val="none" w:sz="0" w:space="0" w:color="auto"/>
          </w:divBdr>
        </w:div>
        <w:div w:id="1926839058">
          <w:marLeft w:val="446"/>
          <w:marRight w:val="0"/>
          <w:marTop w:val="0"/>
          <w:marBottom w:val="0"/>
          <w:divBdr>
            <w:top w:val="none" w:sz="0" w:space="0" w:color="auto"/>
            <w:left w:val="none" w:sz="0" w:space="0" w:color="auto"/>
            <w:bottom w:val="none" w:sz="0" w:space="0" w:color="auto"/>
            <w:right w:val="none" w:sz="0" w:space="0" w:color="auto"/>
          </w:divBdr>
        </w:div>
        <w:div w:id="1980723504">
          <w:marLeft w:val="446"/>
          <w:marRight w:val="0"/>
          <w:marTop w:val="0"/>
          <w:marBottom w:val="0"/>
          <w:divBdr>
            <w:top w:val="none" w:sz="0" w:space="0" w:color="auto"/>
            <w:left w:val="none" w:sz="0" w:space="0" w:color="auto"/>
            <w:bottom w:val="none" w:sz="0" w:space="0" w:color="auto"/>
            <w:right w:val="none" w:sz="0" w:space="0" w:color="auto"/>
          </w:divBdr>
        </w:div>
      </w:divsChild>
    </w:div>
    <w:div w:id="873538403">
      <w:bodyDiv w:val="1"/>
      <w:marLeft w:val="0"/>
      <w:marRight w:val="0"/>
      <w:marTop w:val="0"/>
      <w:marBottom w:val="0"/>
      <w:divBdr>
        <w:top w:val="none" w:sz="0" w:space="0" w:color="auto"/>
        <w:left w:val="none" w:sz="0" w:space="0" w:color="auto"/>
        <w:bottom w:val="none" w:sz="0" w:space="0" w:color="auto"/>
        <w:right w:val="none" w:sz="0" w:space="0" w:color="auto"/>
      </w:divBdr>
      <w:divsChild>
        <w:div w:id="402678054">
          <w:marLeft w:val="734"/>
          <w:marRight w:val="0"/>
          <w:marTop w:val="0"/>
          <w:marBottom w:val="0"/>
          <w:divBdr>
            <w:top w:val="none" w:sz="0" w:space="0" w:color="auto"/>
            <w:left w:val="none" w:sz="0" w:space="0" w:color="auto"/>
            <w:bottom w:val="none" w:sz="0" w:space="0" w:color="auto"/>
            <w:right w:val="none" w:sz="0" w:space="0" w:color="auto"/>
          </w:divBdr>
        </w:div>
        <w:div w:id="1349871618">
          <w:marLeft w:val="734"/>
          <w:marRight w:val="0"/>
          <w:marTop w:val="0"/>
          <w:marBottom w:val="0"/>
          <w:divBdr>
            <w:top w:val="none" w:sz="0" w:space="0" w:color="auto"/>
            <w:left w:val="none" w:sz="0" w:space="0" w:color="auto"/>
            <w:bottom w:val="none" w:sz="0" w:space="0" w:color="auto"/>
            <w:right w:val="none" w:sz="0" w:space="0" w:color="auto"/>
          </w:divBdr>
        </w:div>
        <w:div w:id="1678655074">
          <w:marLeft w:val="259"/>
          <w:marRight w:val="0"/>
          <w:marTop w:val="100"/>
          <w:marBottom w:val="0"/>
          <w:divBdr>
            <w:top w:val="none" w:sz="0" w:space="0" w:color="auto"/>
            <w:left w:val="none" w:sz="0" w:space="0" w:color="auto"/>
            <w:bottom w:val="none" w:sz="0" w:space="0" w:color="auto"/>
            <w:right w:val="none" w:sz="0" w:space="0" w:color="auto"/>
          </w:divBdr>
        </w:div>
        <w:div w:id="1991715887">
          <w:marLeft w:val="734"/>
          <w:marRight w:val="0"/>
          <w:marTop w:val="0"/>
          <w:marBottom w:val="0"/>
          <w:divBdr>
            <w:top w:val="none" w:sz="0" w:space="0" w:color="auto"/>
            <w:left w:val="none" w:sz="0" w:space="0" w:color="auto"/>
            <w:bottom w:val="none" w:sz="0" w:space="0" w:color="auto"/>
            <w:right w:val="none" w:sz="0" w:space="0" w:color="auto"/>
          </w:divBdr>
        </w:div>
      </w:divsChild>
    </w:div>
    <w:div w:id="883565633">
      <w:bodyDiv w:val="1"/>
      <w:marLeft w:val="0"/>
      <w:marRight w:val="0"/>
      <w:marTop w:val="0"/>
      <w:marBottom w:val="0"/>
      <w:divBdr>
        <w:top w:val="none" w:sz="0" w:space="0" w:color="auto"/>
        <w:left w:val="none" w:sz="0" w:space="0" w:color="auto"/>
        <w:bottom w:val="none" w:sz="0" w:space="0" w:color="auto"/>
        <w:right w:val="none" w:sz="0" w:space="0" w:color="auto"/>
      </w:divBdr>
      <w:divsChild>
        <w:div w:id="114449356">
          <w:marLeft w:val="274"/>
          <w:marRight w:val="0"/>
          <w:marTop w:val="0"/>
          <w:marBottom w:val="0"/>
          <w:divBdr>
            <w:top w:val="none" w:sz="0" w:space="0" w:color="auto"/>
            <w:left w:val="none" w:sz="0" w:space="0" w:color="auto"/>
            <w:bottom w:val="none" w:sz="0" w:space="0" w:color="auto"/>
            <w:right w:val="none" w:sz="0" w:space="0" w:color="auto"/>
          </w:divBdr>
        </w:div>
        <w:div w:id="152917543">
          <w:marLeft w:val="274"/>
          <w:marRight w:val="0"/>
          <w:marTop w:val="0"/>
          <w:marBottom w:val="0"/>
          <w:divBdr>
            <w:top w:val="none" w:sz="0" w:space="0" w:color="auto"/>
            <w:left w:val="none" w:sz="0" w:space="0" w:color="auto"/>
            <w:bottom w:val="none" w:sz="0" w:space="0" w:color="auto"/>
            <w:right w:val="none" w:sz="0" w:space="0" w:color="auto"/>
          </w:divBdr>
        </w:div>
        <w:div w:id="260914303">
          <w:marLeft w:val="274"/>
          <w:marRight w:val="0"/>
          <w:marTop w:val="0"/>
          <w:marBottom w:val="0"/>
          <w:divBdr>
            <w:top w:val="none" w:sz="0" w:space="0" w:color="auto"/>
            <w:left w:val="none" w:sz="0" w:space="0" w:color="auto"/>
            <w:bottom w:val="none" w:sz="0" w:space="0" w:color="auto"/>
            <w:right w:val="none" w:sz="0" w:space="0" w:color="auto"/>
          </w:divBdr>
        </w:div>
        <w:div w:id="437674712">
          <w:marLeft w:val="274"/>
          <w:marRight w:val="0"/>
          <w:marTop w:val="0"/>
          <w:marBottom w:val="0"/>
          <w:divBdr>
            <w:top w:val="none" w:sz="0" w:space="0" w:color="auto"/>
            <w:left w:val="none" w:sz="0" w:space="0" w:color="auto"/>
            <w:bottom w:val="none" w:sz="0" w:space="0" w:color="auto"/>
            <w:right w:val="none" w:sz="0" w:space="0" w:color="auto"/>
          </w:divBdr>
        </w:div>
        <w:div w:id="570579263">
          <w:marLeft w:val="274"/>
          <w:marRight w:val="0"/>
          <w:marTop w:val="0"/>
          <w:marBottom w:val="0"/>
          <w:divBdr>
            <w:top w:val="none" w:sz="0" w:space="0" w:color="auto"/>
            <w:left w:val="none" w:sz="0" w:space="0" w:color="auto"/>
            <w:bottom w:val="none" w:sz="0" w:space="0" w:color="auto"/>
            <w:right w:val="none" w:sz="0" w:space="0" w:color="auto"/>
          </w:divBdr>
        </w:div>
        <w:div w:id="622880180">
          <w:marLeft w:val="274"/>
          <w:marRight w:val="0"/>
          <w:marTop w:val="0"/>
          <w:marBottom w:val="0"/>
          <w:divBdr>
            <w:top w:val="none" w:sz="0" w:space="0" w:color="auto"/>
            <w:left w:val="none" w:sz="0" w:space="0" w:color="auto"/>
            <w:bottom w:val="none" w:sz="0" w:space="0" w:color="auto"/>
            <w:right w:val="none" w:sz="0" w:space="0" w:color="auto"/>
          </w:divBdr>
        </w:div>
        <w:div w:id="1643389830">
          <w:marLeft w:val="274"/>
          <w:marRight w:val="0"/>
          <w:marTop w:val="0"/>
          <w:marBottom w:val="0"/>
          <w:divBdr>
            <w:top w:val="none" w:sz="0" w:space="0" w:color="auto"/>
            <w:left w:val="none" w:sz="0" w:space="0" w:color="auto"/>
            <w:bottom w:val="none" w:sz="0" w:space="0" w:color="auto"/>
            <w:right w:val="none" w:sz="0" w:space="0" w:color="auto"/>
          </w:divBdr>
        </w:div>
        <w:div w:id="1772892570">
          <w:marLeft w:val="274"/>
          <w:marRight w:val="0"/>
          <w:marTop w:val="0"/>
          <w:marBottom w:val="0"/>
          <w:divBdr>
            <w:top w:val="none" w:sz="0" w:space="0" w:color="auto"/>
            <w:left w:val="none" w:sz="0" w:space="0" w:color="auto"/>
            <w:bottom w:val="none" w:sz="0" w:space="0" w:color="auto"/>
            <w:right w:val="none" w:sz="0" w:space="0" w:color="auto"/>
          </w:divBdr>
        </w:div>
        <w:div w:id="1850213586">
          <w:marLeft w:val="274"/>
          <w:marRight w:val="0"/>
          <w:marTop w:val="0"/>
          <w:marBottom w:val="0"/>
          <w:divBdr>
            <w:top w:val="none" w:sz="0" w:space="0" w:color="auto"/>
            <w:left w:val="none" w:sz="0" w:space="0" w:color="auto"/>
            <w:bottom w:val="none" w:sz="0" w:space="0" w:color="auto"/>
            <w:right w:val="none" w:sz="0" w:space="0" w:color="auto"/>
          </w:divBdr>
        </w:div>
      </w:divsChild>
    </w:div>
    <w:div w:id="888031858">
      <w:bodyDiv w:val="1"/>
      <w:marLeft w:val="0"/>
      <w:marRight w:val="0"/>
      <w:marTop w:val="0"/>
      <w:marBottom w:val="0"/>
      <w:divBdr>
        <w:top w:val="none" w:sz="0" w:space="0" w:color="auto"/>
        <w:left w:val="none" w:sz="0" w:space="0" w:color="auto"/>
        <w:bottom w:val="none" w:sz="0" w:space="0" w:color="auto"/>
        <w:right w:val="none" w:sz="0" w:space="0" w:color="auto"/>
      </w:divBdr>
      <w:divsChild>
        <w:div w:id="1294367691">
          <w:marLeft w:val="0"/>
          <w:marRight w:val="0"/>
          <w:marTop w:val="0"/>
          <w:marBottom w:val="0"/>
          <w:divBdr>
            <w:top w:val="none" w:sz="0" w:space="0" w:color="auto"/>
            <w:left w:val="none" w:sz="0" w:space="0" w:color="auto"/>
            <w:bottom w:val="none" w:sz="0" w:space="0" w:color="auto"/>
            <w:right w:val="none" w:sz="0" w:space="0" w:color="auto"/>
          </w:divBdr>
          <w:divsChild>
            <w:div w:id="378748434">
              <w:marLeft w:val="0"/>
              <w:marRight w:val="0"/>
              <w:marTop w:val="0"/>
              <w:marBottom w:val="0"/>
              <w:divBdr>
                <w:top w:val="none" w:sz="0" w:space="0" w:color="auto"/>
                <w:left w:val="none" w:sz="0" w:space="0" w:color="auto"/>
                <w:bottom w:val="none" w:sz="0" w:space="0" w:color="auto"/>
                <w:right w:val="none" w:sz="0" w:space="0" w:color="auto"/>
              </w:divBdr>
              <w:divsChild>
                <w:div w:id="400059166">
                  <w:marLeft w:val="0"/>
                  <w:marRight w:val="0"/>
                  <w:marTop w:val="0"/>
                  <w:marBottom w:val="0"/>
                  <w:divBdr>
                    <w:top w:val="none" w:sz="0" w:space="0" w:color="auto"/>
                    <w:left w:val="none" w:sz="0" w:space="0" w:color="auto"/>
                    <w:bottom w:val="none" w:sz="0" w:space="0" w:color="auto"/>
                    <w:right w:val="none" w:sz="0" w:space="0" w:color="auto"/>
                  </w:divBdr>
                  <w:divsChild>
                    <w:div w:id="1890921425">
                      <w:marLeft w:val="0"/>
                      <w:marRight w:val="0"/>
                      <w:marTop w:val="0"/>
                      <w:marBottom w:val="0"/>
                      <w:divBdr>
                        <w:top w:val="none" w:sz="0" w:space="0" w:color="auto"/>
                        <w:left w:val="none" w:sz="0" w:space="0" w:color="auto"/>
                        <w:bottom w:val="none" w:sz="0" w:space="0" w:color="auto"/>
                        <w:right w:val="none" w:sz="0" w:space="0" w:color="auto"/>
                      </w:divBdr>
                      <w:divsChild>
                        <w:div w:id="86671858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729025">
      <w:bodyDiv w:val="1"/>
      <w:marLeft w:val="0"/>
      <w:marRight w:val="0"/>
      <w:marTop w:val="0"/>
      <w:marBottom w:val="0"/>
      <w:divBdr>
        <w:top w:val="none" w:sz="0" w:space="0" w:color="auto"/>
        <w:left w:val="none" w:sz="0" w:space="0" w:color="auto"/>
        <w:bottom w:val="none" w:sz="0" w:space="0" w:color="auto"/>
        <w:right w:val="none" w:sz="0" w:space="0" w:color="auto"/>
      </w:divBdr>
      <w:divsChild>
        <w:div w:id="14618096">
          <w:marLeft w:val="274"/>
          <w:marRight w:val="0"/>
          <w:marTop w:val="0"/>
          <w:marBottom w:val="0"/>
          <w:divBdr>
            <w:top w:val="none" w:sz="0" w:space="0" w:color="auto"/>
            <w:left w:val="none" w:sz="0" w:space="0" w:color="auto"/>
            <w:bottom w:val="none" w:sz="0" w:space="0" w:color="auto"/>
            <w:right w:val="none" w:sz="0" w:space="0" w:color="auto"/>
          </w:divBdr>
        </w:div>
        <w:div w:id="108820973">
          <w:marLeft w:val="274"/>
          <w:marRight w:val="0"/>
          <w:marTop w:val="0"/>
          <w:marBottom w:val="0"/>
          <w:divBdr>
            <w:top w:val="none" w:sz="0" w:space="0" w:color="auto"/>
            <w:left w:val="none" w:sz="0" w:space="0" w:color="auto"/>
            <w:bottom w:val="none" w:sz="0" w:space="0" w:color="auto"/>
            <w:right w:val="none" w:sz="0" w:space="0" w:color="auto"/>
          </w:divBdr>
        </w:div>
        <w:div w:id="129062030">
          <w:marLeft w:val="274"/>
          <w:marRight w:val="0"/>
          <w:marTop w:val="0"/>
          <w:marBottom w:val="0"/>
          <w:divBdr>
            <w:top w:val="none" w:sz="0" w:space="0" w:color="auto"/>
            <w:left w:val="none" w:sz="0" w:space="0" w:color="auto"/>
            <w:bottom w:val="none" w:sz="0" w:space="0" w:color="auto"/>
            <w:right w:val="none" w:sz="0" w:space="0" w:color="auto"/>
          </w:divBdr>
        </w:div>
        <w:div w:id="157887881">
          <w:marLeft w:val="274"/>
          <w:marRight w:val="0"/>
          <w:marTop w:val="0"/>
          <w:marBottom w:val="0"/>
          <w:divBdr>
            <w:top w:val="none" w:sz="0" w:space="0" w:color="auto"/>
            <w:left w:val="none" w:sz="0" w:space="0" w:color="auto"/>
            <w:bottom w:val="none" w:sz="0" w:space="0" w:color="auto"/>
            <w:right w:val="none" w:sz="0" w:space="0" w:color="auto"/>
          </w:divBdr>
        </w:div>
        <w:div w:id="262881715">
          <w:marLeft w:val="274"/>
          <w:marRight w:val="0"/>
          <w:marTop w:val="0"/>
          <w:marBottom w:val="0"/>
          <w:divBdr>
            <w:top w:val="none" w:sz="0" w:space="0" w:color="auto"/>
            <w:left w:val="none" w:sz="0" w:space="0" w:color="auto"/>
            <w:bottom w:val="none" w:sz="0" w:space="0" w:color="auto"/>
            <w:right w:val="none" w:sz="0" w:space="0" w:color="auto"/>
          </w:divBdr>
        </w:div>
        <w:div w:id="311296480">
          <w:marLeft w:val="274"/>
          <w:marRight w:val="0"/>
          <w:marTop w:val="0"/>
          <w:marBottom w:val="0"/>
          <w:divBdr>
            <w:top w:val="none" w:sz="0" w:space="0" w:color="auto"/>
            <w:left w:val="none" w:sz="0" w:space="0" w:color="auto"/>
            <w:bottom w:val="none" w:sz="0" w:space="0" w:color="auto"/>
            <w:right w:val="none" w:sz="0" w:space="0" w:color="auto"/>
          </w:divBdr>
        </w:div>
        <w:div w:id="347341500">
          <w:marLeft w:val="274"/>
          <w:marRight w:val="0"/>
          <w:marTop w:val="0"/>
          <w:marBottom w:val="0"/>
          <w:divBdr>
            <w:top w:val="none" w:sz="0" w:space="0" w:color="auto"/>
            <w:left w:val="none" w:sz="0" w:space="0" w:color="auto"/>
            <w:bottom w:val="none" w:sz="0" w:space="0" w:color="auto"/>
            <w:right w:val="none" w:sz="0" w:space="0" w:color="auto"/>
          </w:divBdr>
        </w:div>
        <w:div w:id="414479008">
          <w:marLeft w:val="274"/>
          <w:marRight w:val="0"/>
          <w:marTop w:val="0"/>
          <w:marBottom w:val="0"/>
          <w:divBdr>
            <w:top w:val="none" w:sz="0" w:space="0" w:color="auto"/>
            <w:left w:val="none" w:sz="0" w:space="0" w:color="auto"/>
            <w:bottom w:val="none" w:sz="0" w:space="0" w:color="auto"/>
            <w:right w:val="none" w:sz="0" w:space="0" w:color="auto"/>
          </w:divBdr>
        </w:div>
        <w:div w:id="461852268">
          <w:marLeft w:val="274"/>
          <w:marRight w:val="0"/>
          <w:marTop w:val="0"/>
          <w:marBottom w:val="0"/>
          <w:divBdr>
            <w:top w:val="none" w:sz="0" w:space="0" w:color="auto"/>
            <w:left w:val="none" w:sz="0" w:space="0" w:color="auto"/>
            <w:bottom w:val="none" w:sz="0" w:space="0" w:color="auto"/>
            <w:right w:val="none" w:sz="0" w:space="0" w:color="auto"/>
          </w:divBdr>
        </w:div>
        <w:div w:id="477765060">
          <w:marLeft w:val="274"/>
          <w:marRight w:val="0"/>
          <w:marTop w:val="0"/>
          <w:marBottom w:val="0"/>
          <w:divBdr>
            <w:top w:val="none" w:sz="0" w:space="0" w:color="auto"/>
            <w:left w:val="none" w:sz="0" w:space="0" w:color="auto"/>
            <w:bottom w:val="none" w:sz="0" w:space="0" w:color="auto"/>
            <w:right w:val="none" w:sz="0" w:space="0" w:color="auto"/>
          </w:divBdr>
        </w:div>
        <w:div w:id="533619749">
          <w:marLeft w:val="274"/>
          <w:marRight w:val="0"/>
          <w:marTop w:val="0"/>
          <w:marBottom w:val="0"/>
          <w:divBdr>
            <w:top w:val="none" w:sz="0" w:space="0" w:color="auto"/>
            <w:left w:val="none" w:sz="0" w:space="0" w:color="auto"/>
            <w:bottom w:val="none" w:sz="0" w:space="0" w:color="auto"/>
            <w:right w:val="none" w:sz="0" w:space="0" w:color="auto"/>
          </w:divBdr>
        </w:div>
        <w:div w:id="550574687">
          <w:marLeft w:val="274"/>
          <w:marRight w:val="0"/>
          <w:marTop w:val="0"/>
          <w:marBottom w:val="0"/>
          <w:divBdr>
            <w:top w:val="none" w:sz="0" w:space="0" w:color="auto"/>
            <w:left w:val="none" w:sz="0" w:space="0" w:color="auto"/>
            <w:bottom w:val="none" w:sz="0" w:space="0" w:color="auto"/>
            <w:right w:val="none" w:sz="0" w:space="0" w:color="auto"/>
          </w:divBdr>
        </w:div>
        <w:div w:id="580455095">
          <w:marLeft w:val="274"/>
          <w:marRight w:val="0"/>
          <w:marTop w:val="0"/>
          <w:marBottom w:val="0"/>
          <w:divBdr>
            <w:top w:val="none" w:sz="0" w:space="0" w:color="auto"/>
            <w:left w:val="none" w:sz="0" w:space="0" w:color="auto"/>
            <w:bottom w:val="none" w:sz="0" w:space="0" w:color="auto"/>
            <w:right w:val="none" w:sz="0" w:space="0" w:color="auto"/>
          </w:divBdr>
        </w:div>
        <w:div w:id="586620878">
          <w:marLeft w:val="274"/>
          <w:marRight w:val="0"/>
          <w:marTop w:val="0"/>
          <w:marBottom w:val="0"/>
          <w:divBdr>
            <w:top w:val="none" w:sz="0" w:space="0" w:color="auto"/>
            <w:left w:val="none" w:sz="0" w:space="0" w:color="auto"/>
            <w:bottom w:val="none" w:sz="0" w:space="0" w:color="auto"/>
            <w:right w:val="none" w:sz="0" w:space="0" w:color="auto"/>
          </w:divBdr>
        </w:div>
        <w:div w:id="591283365">
          <w:marLeft w:val="274"/>
          <w:marRight w:val="0"/>
          <w:marTop w:val="0"/>
          <w:marBottom w:val="0"/>
          <w:divBdr>
            <w:top w:val="none" w:sz="0" w:space="0" w:color="auto"/>
            <w:left w:val="none" w:sz="0" w:space="0" w:color="auto"/>
            <w:bottom w:val="none" w:sz="0" w:space="0" w:color="auto"/>
            <w:right w:val="none" w:sz="0" w:space="0" w:color="auto"/>
          </w:divBdr>
        </w:div>
        <w:div w:id="598685658">
          <w:marLeft w:val="274"/>
          <w:marRight w:val="0"/>
          <w:marTop w:val="0"/>
          <w:marBottom w:val="0"/>
          <w:divBdr>
            <w:top w:val="none" w:sz="0" w:space="0" w:color="auto"/>
            <w:left w:val="none" w:sz="0" w:space="0" w:color="auto"/>
            <w:bottom w:val="none" w:sz="0" w:space="0" w:color="auto"/>
            <w:right w:val="none" w:sz="0" w:space="0" w:color="auto"/>
          </w:divBdr>
        </w:div>
        <w:div w:id="668213203">
          <w:marLeft w:val="274"/>
          <w:marRight w:val="0"/>
          <w:marTop w:val="0"/>
          <w:marBottom w:val="0"/>
          <w:divBdr>
            <w:top w:val="none" w:sz="0" w:space="0" w:color="auto"/>
            <w:left w:val="none" w:sz="0" w:space="0" w:color="auto"/>
            <w:bottom w:val="none" w:sz="0" w:space="0" w:color="auto"/>
            <w:right w:val="none" w:sz="0" w:space="0" w:color="auto"/>
          </w:divBdr>
        </w:div>
        <w:div w:id="673801751">
          <w:marLeft w:val="274"/>
          <w:marRight w:val="0"/>
          <w:marTop w:val="0"/>
          <w:marBottom w:val="0"/>
          <w:divBdr>
            <w:top w:val="none" w:sz="0" w:space="0" w:color="auto"/>
            <w:left w:val="none" w:sz="0" w:space="0" w:color="auto"/>
            <w:bottom w:val="none" w:sz="0" w:space="0" w:color="auto"/>
            <w:right w:val="none" w:sz="0" w:space="0" w:color="auto"/>
          </w:divBdr>
        </w:div>
        <w:div w:id="742483947">
          <w:marLeft w:val="274"/>
          <w:marRight w:val="0"/>
          <w:marTop w:val="0"/>
          <w:marBottom w:val="0"/>
          <w:divBdr>
            <w:top w:val="none" w:sz="0" w:space="0" w:color="auto"/>
            <w:left w:val="none" w:sz="0" w:space="0" w:color="auto"/>
            <w:bottom w:val="none" w:sz="0" w:space="0" w:color="auto"/>
            <w:right w:val="none" w:sz="0" w:space="0" w:color="auto"/>
          </w:divBdr>
        </w:div>
        <w:div w:id="778061543">
          <w:marLeft w:val="274"/>
          <w:marRight w:val="0"/>
          <w:marTop w:val="0"/>
          <w:marBottom w:val="0"/>
          <w:divBdr>
            <w:top w:val="none" w:sz="0" w:space="0" w:color="auto"/>
            <w:left w:val="none" w:sz="0" w:space="0" w:color="auto"/>
            <w:bottom w:val="none" w:sz="0" w:space="0" w:color="auto"/>
            <w:right w:val="none" w:sz="0" w:space="0" w:color="auto"/>
          </w:divBdr>
        </w:div>
        <w:div w:id="846751037">
          <w:marLeft w:val="274"/>
          <w:marRight w:val="0"/>
          <w:marTop w:val="0"/>
          <w:marBottom w:val="0"/>
          <w:divBdr>
            <w:top w:val="none" w:sz="0" w:space="0" w:color="auto"/>
            <w:left w:val="none" w:sz="0" w:space="0" w:color="auto"/>
            <w:bottom w:val="none" w:sz="0" w:space="0" w:color="auto"/>
            <w:right w:val="none" w:sz="0" w:space="0" w:color="auto"/>
          </w:divBdr>
        </w:div>
        <w:div w:id="868492593">
          <w:marLeft w:val="274"/>
          <w:marRight w:val="0"/>
          <w:marTop w:val="0"/>
          <w:marBottom w:val="0"/>
          <w:divBdr>
            <w:top w:val="none" w:sz="0" w:space="0" w:color="auto"/>
            <w:left w:val="none" w:sz="0" w:space="0" w:color="auto"/>
            <w:bottom w:val="none" w:sz="0" w:space="0" w:color="auto"/>
            <w:right w:val="none" w:sz="0" w:space="0" w:color="auto"/>
          </w:divBdr>
        </w:div>
        <w:div w:id="872233469">
          <w:marLeft w:val="274"/>
          <w:marRight w:val="0"/>
          <w:marTop w:val="0"/>
          <w:marBottom w:val="0"/>
          <w:divBdr>
            <w:top w:val="none" w:sz="0" w:space="0" w:color="auto"/>
            <w:left w:val="none" w:sz="0" w:space="0" w:color="auto"/>
            <w:bottom w:val="none" w:sz="0" w:space="0" w:color="auto"/>
            <w:right w:val="none" w:sz="0" w:space="0" w:color="auto"/>
          </w:divBdr>
        </w:div>
        <w:div w:id="911308423">
          <w:marLeft w:val="274"/>
          <w:marRight w:val="0"/>
          <w:marTop w:val="0"/>
          <w:marBottom w:val="0"/>
          <w:divBdr>
            <w:top w:val="none" w:sz="0" w:space="0" w:color="auto"/>
            <w:left w:val="none" w:sz="0" w:space="0" w:color="auto"/>
            <w:bottom w:val="none" w:sz="0" w:space="0" w:color="auto"/>
            <w:right w:val="none" w:sz="0" w:space="0" w:color="auto"/>
          </w:divBdr>
        </w:div>
        <w:div w:id="932930203">
          <w:marLeft w:val="274"/>
          <w:marRight w:val="0"/>
          <w:marTop w:val="0"/>
          <w:marBottom w:val="0"/>
          <w:divBdr>
            <w:top w:val="none" w:sz="0" w:space="0" w:color="auto"/>
            <w:left w:val="none" w:sz="0" w:space="0" w:color="auto"/>
            <w:bottom w:val="none" w:sz="0" w:space="0" w:color="auto"/>
            <w:right w:val="none" w:sz="0" w:space="0" w:color="auto"/>
          </w:divBdr>
        </w:div>
        <w:div w:id="966081260">
          <w:marLeft w:val="274"/>
          <w:marRight w:val="0"/>
          <w:marTop w:val="0"/>
          <w:marBottom w:val="0"/>
          <w:divBdr>
            <w:top w:val="none" w:sz="0" w:space="0" w:color="auto"/>
            <w:left w:val="none" w:sz="0" w:space="0" w:color="auto"/>
            <w:bottom w:val="none" w:sz="0" w:space="0" w:color="auto"/>
            <w:right w:val="none" w:sz="0" w:space="0" w:color="auto"/>
          </w:divBdr>
        </w:div>
        <w:div w:id="969241850">
          <w:marLeft w:val="274"/>
          <w:marRight w:val="0"/>
          <w:marTop w:val="0"/>
          <w:marBottom w:val="0"/>
          <w:divBdr>
            <w:top w:val="none" w:sz="0" w:space="0" w:color="auto"/>
            <w:left w:val="none" w:sz="0" w:space="0" w:color="auto"/>
            <w:bottom w:val="none" w:sz="0" w:space="0" w:color="auto"/>
            <w:right w:val="none" w:sz="0" w:space="0" w:color="auto"/>
          </w:divBdr>
        </w:div>
        <w:div w:id="1025255020">
          <w:marLeft w:val="274"/>
          <w:marRight w:val="0"/>
          <w:marTop w:val="0"/>
          <w:marBottom w:val="0"/>
          <w:divBdr>
            <w:top w:val="none" w:sz="0" w:space="0" w:color="auto"/>
            <w:left w:val="none" w:sz="0" w:space="0" w:color="auto"/>
            <w:bottom w:val="none" w:sz="0" w:space="0" w:color="auto"/>
            <w:right w:val="none" w:sz="0" w:space="0" w:color="auto"/>
          </w:divBdr>
        </w:div>
        <w:div w:id="1094403957">
          <w:marLeft w:val="274"/>
          <w:marRight w:val="0"/>
          <w:marTop w:val="0"/>
          <w:marBottom w:val="0"/>
          <w:divBdr>
            <w:top w:val="none" w:sz="0" w:space="0" w:color="auto"/>
            <w:left w:val="none" w:sz="0" w:space="0" w:color="auto"/>
            <w:bottom w:val="none" w:sz="0" w:space="0" w:color="auto"/>
            <w:right w:val="none" w:sz="0" w:space="0" w:color="auto"/>
          </w:divBdr>
        </w:div>
        <w:div w:id="1138913655">
          <w:marLeft w:val="274"/>
          <w:marRight w:val="0"/>
          <w:marTop w:val="0"/>
          <w:marBottom w:val="0"/>
          <w:divBdr>
            <w:top w:val="none" w:sz="0" w:space="0" w:color="auto"/>
            <w:left w:val="none" w:sz="0" w:space="0" w:color="auto"/>
            <w:bottom w:val="none" w:sz="0" w:space="0" w:color="auto"/>
            <w:right w:val="none" w:sz="0" w:space="0" w:color="auto"/>
          </w:divBdr>
        </w:div>
        <w:div w:id="1161383201">
          <w:marLeft w:val="274"/>
          <w:marRight w:val="0"/>
          <w:marTop w:val="0"/>
          <w:marBottom w:val="0"/>
          <w:divBdr>
            <w:top w:val="none" w:sz="0" w:space="0" w:color="auto"/>
            <w:left w:val="none" w:sz="0" w:space="0" w:color="auto"/>
            <w:bottom w:val="none" w:sz="0" w:space="0" w:color="auto"/>
            <w:right w:val="none" w:sz="0" w:space="0" w:color="auto"/>
          </w:divBdr>
        </w:div>
        <w:div w:id="1188905717">
          <w:marLeft w:val="274"/>
          <w:marRight w:val="0"/>
          <w:marTop w:val="0"/>
          <w:marBottom w:val="0"/>
          <w:divBdr>
            <w:top w:val="none" w:sz="0" w:space="0" w:color="auto"/>
            <w:left w:val="none" w:sz="0" w:space="0" w:color="auto"/>
            <w:bottom w:val="none" w:sz="0" w:space="0" w:color="auto"/>
            <w:right w:val="none" w:sz="0" w:space="0" w:color="auto"/>
          </w:divBdr>
        </w:div>
        <w:div w:id="1207647608">
          <w:marLeft w:val="274"/>
          <w:marRight w:val="0"/>
          <w:marTop w:val="0"/>
          <w:marBottom w:val="0"/>
          <w:divBdr>
            <w:top w:val="none" w:sz="0" w:space="0" w:color="auto"/>
            <w:left w:val="none" w:sz="0" w:space="0" w:color="auto"/>
            <w:bottom w:val="none" w:sz="0" w:space="0" w:color="auto"/>
            <w:right w:val="none" w:sz="0" w:space="0" w:color="auto"/>
          </w:divBdr>
        </w:div>
        <w:div w:id="1219586584">
          <w:marLeft w:val="274"/>
          <w:marRight w:val="0"/>
          <w:marTop w:val="0"/>
          <w:marBottom w:val="0"/>
          <w:divBdr>
            <w:top w:val="none" w:sz="0" w:space="0" w:color="auto"/>
            <w:left w:val="none" w:sz="0" w:space="0" w:color="auto"/>
            <w:bottom w:val="none" w:sz="0" w:space="0" w:color="auto"/>
            <w:right w:val="none" w:sz="0" w:space="0" w:color="auto"/>
          </w:divBdr>
        </w:div>
        <w:div w:id="1236210930">
          <w:marLeft w:val="274"/>
          <w:marRight w:val="0"/>
          <w:marTop w:val="0"/>
          <w:marBottom w:val="0"/>
          <w:divBdr>
            <w:top w:val="none" w:sz="0" w:space="0" w:color="auto"/>
            <w:left w:val="none" w:sz="0" w:space="0" w:color="auto"/>
            <w:bottom w:val="none" w:sz="0" w:space="0" w:color="auto"/>
            <w:right w:val="none" w:sz="0" w:space="0" w:color="auto"/>
          </w:divBdr>
        </w:div>
        <w:div w:id="1248880681">
          <w:marLeft w:val="274"/>
          <w:marRight w:val="0"/>
          <w:marTop w:val="0"/>
          <w:marBottom w:val="0"/>
          <w:divBdr>
            <w:top w:val="none" w:sz="0" w:space="0" w:color="auto"/>
            <w:left w:val="none" w:sz="0" w:space="0" w:color="auto"/>
            <w:bottom w:val="none" w:sz="0" w:space="0" w:color="auto"/>
            <w:right w:val="none" w:sz="0" w:space="0" w:color="auto"/>
          </w:divBdr>
        </w:div>
        <w:div w:id="1280576018">
          <w:marLeft w:val="274"/>
          <w:marRight w:val="0"/>
          <w:marTop w:val="0"/>
          <w:marBottom w:val="0"/>
          <w:divBdr>
            <w:top w:val="none" w:sz="0" w:space="0" w:color="auto"/>
            <w:left w:val="none" w:sz="0" w:space="0" w:color="auto"/>
            <w:bottom w:val="none" w:sz="0" w:space="0" w:color="auto"/>
            <w:right w:val="none" w:sz="0" w:space="0" w:color="auto"/>
          </w:divBdr>
        </w:div>
        <w:div w:id="1359045390">
          <w:marLeft w:val="274"/>
          <w:marRight w:val="0"/>
          <w:marTop w:val="0"/>
          <w:marBottom w:val="0"/>
          <w:divBdr>
            <w:top w:val="none" w:sz="0" w:space="0" w:color="auto"/>
            <w:left w:val="none" w:sz="0" w:space="0" w:color="auto"/>
            <w:bottom w:val="none" w:sz="0" w:space="0" w:color="auto"/>
            <w:right w:val="none" w:sz="0" w:space="0" w:color="auto"/>
          </w:divBdr>
        </w:div>
        <w:div w:id="1386949344">
          <w:marLeft w:val="274"/>
          <w:marRight w:val="0"/>
          <w:marTop w:val="0"/>
          <w:marBottom w:val="0"/>
          <w:divBdr>
            <w:top w:val="none" w:sz="0" w:space="0" w:color="auto"/>
            <w:left w:val="none" w:sz="0" w:space="0" w:color="auto"/>
            <w:bottom w:val="none" w:sz="0" w:space="0" w:color="auto"/>
            <w:right w:val="none" w:sz="0" w:space="0" w:color="auto"/>
          </w:divBdr>
        </w:div>
        <w:div w:id="1400245242">
          <w:marLeft w:val="274"/>
          <w:marRight w:val="0"/>
          <w:marTop w:val="0"/>
          <w:marBottom w:val="0"/>
          <w:divBdr>
            <w:top w:val="none" w:sz="0" w:space="0" w:color="auto"/>
            <w:left w:val="none" w:sz="0" w:space="0" w:color="auto"/>
            <w:bottom w:val="none" w:sz="0" w:space="0" w:color="auto"/>
            <w:right w:val="none" w:sz="0" w:space="0" w:color="auto"/>
          </w:divBdr>
        </w:div>
        <w:div w:id="1400250008">
          <w:marLeft w:val="274"/>
          <w:marRight w:val="0"/>
          <w:marTop w:val="0"/>
          <w:marBottom w:val="0"/>
          <w:divBdr>
            <w:top w:val="none" w:sz="0" w:space="0" w:color="auto"/>
            <w:left w:val="none" w:sz="0" w:space="0" w:color="auto"/>
            <w:bottom w:val="none" w:sz="0" w:space="0" w:color="auto"/>
            <w:right w:val="none" w:sz="0" w:space="0" w:color="auto"/>
          </w:divBdr>
        </w:div>
        <w:div w:id="1426539451">
          <w:marLeft w:val="274"/>
          <w:marRight w:val="0"/>
          <w:marTop w:val="0"/>
          <w:marBottom w:val="0"/>
          <w:divBdr>
            <w:top w:val="none" w:sz="0" w:space="0" w:color="auto"/>
            <w:left w:val="none" w:sz="0" w:space="0" w:color="auto"/>
            <w:bottom w:val="none" w:sz="0" w:space="0" w:color="auto"/>
            <w:right w:val="none" w:sz="0" w:space="0" w:color="auto"/>
          </w:divBdr>
        </w:div>
        <w:div w:id="1429426448">
          <w:marLeft w:val="274"/>
          <w:marRight w:val="0"/>
          <w:marTop w:val="0"/>
          <w:marBottom w:val="0"/>
          <w:divBdr>
            <w:top w:val="none" w:sz="0" w:space="0" w:color="auto"/>
            <w:left w:val="none" w:sz="0" w:space="0" w:color="auto"/>
            <w:bottom w:val="none" w:sz="0" w:space="0" w:color="auto"/>
            <w:right w:val="none" w:sz="0" w:space="0" w:color="auto"/>
          </w:divBdr>
        </w:div>
        <w:div w:id="1460108107">
          <w:marLeft w:val="274"/>
          <w:marRight w:val="0"/>
          <w:marTop w:val="0"/>
          <w:marBottom w:val="0"/>
          <w:divBdr>
            <w:top w:val="none" w:sz="0" w:space="0" w:color="auto"/>
            <w:left w:val="none" w:sz="0" w:space="0" w:color="auto"/>
            <w:bottom w:val="none" w:sz="0" w:space="0" w:color="auto"/>
            <w:right w:val="none" w:sz="0" w:space="0" w:color="auto"/>
          </w:divBdr>
        </w:div>
        <w:div w:id="1624380548">
          <w:marLeft w:val="274"/>
          <w:marRight w:val="0"/>
          <w:marTop w:val="0"/>
          <w:marBottom w:val="0"/>
          <w:divBdr>
            <w:top w:val="none" w:sz="0" w:space="0" w:color="auto"/>
            <w:left w:val="none" w:sz="0" w:space="0" w:color="auto"/>
            <w:bottom w:val="none" w:sz="0" w:space="0" w:color="auto"/>
            <w:right w:val="none" w:sz="0" w:space="0" w:color="auto"/>
          </w:divBdr>
        </w:div>
        <w:div w:id="1791128139">
          <w:marLeft w:val="274"/>
          <w:marRight w:val="0"/>
          <w:marTop w:val="0"/>
          <w:marBottom w:val="0"/>
          <w:divBdr>
            <w:top w:val="none" w:sz="0" w:space="0" w:color="auto"/>
            <w:left w:val="none" w:sz="0" w:space="0" w:color="auto"/>
            <w:bottom w:val="none" w:sz="0" w:space="0" w:color="auto"/>
            <w:right w:val="none" w:sz="0" w:space="0" w:color="auto"/>
          </w:divBdr>
        </w:div>
        <w:div w:id="1862162815">
          <w:marLeft w:val="274"/>
          <w:marRight w:val="0"/>
          <w:marTop w:val="0"/>
          <w:marBottom w:val="0"/>
          <w:divBdr>
            <w:top w:val="none" w:sz="0" w:space="0" w:color="auto"/>
            <w:left w:val="none" w:sz="0" w:space="0" w:color="auto"/>
            <w:bottom w:val="none" w:sz="0" w:space="0" w:color="auto"/>
            <w:right w:val="none" w:sz="0" w:space="0" w:color="auto"/>
          </w:divBdr>
        </w:div>
        <w:div w:id="1899974592">
          <w:marLeft w:val="274"/>
          <w:marRight w:val="0"/>
          <w:marTop w:val="0"/>
          <w:marBottom w:val="0"/>
          <w:divBdr>
            <w:top w:val="none" w:sz="0" w:space="0" w:color="auto"/>
            <w:left w:val="none" w:sz="0" w:space="0" w:color="auto"/>
            <w:bottom w:val="none" w:sz="0" w:space="0" w:color="auto"/>
            <w:right w:val="none" w:sz="0" w:space="0" w:color="auto"/>
          </w:divBdr>
        </w:div>
        <w:div w:id="1918440055">
          <w:marLeft w:val="274"/>
          <w:marRight w:val="0"/>
          <w:marTop w:val="0"/>
          <w:marBottom w:val="0"/>
          <w:divBdr>
            <w:top w:val="none" w:sz="0" w:space="0" w:color="auto"/>
            <w:left w:val="none" w:sz="0" w:space="0" w:color="auto"/>
            <w:bottom w:val="none" w:sz="0" w:space="0" w:color="auto"/>
            <w:right w:val="none" w:sz="0" w:space="0" w:color="auto"/>
          </w:divBdr>
        </w:div>
        <w:div w:id="1920796603">
          <w:marLeft w:val="274"/>
          <w:marRight w:val="0"/>
          <w:marTop w:val="0"/>
          <w:marBottom w:val="0"/>
          <w:divBdr>
            <w:top w:val="none" w:sz="0" w:space="0" w:color="auto"/>
            <w:left w:val="none" w:sz="0" w:space="0" w:color="auto"/>
            <w:bottom w:val="none" w:sz="0" w:space="0" w:color="auto"/>
            <w:right w:val="none" w:sz="0" w:space="0" w:color="auto"/>
          </w:divBdr>
        </w:div>
        <w:div w:id="1988431667">
          <w:marLeft w:val="274"/>
          <w:marRight w:val="0"/>
          <w:marTop w:val="0"/>
          <w:marBottom w:val="0"/>
          <w:divBdr>
            <w:top w:val="none" w:sz="0" w:space="0" w:color="auto"/>
            <w:left w:val="none" w:sz="0" w:space="0" w:color="auto"/>
            <w:bottom w:val="none" w:sz="0" w:space="0" w:color="auto"/>
            <w:right w:val="none" w:sz="0" w:space="0" w:color="auto"/>
          </w:divBdr>
        </w:div>
        <w:div w:id="1992561731">
          <w:marLeft w:val="274"/>
          <w:marRight w:val="0"/>
          <w:marTop w:val="0"/>
          <w:marBottom w:val="0"/>
          <w:divBdr>
            <w:top w:val="none" w:sz="0" w:space="0" w:color="auto"/>
            <w:left w:val="none" w:sz="0" w:space="0" w:color="auto"/>
            <w:bottom w:val="none" w:sz="0" w:space="0" w:color="auto"/>
            <w:right w:val="none" w:sz="0" w:space="0" w:color="auto"/>
          </w:divBdr>
        </w:div>
        <w:div w:id="2109229398">
          <w:marLeft w:val="274"/>
          <w:marRight w:val="0"/>
          <w:marTop w:val="0"/>
          <w:marBottom w:val="0"/>
          <w:divBdr>
            <w:top w:val="none" w:sz="0" w:space="0" w:color="auto"/>
            <w:left w:val="none" w:sz="0" w:space="0" w:color="auto"/>
            <w:bottom w:val="none" w:sz="0" w:space="0" w:color="auto"/>
            <w:right w:val="none" w:sz="0" w:space="0" w:color="auto"/>
          </w:divBdr>
        </w:div>
      </w:divsChild>
    </w:div>
    <w:div w:id="898974182">
      <w:bodyDiv w:val="1"/>
      <w:marLeft w:val="0"/>
      <w:marRight w:val="0"/>
      <w:marTop w:val="0"/>
      <w:marBottom w:val="0"/>
      <w:divBdr>
        <w:top w:val="none" w:sz="0" w:space="0" w:color="auto"/>
        <w:left w:val="none" w:sz="0" w:space="0" w:color="auto"/>
        <w:bottom w:val="none" w:sz="0" w:space="0" w:color="auto"/>
        <w:right w:val="none" w:sz="0" w:space="0" w:color="auto"/>
      </w:divBdr>
    </w:div>
    <w:div w:id="914779415">
      <w:bodyDiv w:val="1"/>
      <w:marLeft w:val="0"/>
      <w:marRight w:val="0"/>
      <w:marTop w:val="0"/>
      <w:marBottom w:val="0"/>
      <w:divBdr>
        <w:top w:val="none" w:sz="0" w:space="0" w:color="auto"/>
        <w:left w:val="none" w:sz="0" w:space="0" w:color="auto"/>
        <w:bottom w:val="none" w:sz="0" w:space="0" w:color="auto"/>
        <w:right w:val="none" w:sz="0" w:space="0" w:color="auto"/>
      </w:divBdr>
    </w:div>
    <w:div w:id="915285480">
      <w:bodyDiv w:val="1"/>
      <w:marLeft w:val="0"/>
      <w:marRight w:val="0"/>
      <w:marTop w:val="0"/>
      <w:marBottom w:val="0"/>
      <w:divBdr>
        <w:top w:val="none" w:sz="0" w:space="0" w:color="auto"/>
        <w:left w:val="none" w:sz="0" w:space="0" w:color="auto"/>
        <w:bottom w:val="none" w:sz="0" w:space="0" w:color="auto"/>
        <w:right w:val="none" w:sz="0" w:space="0" w:color="auto"/>
      </w:divBdr>
      <w:divsChild>
        <w:div w:id="2037466258">
          <w:marLeft w:val="0"/>
          <w:marRight w:val="0"/>
          <w:marTop w:val="100"/>
          <w:marBottom w:val="100"/>
          <w:divBdr>
            <w:top w:val="none" w:sz="0" w:space="0" w:color="auto"/>
            <w:left w:val="none" w:sz="0" w:space="0" w:color="auto"/>
            <w:bottom w:val="none" w:sz="0" w:space="0" w:color="auto"/>
            <w:right w:val="none" w:sz="0" w:space="0" w:color="auto"/>
          </w:divBdr>
          <w:divsChild>
            <w:div w:id="297683953">
              <w:marLeft w:val="0"/>
              <w:marRight w:val="0"/>
              <w:marTop w:val="100"/>
              <w:marBottom w:val="100"/>
              <w:divBdr>
                <w:top w:val="none" w:sz="0" w:space="0" w:color="auto"/>
                <w:left w:val="none" w:sz="0" w:space="0" w:color="auto"/>
                <w:bottom w:val="none" w:sz="0" w:space="0" w:color="auto"/>
                <w:right w:val="none" w:sz="0" w:space="0" w:color="auto"/>
              </w:divBdr>
              <w:divsChild>
                <w:div w:id="1999073428">
                  <w:marLeft w:val="0"/>
                  <w:marRight w:val="0"/>
                  <w:marTop w:val="0"/>
                  <w:marBottom w:val="0"/>
                  <w:divBdr>
                    <w:top w:val="none" w:sz="0" w:space="0" w:color="auto"/>
                    <w:left w:val="none" w:sz="0" w:space="0" w:color="auto"/>
                    <w:bottom w:val="none" w:sz="0" w:space="0" w:color="auto"/>
                    <w:right w:val="none" w:sz="0" w:space="0" w:color="auto"/>
                  </w:divBdr>
                  <w:divsChild>
                    <w:div w:id="1475827461">
                      <w:marLeft w:val="0"/>
                      <w:marRight w:val="0"/>
                      <w:marTop w:val="105"/>
                      <w:marBottom w:val="105"/>
                      <w:divBdr>
                        <w:top w:val="none" w:sz="0" w:space="0" w:color="auto"/>
                        <w:left w:val="none" w:sz="0" w:space="0" w:color="auto"/>
                        <w:bottom w:val="none" w:sz="0" w:space="0" w:color="auto"/>
                        <w:right w:val="none" w:sz="0" w:space="0" w:color="auto"/>
                      </w:divBdr>
                      <w:divsChild>
                        <w:div w:id="909732337">
                          <w:marLeft w:val="15"/>
                          <w:marRight w:val="15"/>
                          <w:marTop w:val="0"/>
                          <w:marBottom w:val="15"/>
                          <w:divBdr>
                            <w:top w:val="none" w:sz="0" w:space="0" w:color="auto"/>
                            <w:left w:val="none" w:sz="0" w:space="0" w:color="auto"/>
                            <w:bottom w:val="none" w:sz="0" w:space="0" w:color="auto"/>
                            <w:right w:val="none" w:sz="0" w:space="0" w:color="auto"/>
                          </w:divBdr>
                          <w:divsChild>
                            <w:div w:id="1362365125">
                              <w:marLeft w:val="0"/>
                              <w:marRight w:val="0"/>
                              <w:marTop w:val="75"/>
                              <w:marBottom w:val="0"/>
                              <w:divBdr>
                                <w:top w:val="single" w:sz="6" w:space="0" w:color="CCCCCC"/>
                                <w:left w:val="single" w:sz="6" w:space="2" w:color="CCCCCC"/>
                                <w:bottom w:val="single" w:sz="6" w:space="0" w:color="CCCCCC"/>
                                <w:right w:val="single" w:sz="6" w:space="2" w:color="CCCCCC"/>
                              </w:divBdr>
                              <w:divsChild>
                                <w:div w:id="1323848842">
                                  <w:marLeft w:val="0"/>
                                  <w:marRight w:val="0"/>
                                  <w:marTop w:val="0"/>
                                  <w:marBottom w:val="0"/>
                                  <w:divBdr>
                                    <w:top w:val="none" w:sz="0" w:space="0" w:color="auto"/>
                                    <w:left w:val="none" w:sz="0" w:space="0" w:color="auto"/>
                                    <w:bottom w:val="none" w:sz="0" w:space="0" w:color="auto"/>
                                    <w:right w:val="none" w:sz="0" w:space="0" w:color="auto"/>
                                  </w:divBdr>
                                  <w:divsChild>
                                    <w:div w:id="1786534844">
                                      <w:marLeft w:val="0"/>
                                      <w:marRight w:val="0"/>
                                      <w:marTop w:val="0"/>
                                      <w:marBottom w:val="0"/>
                                      <w:divBdr>
                                        <w:top w:val="none" w:sz="0" w:space="0" w:color="auto"/>
                                        <w:left w:val="none" w:sz="0" w:space="0" w:color="auto"/>
                                        <w:bottom w:val="none" w:sz="0" w:space="0" w:color="auto"/>
                                        <w:right w:val="none" w:sz="0" w:space="0" w:color="auto"/>
                                      </w:divBdr>
                                      <w:divsChild>
                                        <w:div w:id="7820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431689">
      <w:bodyDiv w:val="1"/>
      <w:marLeft w:val="0"/>
      <w:marRight w:val="0"/>
      <w:marTop w:val="0"/>
      <w:marBottom w:val="0"/>
      <w:divBdr>
        <w:top w:val="none" w:sz="0" w:space="0" w:color="auto"/>
        <w:left w:val="none" w:sz="0" w:space="0" w:color="auto"/>
        <w:bottom w:val="none" w:sz="0" w:space="0" w:color="auto"/>
        <w:right w:val="none" w:sz="0" w:space="0" w:color="auto"/>
      </w:divBdr>
      <w:divsChild>
        <w:div w:id="1266575102">
          <w:marLeft w:val="0"/>
          <w:marRight w:val="0"/>
          <w:marTop w:val="0"/>
          <w:marBottom w:val="0"/>
          <w:divBdr>
            <w:top w:val="none" w:sz="0" w:space="0" w:color="auto"/>
            <w:left w:val="none" w:sz="0" w:space="0" w:color="auto"/>
            <w:bottom w:val="none" w:sz="0" w:space="0" w:color="auto"/>
            <w:right w:val="none" w:sz="0" w:space="0" w:color="auto"/>
          </w:divBdr>
          <w:divsChild>
            <w:div w:id="483081322">
              <w:marLeft w:val="0"/>
              <w:marRight w:val="0"/>
              <w:marTop w:val="0"/>
              <w:marBottom w:val="0"/>
              <w:divBdr>
                <w:top w:val="none" w:sz="0" w:space="0" w:color="auto"/>
                <w:left w:val="none" w:sz="0" w:space="0" w:color="auto"/>
                <w:bottom w:val="none" w:sz="0" w:space="0" w:color="auto"/>
                <w:right w:val="none" w:sz="0" w:space="0" w:color="auto"/>
              </w:divBdr>
              <w:divsChild>
                <w:div w:id="1589774681">
                  <w:marLeft w:val="0"/>
                  <w:marRight w:val="0"/>
                  <w:marTop w:val="0"/>
                  <w:marBottom w:val="0"/>
                  <w:divBdr>
                    <w:top w:val="none" w:sz="0" w:space="0" w:color="auto"/>
                    <w:left w:val="single" w:sz="2" w:space="15" w:color="DADADA"/>
                    <w:bottom w:val="none" w:sz="0" w:space="0" w:color="auto"/>
                    <w:right w:val="none" w:sz="0" w:space="0" w:color="auto"/>
                  </w:divBdr>
                  <w:divsChild>
                    <w:div w:id="232476440">
                      <w:marLeft w:val="0"/>
                      <w:marRight w:val="0"/>
                      <w:marTop w:val="0"/>
                      <w:marBottom w:val="0"/>
                      <w:divBdr>
                        <w:top w:val="none" w:sz="0" w:space="0" w:color="auto"/>
                        <w:left w:val="none" w:sz="0" w:space="0" w:color="auto"/>
                        <w:bottom w:val="none" w:sz="0" w:space="0" w:color="auto"/>
                        <w:right w:val="none" w:sz="0" w:space="0" w:color="auto"/>
                      </w:divBdr>
                      <w:divsChild>
                        <w:div w:id="1866168889">
                          <w:marLeft w:val="0"/>
                          <w:marRight w:val="0"/>
                          <w:marTop w:val="0"/>
                          <w:marBottom w:val="0"/>
                          <w:divBdr>
                            <w:top w:val="none" w:sz="0" w:space="0" w:color="auto"/>
                            <w:left w:val="none" w:sz="0" w:space="0" w:color="auto"/>
                            <w:bottom w:val="none" w:sz="0" w:space="0" w:color="auto"/>
                            <w:right w:val="none" w:sz="0" w:space="0" w:color="auto"/>
                          </w:divBdr>
                          <w:divsChild>
                            <w:div w:id="132138045">
                              <w:marLeft w:val="0"/>
                              <w:marRight w:val="0"/>
                              <w:marTop w:val="0"/>
                              <w:marBottom w:val="0"/>
                              <w:divBdr>
                                <w:top w:val="none" w:sz="0" w:space="0" w:color="auto"/>
                                <w:left w:val="none" w:sz="0" w:space="0" w:color="auto"/>
                                <w:bottom w:val="none" w:sz="0" w:space="0" w:color="auto"/>
                                <w:right w:val="none" w:sz="0" w:space="0" w:color="auto"/>
                              </w:divBdr>
                              <w:divsChild>
                                <w:div w:id="22217461">
                                  <w:marLeft w:val="0"/>
                                  <w:marRight w:val="0"/>
                                  <w:marTop w:val="0"/>
                                  <w:marBottom w:val="375"/>
                                  <w:divBdr>
                                    <w:top w:val="none" w:sz="0" w:space="0" w:color="auto"/>
                                    <w:left w:val="none" w:sz="0" w:space="0" w:color="auto"/>
                                    <w:bottom w:val="none" w:sz="0" w:space="0" w:color="auto"/>
                                    <w:right w:val="none" w:sz="0" w:space="0" w:color="auto"/>
                                  </w:divBdr>
                                  <w:divsChild>
                                    <w:div w:id="122702550">
                                      <w:marLeft w:val="0"/>
                                      <w:marRight w:val="0"/>
                                      <w:marTop w:val="0"/>
                                      <w:marBottom w:val="0"/>
                                      <w:divBdr>
                                        <w:top w:val="none" w:sz="0" w:space="0" w:color="auto"/>
                                        <w:left w:val="none" w:sz="0" w:space="0" w:color="auto"/>
                                        <w:bottom w:val="none" w:sz="0" w:space="0" w:color="auto"/>
                                        <w:right w:val="none" w:sz="0" w:space="0" w:color="auto"/>
                                      </w:divBdr>
                                      <w:divsChild>
                                        <w:div w:id="1833719094">
                                          <w:marLeft w:val="0"/>
                                          <w:marRight w:val="0"/>
                                          <w:marTop w:val="0"/>
                                          <w:marBottom w:val="0"/>
                                          <w:divBdr>
                                            <w:top w:val="none" w:sz="0" w:space="0" w:color="auto"/>
                                            <w:left w:val="none" w:sz="0" w:space="0" w:color="auto"/>
                                            <w:bottom w:val="single" w:sz="6" w:space="0" w:color="DFDFDD"/>
                                            <w:right w:val="single" w:sz="6" w:space="0" w:color="DFDFDD"/>
                                          </w:divBdr>
                                          <w:divsChild>
                                            <w:div w:id="1937978268">
                                              <w:marLeft w:val="0"/>
                                              <w:marRight w:val="0"/>
                                              <w:marTop w:val="0"/>
                                              <w:marBottom w:val="0"/>
                                              <w:divBdr>
                                                <w:top w:val="none" w:sz="0" w:space="0" w:color="auto"/>
                                                <w:left w:val="none" w:sz="0" w:space="0" w:color="auto"/>
                                                <w:bottom w:val="none" w:sz="0" w:space="0" w:color="auto"/>
                                                <w:right w:val="none" w:sz="0" w:space="0" w:color="auto"/>
                                              </w:divBdr>
                                              <w:divsChild>
                                                <w:div w:id="1029184343">
                                                  <w:marLeft w:val="0"/>
                                                  <w:marRight w:val="0"/>
                                                  <w:marTop w:val="0"/>
                                                  <w:marBottom w:val="0"/>
                                                  <w:divBdr>
                                                    <w:top w:val="none" w:sz="0" w:space="0" w:color="auto"/>
                                                    <w:left w:val="none" w:sz="0" w:space="0" w:color="auto"/>
                                                    <w:bottom w:val="none" w:sz="0" w:space="0" w:color="auto"/>
                                                    <w:right w:val="none" w:sz="0" w:space="0" w:color="auto"/>
                                                  </w:divBdr>
                                                  <w:divsChild>
                                                    <w:div w:id="5297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493855">
      <w:bodyDiv w:val="1"/>
      <w:marLeft w:val="0"/>
      <w:marRight w:val="0"/>
      <w:marTop w:val="0"/>
      <w:marBottom w:val="0"/>
      <w:divBdr>
        <w:top w:val="none" w:sz="0" w:space="0" w:color="auto"/>
        <w:left w:val="none" w:sz="0" w:space="0" w:color="auto"/>
        <w:bottom w:val="none" w:sz="0" w:space="0" w:color="auto"/>
        <w:right w:val="none" w:sz="0" w:space="0" w:color="auto"/>
      </w:divBdr>
    </w:div>
    <w:div w:id="927345734">
      <w:bodyDiv w:val="1"/>
      <w:marLeft w:val="0"/>
      <w:marRight w:val="0"/>
      <w:marTop w:val="0"/>
      <w:marBottom w:val="0"/>
      <w:divBdr>
        <w:top w:val="none" w:sz="0" w:space="0" w:color="auto"/>
        <w:left w:val="none" w:sz="0" w:space="0" w:color="auto"/>
        <w:bottom w:val="none" w:sz="0" w:space="0" w:color="auto"/>
        <w:right w:val="none" w:sz="0" w:space="0" w:color="auto"/>
      </w:divBdr>
      <w:divsChild>
        <w:div w:id="22832824">
          <w:marLeft w:val="734"/>
          <w:marRight w:val="0"/>
          <w:marTop w:val="0"/>
          <w:marBottom w:val="0"/>
          <w:divBdr>
            <w:top w:val="none" w:sz="0" w:space="0" w:color="auto"/>
            <w:left w:val="none" w:sz="0" w:space="0" w:color="auto"/>
            <w:bottom w:val="none" w:sz="0" w:space="0" w:color="auto"/>
            <w:right w:val="none" w:sz="0" w:space="0" w:color="auto"/>
          </w:divBdr>
        </w:div>
        <w:div w:id="317538409">
          <w:marLeft w:val="734"/>
          <w:marRight w:val="0"/>
          <w:marTop w:val="0"/>
          <w:marBottom w:val="0"/>
          <w:divBdr>
            <w:top w:val="none" w:sz="0" w:space="0" w:color="auto"/>
            <w:left w:val="none" w:sz="0" w:space="0" w:color="auto"/>
            <w:bottom w:val="none" w:sz="0" w:space="0" w:color="auto"/>
            <w:right w:val="none" w:sz="0" w:space="0" w:color="auto"/>
          </w:divBdr>
        </w:div>
        <w:div w:id="389035992">
          <w:marLeft w:val="734"/>
          <w:marRight w:val="0"/>
          <w:marTop w:val="0"/>
          <w:marBottom w:val="0"/>
          <w:divBdr>
            <w:top w:val="none" w:sz="0" w:space="0" w:color="auto"/>
            <w:left w:val="none" w:sz="0" w:space="0" w:color="auto"/>
            <w:bottom w:val="none" w:sz="0" w:space="0" w:color="auto"/>
            <w:right w:val="none" w:sz="0" w:space="0" w:color="auto"/>
          </w:divBdr>
        </w:div>
        <w:div w:id="951009904">
          <w:marLeft w:val="734"/>
          <w:marRight w:val="0"/>
          <w:marTop w:val="0"/>
          <w:marBottom w:val="0"/>
          <w:divBdr>
            <w:top w:val="none" w:sz="0" w:space="0" w:color="auto"/>
            <w:left w:val="none" w:sz="0" w:space="0" w:color="auto"/>
            <w:bottom w:val="none" w:sz="0" w:space="0" w:color="auto"/>
            <w:right w:val="none" w:sz="0" w:space="0" w:color="auto"/>
          </w:divBdr>
        </w:div>
        <w:div w:id="1116028305">
          <w:marLeft w:val="259"/>
          <w:marRight w:val="0"/>
          <w:marTop w:val="100"/>
          <w:marBottom w:val="0"/>
          <w:divBdr>
            <w:top w:val="none" w:sz="0" w:space="0" w:color="auto"/>
            <w:left w:val="none" w:sz="0" w:space="0" w:color="auto"/>
            <w:bottom w:val="none" w:sz="0" w:space="0" w:color="auto"/>
            <w:right w:val="none" w:sz="0" w:space="0" w:color="auto"/>
          </w:divBdr>
        </w:div>
        <w:div w:id="1370304497">
          <w:marLeft w:val="259"/>
          <w:marRight w:val="0"/>
          <w:marTop w:val="100"/>
          <w:marBottom w:val="0"/>
          <w:divBdr>
            <w:top w:val="none" w:sz="0" w:space="0" w:color="auto"/>
            <w:left w:val="none" w:sz="0" w:space="0" w:color="auto"/>
            <w:bottom w:val="none" w:sz="0" w:space="0" w:color="auto"/>
            <w:right w:val="none" w:sz="0" w:space="0" w:color="auto"/>
          </w:divBdr>
        </w:div>
        <w:div w:id="1606156437">
          <w:marLeft w:val="734"/>
          <w:marRight w:val="0"/>
          <w:marTop w:val="0"/>
          <w:marBottom w:val="0"/>
          <w:divBdr>
            <w:top w:val="none" w:sz="0" w:space="0" w:color="auto"/>
            <w:left w:val="none" w:sz="0" w:space="0" w:color="auto"/>
            <w:bottom w:val="none" w:sz="0" w:space="0" w:color="auto"/>
            <w:right w:val="none" w:sz="0" w:space="0" w:color="auto"/>
          </w:divBdr>
        </w:div>
        <w:div w:id="1670214278">
          <w:marLeft w:val="734"/>
          <w:marRight w:val="0"/>
          <w:marTop w:val="0"/>
          <w:marBottom w:val="0"/>
          <w:divBdr>
            <w:top w:val="none" w:sz="0" w:space="0" w:color="auto"/>
            <w:left w:val="none" w:sz="0" w:space="0" w:color="auto"/>
            <w:bottom w:val="none" w:sz="0" w:space="0" w:color="auto"/>
            <w:right w:val="none" w:sz="0" w:space="0" w:color="auto"/>
          </w:divBdr>
        </w:div>
        <w:div w:id="1833839001">
          <w:marLeft w:val="259"/>
          <w:marRight w:val="0"/>
          <w:marTop w:val="100"/>
          <w:marBottom w:val="0"/>
          <w:divBdr>
            <w:top w:val="none" w:sz="0" w:space="0" w:color="auto"/>
            <w:left w:val="none" w:sz="0" w:space="0" w:color="auto"/>
            <w:bottom w:val="none" w:sz="0" w:space="0" w:color="auto"/>
            <w:right w:val="none" w:sz="0" w:space="0" w:color="auto"/>
          </w:divBdr>
        </w:div>
        <w:div w:id="1889561992">
          <w:marLeft w:val="734"/>
          <w:marRight w:val="0"/>
          <w:marTop w:val="0"/>
          <w:marBottom w:val="0"/>
          <w:divBdr>
            <w:top w:val="none" w:sz="0" w:space="0" w:color="auto"/>
            <w:left w:val="none" w:sz="0" w:space="0" w:color="auto"/>
            <w:bottom w:val="none" w:sz="0" w:space="0" w:color="auto"/>
            <w:right w:val="none" w:sz="0" w:space="0" w:color="auto"/>
          </w:divBdr>
        </w:div>
        <w:div w:id="1893419415">
          <w:marLeft w:val="734"/>
          <w:marRight w:val="0"/>
          <w:marTop w:val="0"/>
          <w:marBottom w:val="0"/>
          <w:divBdr>
            <w:top w:val="none" w:sz="0" w:space="0" w:color="auto"/>
            <w:left w:val="none" w:sz="0" w:space="0" w:color="auto"/>
            <w:bottom w:val="none" w:sz="0" w:space="0" w:color="auto"/>
            <w:right w:val="none" w:sz="0" w:space="0" w:color="auto"/>
          </w:divBdr>
        </w:div>
        <w:div w:id="1917009637">
          <w:marLeft w:val="734"/>
          <w:marRight w:val="0"/>
          <w:marTop w:val="0"/>
          <w:marBottom w:val="0"/>
          <w:divBdr>
            <w:top w:val="none" w:sz="0" w:space="0" w:color="auto"/>
            <w:left w:val="none" w:sz="0" w:space="0" w:color="auto"/>
            <w:bottom w:val="none" w:sz="0" w:space="0" w:color="auto"/>
            <w:right w:val="none" w:sz="0" w:space="0" w:color="auto"/>
          </w:divBdr>
        </w:div>
      </w:divsChild>
    </w:div>
    <w:div w:id="934706161">
      <w:bodyDiv w:val="1"/>
      <w:marLeft w:val="0"/>
      <w:marRight w:val="0"/>
      <w:marTop w:val="0"/>
      <w:marBottom w:val="0"/>
      <w:divBdr>
        <w:top w:val="none" w:sz="0" w:space="0" w:color="auto"/>
        <w:left w:val="none" w:sz="0" w:space="0" w:color="auto"/>
        <w:bottom w:val="none" w:sz="0" w:space="0" w:color="auto"/>
        <w:right w:val="none" w:sz="0" w:space="0" w:color="auto"/>
      </w:divBdr>
      <w:divsChild>
        <w:div w:id="2117170365">
          <w:marLeft w:val="274"/>
          <w:marRight w:val="0"/>
          <w:marTop w:val="0"/>
          <w:marBottom w:val="0"/>
          <w:divBdr>
            <w:top w:val="none" w:sz="0" w:space="0" w:color="auto"/>
            <w:left w:val="none" w:sz="0" w:space="0" w:color="auto"/>
            <w:bottom w:val="none" w:sz="0" w:space="0" w:color="auto"/>
            <w:right w:val="none" w:sz="0" w:space="0" w:color="auto"/>
          </w:divBdr>
        </w:div>
        <w:div w:id="2047674083">
          <w:marLeft w:val="274"/>
          <w:marRight w:val="0"/>
          <w:marTop w:val="0"/>
          <w:marBottom w:val="0"/>
          <w:divBdr>
            <w:top w:val="none" w:sz="0" w:space="0" w:color="auto"/>
            <w:left w:val="none" w:sz="0" w:space="0" w:color="auto"/>
            <w:bottom w:val="none" w:sz="0" w:space="0" w:color="auto"/>
            <w:right w:val="none" w:sz="0" w:space="0" w:color="auto"/>
          </w:divBdr>
        </w:div>
      </w:divsChild>
    </w:div>
    <w:div w:id="935022182">
      <w:bodyDiv w:val="1"/>
      <w:marLeft w:val="0"/>
      <w:marRight w:val="0"/>
      <w:marTop w:val="0"/>
      <w:marBottom w:val="0"/>
      <w:divBdr>
        <w:top w:val="none" w:sz="0" w:space="0" w:color="auto"/>
        <w:left w:val="none" w:sz="0" w:space="0" w:color="auto"/>
        <w:bottom w:val="none" w:sz="0" w:space="0" w:color="auto"/>
        <w:right w:val="none" w:sz="0" w:space="0" w:color="auto"/>
      </w:divBdr>
      <w:divsChild>
        <w:div w:id="750006877">
          <w:marLeft w:val="734"/>
          <w:marRight w:val="0"/>
          <w:marTop w:val="100"/>
          <w:marBottom w:val="0"/>
          <w:divBdr>
            <w:top w:val="none" w:sz="0" w:space="0" w:color="auto"/>
            <w:left w:val="none" w:sz="0" w:space="0" w:color="auto"/>
            <w:bottom w:val="none" w:sz="0" w:space="0" w:color="auto"/>
            <w:right w:val="none" w:sz="0" w:space="0" w:color="auto"/>
          </w:divBdr>
        </w:div>
      </w:divsChild>
    </w:div>
    <w:div w:id="939533417">
      <w:bodyDiv w:val="1"/>
      <w:marLeft w:val="0"/>
      <w:marRight w:val="0"/>
      <w:marTop w:val="0"/>
      <w:marBottom w:val="0"/>
      <w:divBdr>
        <w:top w:val="none" w:sz="0" w:space="0" w:color="auto"/>
        <w:left w:val="none" w:sz="0" w:space="0" w:color="auto"/>
        <w:bottom w:val="none" w:sz="0" w:space="0" w:color="auto"/>
        <w:right w:val="none" w:sz="0" w:space="0" w:color="auto"/>
      </w:divBdr>
    </w:div>
    <w:div w:id="948202028">
      <w:bodyDiv w:val="1"/>
      <w:marLeft w:val="0"/>
      <w:marRight w:val="0"/>
      <w:marTop w:val="0"/>
      <w:marBottom w:val="0"/>
      <w:divBdr>
        <w:top w:val="none" w:sz="0" w:space="0" w:color="auto"/>
        <w:left w:val="none" w:sz="0" w:space="0" w:color="auto"/>
        <w:bottom w:val="none" w:sz="0" w:space="0" w:color="auto"/>
        <w:right w:val="none" w:sz="0" w:space="0" w:color="auto"/>
      </w:divBdr>
      <w:divsChild>
        <w:div w:id="632098989">
          <w:marLeft w:val="446"/>
          <w:marRight w:val="0"/>
          <w:marTop w:val="0"/>
          <w:marBottom w:val="0"/>
          <w:divBdr>
            <w:top w:val="none" w:sz="0" w:space="0" w:color="auto"/>
            <w:left w:val="none" w:sz="0" w:space="0" w:color="auto"/>
            <w:bottom w:val="none" w:sz="0" w:space="0" w:color="auto"/>
            <w:right w:val="none" w:sz="0" w:space="0" w:color="auto"/>
          </w:divBdr>
        </w:div>
        <w:div w:id="651107325">
          <w:marLeft w:val="446"/>
          <w:marRight w:val="0"/>
          <w:marTop w:val="0"/>
          <w:marBottom w:val="0"/>
          <w:divBdr>
            <w:top w:val="none" w:sz="0" w:space="0" w:color="auto"/>
            <w:left w:val="none" w:sz="0" w:space="0" w:color="auto"/>
            <w:bottom w:val="none" w:sz="0" w:space="0" w:color="auto"/>
            <w:right w:val="none" w:sz="0" w:space="0" w:color="auto"/>
          </w:divBdr>
        </w:div>
        <w:div w:id="1374034829">
          <w:marLeft w:val="446"/>
          <w:marRight w:val="0"/>
          <w:marTop w:val="0"/>
          <w:marBottom w:val="0"/>
          <w:divBdr>
            <w:top w:val="none" w:sz="0" w:space="0" w:color="auto"/>
            <w:left w:val="none" w:sz="0" w:space="0" w:color="auto"/>
            <w:bottom w:val="none" w:sz="0" w:space="0" w:color="auto"/>
            <w:right w:val="none" w:sz="0" w:space="0" w:color="auto"/>
          </w:divBdr>
        </w:div>
        <w:div w:id="1497528691">
          <w:marLeft w:val="446"/>
          <w:marRight w:val="0"/>
          <w:marTop w:val="0"/>
          <w:marBottom w:val="0"/>
          <w:divBdr>
            <w:top w:val="none" w:sz="0" w:space="0" w:color="auto"/>
            <w:left w:val="none" w:sz="0" w:space="0" w:color="auto"/>
            <w:bottom w:val="none" w:sz="0" w:space="0" w:color="auto"/>
            <w:right w:val="none" w:sz="0" w:space="0" w:color="auto"/>
          </w:divBdr>
        </w:div>
        <w:div w:id="1508327811">
          <w:marLeft w:val="446"/>
          <w:marRight w:val="0"/>
          <w:marTop w:val="0"/>
          <w:marBottom w:val="0"/>
          <w:divBdr>
            <w:top w:val="none" w:sz="0" w:space="0" w:color="auto"/>
            <w:left w:val="none" w:sz="0" w:space="0" w:color="auto"/>
            <w:bottom w:val="none" w:sz="0" w:space="0" w:color="auto"/>
            <w:right w:val="none" w:sz="0" w:space="0" w:color="auto"/>
          </w:divBdr>
        </w:div>
        <w:div w:id="1719934476">
          <w:marLeft w:val="907"/>
          <w:marRight w:val="0"/>
          <w:marTop w:val="0"/>
          <w:marBottom w:val="0"/>
          <w:divBdr>
            <w:top w:val="none" w:sz="0" w:space="0" w:color="auto"/>
            <w:left w:val="none" w:sz="0" w:space="0" w:color="auto"/>
            <w:bottom w:val="none" w:sz="0" w:space="0" w:color="auto"/>
            <w:right w:val="none" w:sz="0" w:space="0" w:color="auto"/>
          </w:divBdr>
        </w:div>
        <w:div w:id="1976056299">
          <w:marLeft w:val="907"/>
          <w:marRight w:val="0"/>
          <w:marTop w:val="0"/>
          <w:marBottom w:val="0"/>
          <w:divBdr>
            <w:top w:val="none" w:sz="0" w:space="0" w:color="auto"/>
            <w:left w:val="none" w:sz="0" w:space="0" w:color="auto"/>
            <w:bottom w:val="none" w:sz="0" w:space="0" w:color="auto"/>
            <w:right w:val="none" w:sz="0" w:space="0" w:color="auto"/>
          </w:divBdr>
        </w:div>
      </w:divsChild>
    </w:div>
    <w:div w:id="957418126">
      <w:bodyDiv w:val="1"/>
      <w:marLeft w:val="0"/>
      <w:marRight w:val="0"/>
      <w:marTop w:val="0"/>
      <w:marBottom w:val="0"/>
      <w:divBdr>
        <w:top w:val="none" w:sz="0" w:space="0" w:color="auto"/>
        <w:left w:val="none" w:sz="0" w:space="0" w:color="auto"/>
        <w:bottom w:val="none" w:sz="0" w:space="0" w:color="auto"/>
        <w:right w:val="none" w:sz="0" w:space="0" w:color="auto"/>
      </w:divBdr>
    </w:div>
    <w:div w:id="977803289">
      <w:bodyDiv w:val="1"/>
      <w:marLeft w:val="0"/>
      <w:marRight w:val="0"/>
      <w:marTop w:val="0"/>
      <w:marBottom w:val="0"/>
      <w:divBdr>
        <w:top w:val="none" w:sz="0" w:space="0" w:color="auto"/>
        <w:left w:val="none" w:sz="0" w:space="0" w:color="auto"/>
        <w:bottom w:val="none" w:sz="0" w:space="0" w:color="auto"/>
        <w:right w:val="none" w:sz="0" w:space="0" w:color="auto"/>
      </w:divBdr>
    </w:div>
    <w:div w:id="987172177">
      <w:bodyDiv w:val="1"/>
      <w:marLeft w:val="0"/>
      <w:marRight w:val="0"/>
      <w:marTop w:val="0"/>
      <w:marBottom w:val="0"/>
      <w:divBdr>
        <w:top w:val="none" w:sz="0" w:space="0" w:color="auto"/>
        <w:left w:val="none" w:sz="0" w:space="0" w:color="auto"/>
        <w:bottom w:val="none" w:sz="0" w:space="0" w:color="auto"/>
        <w:right w:val="none" w:sz="0" w:space="0" w:color="auto"/>
      </w:divBdr>
      <w:divsChild>
        <w:div w:id="36862229">
          <w:marLeft w:val="0"/>
          <w:marRight w:val="0"/>
          <w:marTop w:val="0"/>
          <w:marBottom w:val="0"/>
          <w:divBdr>
            <w:top w:val="none" w:sz="0" w:space="0" w:color="auto"/>
            <w:left w:val="none" w:sz="0" w:space="0" w:color="auto"/>
            <w:bottom w:val="none" w:sz="0" w:space="0" w:color="auto"/>
            <w:right w:val="none" w:sz="0" w:space="0" w:color="auto"/>
          </w:divBdr>
          <w:divsChild>
            <w:div w:id="807862739">
              <w:marLeft w:val="0"/>
              <w:marRight w:val="0"/>
              <w:marTop w:val="0"/>
              <w:marBottom w:val="0"/>
              <w:divBdr>
                <w:top w:val="none" w:sz="0" w:space="0" w:color="auto"/>
                <w:left w:val="none" w:sz="0" w:space="0" w:color="auto"/>
                <w:bottom w:val="none" w:sz="0" w:space="0" w:color="auto"/>
                <w:right w:val="none" w:sz="0" w:space="0" w:color="auto"/>
              </w:divBdr>
              <w:divsChild>
                <w:div w:id="1769083276">
                  <w:marLeft w:val="0"/>
                  <w:marRight w:val="0"/>
                  <w:marTop w:val="0"/>
                  <w:marBottom w:val="0"/>
                  <w:divBdr>
                    <w:top w:val="none" w:sz="0" w:space="0" w:color="auto"/>
                    <w:left w:val="none" w:sz="0" w:space="0" w:color="auto"/>
                    <w:bottom w:val="none" w:sz="0" w:space="0" w:color="auto"/>
                    <w:right w:val="none" w:sz="0" w:space="0" w:color="auto"/>
                  </w:divBdr>
                  <w:divsChild>
                    <w:div w:id="1591885401">
                      <w:marLeft w:val="150"/>
                      <w:marRight w:val="150"/>
                      <w:marTop w:val="0"/>
                      <w:marBottom w:val="0"/>
                      <w:divBdr>
                        <w:top w:val="none" w:sz="0" w:space="0" w:color="auto"/>
                        <w:left w:val="none" w:sz="0" w:space="0" w:color="auto"/>
                        <w:bottom w:val="none" w:sz="0" w:space="0" w:color="auto"/>
                        <w:right w:val="none" w:sz="0" w:space="0" w:color="auto"/>
                      </w:divBdr>
                      <w:divsChild>
                        <w:div w:id="1957521341">
                          <w:marLeft w:val="0"/>
                          <w:marRight w:val="0"/>
                          <w:marTop w:val="0"/>
                          <w:marBottom w:val="0"/>
                          <w:divBdr>
                            <w:top w:val="none" w:sz="0" w:space="0" w:color="auto"/>
                            <w:left w:val="none" w:sz="0" w:space="0" w:color="auto"/>
                            <w:bottom w:val="none" w:sz="0" w:space="0" w:color="auto"/>
                            <w:right w:val="none" w:sz="0" w:space="0" w:color="auto"/>
                          </w:divBdr>
                          <w:divsChild>
                            <w:div w:id="1368870150">
                              <w:marLeft w:val="0"/>
                              <w:marRight w:val="0"/>
                              <w:marTop w:val="0"/>
                              <w:marBottom w:val="0"/>
                              <w:divBdr>
                                <w:top w:val="none" w:sz="0" w:space="0" w:color="auto"/>
                                <w:left w:val="none" w:sz="0" w:space="0" w:color="auto"/>
                                <w:bottom w:val="none" w:sz="0" w:space="0" w:color="auto"/>
                                <w:right w:val="none" w:sz="0" w:space="0" w:color="auto"/>
                              </w:divBdr>
                              <w:divsChild>
                                <w:div w:id="435178737">
                                  <w:marLeft w:val="0"/>
                                  <w:marRight w:val="0"/>
                                  <w:marTop w:val="0"/>
                                  <w:marBottom w:val="0"/>
                                  <w:divBdr>
                                    <w:top w:val="none" w:sz="0" w:space="0" w:color="auto"/>
                                    <w:left w:val="none" w:sz="0" w:space="0" w:color="auto"/>
                                    <w:bottom w:val="none" w:sz="0" w:space="0" w:color="auto"/>
                                    <w:right w:val="none" w:sz="0" w:space="0" w:color="auto"/>
                                  </w:divBdr>
                                  <w:divsChild>
                                    <w:div w:id="1663119591">
                                      <w:marLeft w:val="0"/>
                                      <w:marRight w:val="0"/>
                                      <w:marTop w:val="0"/>
                                      <w:marBottom w:val="0"/>
                                      <w:divBdr>
                                        <w:top w:val="none" w:sz="0" w:space="0" w:color="auto"/>
                                        <w:left w:val="none" w:sz="0" w:space="0" w:color="auto"/>
                                        <w:bottom w:val="none" w:sz="0" w:space="0" w:color="auto"/>
                                        <w:right w:val="none" w:sz="0" w:space="0" w:color="auto"/>
                                      </w:divBdr>
                                      <w:divsChild>
                                        <w:div w:id="1492722469">
                                          <w:marLeft w:val="0"/>
                                          <w:marRight w:val="0"/>
                                          <w:marTop w:val="0"/>
                                          <w:marBottom w:val="0"/>
                                          <w:divBdr>
                                            <w:top w:val="none" w:sz="0" w:space="0" w:color="auto"/>
                                            <w:left w:val="none" w:sz="0" w:space="0" w:color="auto"/>
                                            <w:bottom w:val="none" w:sz="0" w:space="0" w:color="auto"/>
                                            <w:right w:val="none" w:sz="0" w:space="0" w:color="auto"/>
                                          </w:divBdr>
                                          <w:divsChild>
                                            <w:div w:id="5943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671850">
      <w:bodyDiv w:val="1"/>
      <w:marLeft w:val="0"/>
      <w:marRight w:val="0"/>
      <w:marTop w:val="0"/>
      <w:marBottom w:val="0"/>
      <w:divBdr>
        <w:top w:val="none" w:sz="0" w:space="0" w:color="auto"/>
        <w:left w:val="none" w:sz="0" w:space="0" w:color="auto"/>
        <w:bottom w:val="none" w:sz="0" w:space="0" w:color="auto"/>
        <w:right w:val="none" w:sz="0" w:space="0" w:color="auto"/>
      </w:divBdr>
    </w:div>
    <w:div w:id="1000234779">
      <w:bodyDiv w:val="1"/>
      <w:marLeft w:val="0"/>
      <w:marRight w:val="0"/>
      <w:marTop w:val="0"/>
      <w:marBottom w:val="0"/>
      <w:divBdr>
        <w:top w:val="none" w:sz="0" w:space="0" w:color="auto"/>
        <w:left w:val="none" w:sz="0" w:space="0" w:color="auto"/>
        <w:bottom w:val="none" w:sz="0" w:space="0" w:color="auto"/>
        <w:right w:val="none" w:sz="0" w:space="0" w:color="auto"/>
      </w:divBdr>
      <w:divsChild>
        <w:div w:id="1762945443">
          <w:marLeft w:val="274"/>
          <w:marRight w:val="0"/>
          <w:marTop w:val="100"/>
          <w:marBottom w:val="0"/>
          <w:divBdr>
            <w:top w:val="none" w:sz="0" w:space="0" w:color="auto"/>
            <w:left w:val="none" w:sz="0" w:space="0" w:color="auto"/>
            <w:bottom w:val="none" w:sz="0" w:space="0" w:color="auto"/>
            <w:right w:val="none" w:sz="0" w:space="0" w:color="auto"/>
          </w:divBdr>
        </w:div>
      </w:divsChild>
    </w:div>
    <w:div w:id="1022636022">
      <w:bodyDiv w:val="1"/>
      <w:marLeft w:val="0"/>
      <w:marRight w:val="0"/>
      <w:marTop w:val="0"/>
      <w:marBottom w:val="0"/>
      <w:divBdr>
        <w:top w:val="none" w:sz="0" w:space="0" w:color="auto"/>
        <w:left w:val="none" w:sz="0" w:space="0" w:color="auto"/>
        <w:bottom w:val="none" w:sz="0" w:space="0" w:color="auto"/>
        <w:right w:val="none" w:sz="0" w:space="0" w:color="auto"/>
      </w:divBdr>
      <w:divsChild>
        <w:div w:id="232009450">
          <w:marLeft w:val="734"/>
          <w:marRight w:val="0"/>
          <w:marTop w:val="0"/>
          <w:marBottom w:val="0"/>
          <w:divBdr>
            <w:top w:val="none" w:sz="0" w:space="0" w:color="auto"/>
            <w:left w:val="none" w:sz="0" w:space="0" w:color="auto"/>
            <w:bottom w:val="none" w:sz="0" w:space="0" w:color="auto"/>
            <w:right w:val="none" w:sz="0" w:space="0" w:color="auto"/>
          </w:divBdr>
        </w:div>
        <w:div w:id="236788499">
          <w:marLeft w:val="1080"/>
          <w:marRight w:val="0"/>
          <w:marTop w:val="100"/>
          <w:marBottom w:val="0"/>
          <w:divBdr>
            <w:top w:val="none" w:sz="0" w:space="0" w:color="auto"/>
            <w:left w:val="none" w:sz="0" w:space="0" w:color="auto"/>
            <w:bottom w:val="none" w:sz="0" w:space="0" w:color="auto"/>
            <w:right w:val="none" w:sz="0" w:space="0" w:color="auto"/>
          </w:divBdr>
        </w:div>
        <w:div w:id="309335868">
          <w:marLeft w:val="1080"/>
          <w:marRight w:val="0"/>
          <w:marTop w:val="100"/>
          <w:marBottom w:val="0"/>
          <w:divBdr>
            <w:top w:val="none" w:sz="0" w:space="0" w:color="auto"/>
            <w:left w:val="none" w:sz="0" w:space="0" w:color="auto"/>
            <w:bottom w:val="none" w:sz="0" w:space="0" w:color="auto"/>
            <w:right w:val="none" w:sz="0" w:space="0" w:color="auto"/>
          </w:divBdr>
        </w:div>
        <w:div w:id="468520080">
          <w:marLeft w:val="259"/>
          <w:marRight w:val="0"/>
          <w:marTop w:val="100"/>
          <w:marBottom w:val="0"/>
          <w:divBdr>
            <w:top w:val="none" w:sz="0" w:space="0" w:color="auto"/>
            <w:left w:val="none" w:sz="0" w:space="0" w:color="auto"/>
            <w:bottom w:val="none" w:sz="0" w:space="0" w:color="auto"/>
            <w:right w:val="none" w:sz="0" w:space="0" w:color="auto"/>
          </w:divBdr>
        </w:div>
        <w:div w:id="540436508">
          <w:marLeft w:val="734"/>
          <w:marRight w:val="0"/>
          <w:marTop w:val="0"/>
          <w:marBottom w:val="0"/>
          <w:divBdr>
            <w:top w:val="none" w:sz="0" w:space="0" w:color="auto"/>
            <w:left w:val="none" w:sz="0" w:space="0" w:color="auto"/>
            <w:bottom w:val="none" w:sz="0" w:space="0" w:color="auto"/>
            <w:right w:val="none" w:sz="0" w:space="0" w:color="auto"/>
          </w:divBdr>
        </w:div>
        <w:div w:id="1056514199">
          <w:marLeft w:val="734"/>
          <w:marRight w:val="0"/>
          <w:marTop w:val="100"/>
          <w:marBottom w:val="0"/>
          <w:divBdr>
            <w:top w:val="none" w:sz="0" w:space="0" w:color="auto"/>
            <w:left w:val="none" w:sz="0" w:space="0" w:color="auto"/>
            <w:bottom w:val="none" w:sz="0" w:space="0" w:color="auto"/>
            <w:right w:val="none" w:sz="0" w:space="0" w:color="auto"/>
          </w:divBdr>
        </w:div>
        <w:div w:id="1262643472">
          <w:marLeft w:val="1080"/>
          <w:marRight w:val="0"/>
          <w:marTop w:val="100"/>
          <w:marBottom w:val="0"/>
          <w:divBdr>
            <w:top w:val="none" w:sz="0" w:space="0" w:color="auto"/>
            <w:left w:val="none" w:sz="0" w:space="0" w:color="auto"/>
            <w:bottom w:val="none" w:sz="0" w:space="0" w:color="auto"/>
            <w:right w:val="none" w:sz="0" w:space="0" w:color="auto"/>
          </w:divBdr>
        </w:div>
        <w:div w:id="1286496654">
          <w:marLeft w:val="734"/>
          <w:marRight w:val="0"/>
          <w:marTop w:val="0"/>
          <w:marBottom w:val="0"/>
          <w:divBdr>
            <w:top w:val="none" w:sz="0" w:space="0" w:color="auto"/>
            <w:left w:val="none" w:sz="0" w:space="0" w:color="auto"/>
            <w:bottom w:val="none" w:sz="0" w:space="0" w:color="auto"/>
            <w:right w:val="none" w:sz="0" w:space="0" w:color="auto"/>
          </w:divBdr>
        </w:div>
        <w:div w:id="1306087318">
          <w:marLeft w:val="1080"/>
          <w:marRight w:val="0"/>
          <w:marTop w:val="100"/>
          <w:marBottom w:val="0"/>
          <w:divBdr>
            <w:top w:val="none" w:sz="0" w:space="0" w:color="auto"/>
            <w:left w:val="none" w:sz="0" w:space="0" w:color="auto"/>
            <w:bottom w:val="none" w:sz="0" w:space="0" w:color="auto"/>
            <w:right w:val="none" w:sz="0" w:space="0" w:color="auto"/>
          </w:divBdr>
        </w:div>
        <w:div w:id="1633830177">
          <w:marLeft w:val="1080"/>
          <w:marRight w:val="0"/>
          <w:marTop w:val="100"/>
          <w:marBottom w:val="0"/>
          <w:divBdr>
            <w:top w:val="none" w:sz="0" w:space="0" w:color="auto"/>
            <w:left w:val="none" w:sz="0" w:space="0" w:color="auto"/>
            <w:bottom w:val="none" w:sz="0" w:space="0" w:color="auto"/>
            <w:right w:val="none" w:sz="0" w:space="0" w:color="auto"/>
          </w:divBdr>
        </w:div>
        <w:div w:id="1676420442">
          <w:marLeft w:val="734"/>
          <w:marRight w:val="0"/>
          <w:marTop w:val="0"/>
          <w:marBottom w:val="0"/>
          <w:divBdr>
            <w:top w:val="none" w:sz="0" w:space="0" w:color="auto"/>
            <w:left w:val="none" w:sz="0" w:space="0" w:color="auto"/>
            <w:bottom w:val="none" w:sz="0" w:space="0" w:color="auto"/>
            <w:right w:val="none" w:sz="0" w:space="0" w:color="auto"/>
          </w:divBdr>
        </w:div>
        <w:div w:id="1983269739">
          <w:marLeft w:val="259"/>
          <w:marRight w:val="0"/>
          <w:marTop w:val="100"/>
          <w:marBottom w:val="0"/>
          <w:divBdr>
            <w:top w:val="none" w:sz="0" w:space="0" w:color="auto"/>
            <w:left w:val="none" w:sz="0" w:space="0" w:color="auto"/>
            <w:bottom w:val="none" w:sz="0" w:space="0" w:color="auto"/>
            <w:right w:val="none" w:sz="0" w:space="0" w:color="auto"/>
          </w:divBdr>
        </w:div>
      </w:divsChild>
    </w:div>
    <w:div w:id="1024288693">
      <w:bodyDiv w:val="1"/>
      <w:marLeft w:val="0"/>
      <w:marRight w:val="0"/>
      <w:marTop w:val="0"/>
      <w:marBottom w:val="0"/>
      <w:divBdr>
        <w:top w:val="none" w:sz="0" w:space="0" w:color="auto"/>
        <w:left w:val="none" w:sz="0" w:space="0" w:color="auto"/>
        <w:bottom w:val="none" w:sz="0" w:space="0" w:color="auto"/>
        <w:right w:val="none" w:sz="0" w:space="0" w:color="auto"/>
      </w:divBdr>
      <w:divsChild>
        <w:div w:id="62603623">
          <w:marLeft w:val="259"/>
          <w:marRight w:val="0"/>
          <w:marTop w:val="100"/>
          <w:marBottom w:val="0"/>
          <w:divBdr>
            <w:top w:val="none" w:sz="0" w:space="0" w:color="auto"/>
            <w:left w:val="none" w:sz="0" w:space="0" w:color="auto"/>
            <w:bottom w:val="none" w:sz="0" w:space="0" w:color="auto"/>
            <w:right w:val="none" w:sz="0" w:space="0" w:color="auto"/>
          </w:divBdr>
        </w:div>
        <w:div w:id="287666334">
          <w:marLeft w:val="734"/>
          <w:marRight w:val="0"/>
          <w:marTop w:val="0"/>
          <w:marBottom w:val="0"/>
          <w:divBdr>
            <w:top w:val="none" w:sz="0" w:space="0" w:color="auto"/>
            <w:left w:val="none" w:sz="0" w:space="0" w:color="auto"/>
            <w:bottom w:val="none" w:sz="0" w:space="0" w:color="auto"/>
            <w:right w:val="none" w:sz="0" w:space="0" w:color="auto"/>
          </w:divBdr>
        </w:div>
        <w:div w:id="440271737">
          <w:marLeft w:val="734"/>
          <w:marRight w:val="0"/>
          <w:marTop w:val="0"/>
          <w:marBottom w:val="0"/>
          <w:divBdr>
            <w:top w:val="none" w:sz="0" w:space="0" w:color="auto"/>
            <w:left w:val="none" w:sz="0" w:space="0" w:color="auto"/>
            <w:bottom w:val="none" w:sz="0" w:space="0" w:color="auto"/>
            <w:right w:val="none" w:sz="0" w:space="0" w:color="auto"/>
          </w:divBdr>
        </w:div>
        <w:div w:id="782455526">
          <w:marLeft w:val="734"/>
          <w:marRight w:val="0"/>
          <w:marTop w:val="0"/>
          <w:marBottom w:val="0"/>
          <w:divBdr>
            <w:top w:val="none" w:sz="0" w:space="0" w:color="auto"/>
            <w:left w:val="none" w:sz="0" w:space="0" w:color="auto"/>
            <w:bottom w:val="none" w:sz="0" w:space="0" w:color="auto"/>
            <w:right w:val="none" w:sz="0" w:space="0" w:color="auto"/>
          </w:divBdr>
        </w:div>
        <w:div w:id="1011420775">
          <w:marLeft w:val="259"/>
          <w:marRight w:val="0"/>
          <w:marTop w:val="100"/>
          <w:marBottom w:val="0"/>
          <w:divBdr>
            <w:top w:val="none" w:sz="0" w:space="0" w:color="auto"/>
            <w:left w:val="none" w:sz="0" w:space="0" w:color="auto"/>
            <w:bottom w:val="none" w:sz="0" w:space="0" w:color="auto"/>
            <w:right w:val="none" w:sz="0" w:space="0" w:color="auto"/>
          </w:divBdr>
        </w:div>
        <w:div w:id="1261991752">
          <w:marLeft w:val="734"/>
          <w:marRight w:val="0"/>
          <w:marTop w:val="0"/>
          <w:marBottom w:val="0"/>
          <w:divBdr>
            <w:top w:val="none" w:sz="0" w:space="0" w:color="auto"/>
            <w:left w:val="none" w:sz="0" w:space="0" w:color="auto"/>
            <w:bottom w:val="none" w:sz="0" w:space="0" w:color="auto"/>
            <w:right w:val="none" w:sz="0" w:space="0" w:color="auto"/>
          </w:divBdr>
        </w:div>
        <w:div w:id="1425763182">
          <w:marLeft w:val="259"/>
          <w:marRight w:val="0"/>
          <w:marTop w:val="100"/>
          <w:marBottom w:val="0"/>
          <w:divBdr>
            <w:top w:val="none" w:sz="0" w:space="0" w:color="auto"/>
            <w:left w:val="none" w:sz="0" w:space="0" w:color="auto"/>
            <w:bottom w:val="none" w:sz="0" w:space="0" w:color="auto"/>
            <w:right w:val="none" w:sz="0" w:space="0" w:color="auto"/>
          </w:divBdr>
        </w:div>
        <w:div w:id="1816604440">
          <w:marLeft w:val="734"/>
          <w:marRight w:val="0"/>
          <w:marTop w:val="0"/>
          <w:marBottom w:val="0"/>
          <w:divBdr>
            <w:top w:val="none" w:sz="0" w:space="0" w:color="auto"/>
            <w:left w:val="none" w:sz="0" w:space="0" w:color="auto"/>
            <w:bottom w:val="none" w:sz="0" w:space="0" w:color="auto"/>
            <w:right w:val="none" w:sz="0" w:space="0" w:color="auto"/>
          </w:divBdr>
        </w:div>
        <w:div w:id="1836843822">
          <w:marLeft w:val="734"/>
          <w:marRight w:val="0"/>
          <w:marTop w:val="0"/>
          <w:marBottom w:val="0"/>
          <w:divBdr>
            <w:top w:val="none" w:sz="0" w:space="0" w:color="auto"/>
            <w:left w:val="none" w:sz="0" w:space="0" w:color="auto"/>
            <w:bottom w:val="none" w:sz="0" w:space="0" w:color="auto"/>
            <w:right w:val="none" w:sz="0" w:space="0" w:color="auto"/>
          </w:divBdr>
        </w:div>
        <w:div w:id="2102213261">
          <w:marLeft w:val="734"/>
          <w:marRight w:val="0"/>
          <w:marTop w:val="0"/>
          <w:marBottom w:val="0"/>
          <w:divBdr>
            <w:top w:val="none" w:sz="0" w:space="0" w:color="auto"/>
            <w:left w:val="none" w:sz="0" w:space="0" w:color="auto"/>
            <w:bottom w:val="none" w:sz="0" w:space="0" w:color="auto"/>
            <w:right w:val="none" w:sz="0" w:space="0" w:color="auto"/>
          </w:divBdr>
        </w:div>
        <w:div w:id="2136949213">
          <w:marLeft w:val="734"/>
          <w:marRight w:val="0"/>
          <w:marTop w:val="0"/>
          <w:marBottom w:val="0"/>
          <w:divBdr>
            <w:top w:val="none" w:sz="0" w:space="0" w:color="auto"/>
            <w:left w:val="none" w:sz="0" w:space="0" w:color="auto"/>
            <w:bottom w:val="none" w:sz="0" w:space="0" w:color="auto"/>
            <w:right w:val="none" w:sz="0" w:space="0" w:color="auto"/>
          </w:divBdr>
        </w:div>
      </w:divsChild>
    </w:div>
    <w:div w:id="1044335135">
      <w:bodyDiv w:val="1"/>
      <w:marLeft w:val="0"/>
      <w:marRight w:val="0"/>
      <w:marTop w:val="0"/>
      <w:marBottom w:val="0"/>
      <w:divBdr>
        <w:top w:val="none" w:sz="0" w:space="0" w:color="auto"/>
        <w:left w:val="none" w:sz="0" w:space="0" w:color="auto"/>
        <w:bottom w:val="none" w:sz="0" w:space="0" w:color="auto"/>
        <w:right w:val="none" w:sz="0" w:space="0" w:color="auto"/>
      </w:divBdr>
    </w:div>
    <w:div w:id="1049186851">
      <w:bodyDiv w:val="1"/>
      <w:marLeft w:val="0"/>
      <w:marRight w:val="0"/>
      <w:marTop w:val="0"/>
      <w:marBottom w:val="0"/>
      <w:divBdr>
        <w:top w:val="none" w:sz="0" w:space="0" w:color="auto"/>
        <w:left w:val="none" w:sz="0" w:space="0" w:color="auto"/>
        <w:bottom w:val="none" w:sz="0" w:space="0" w:color="auto"/>
        <w:right w:val="none" w:sz="0" w:space="0" w:color="auto"/>
      </w:divBdr>
    </w:div>
    <w:div w:id="1062218777">
      <w:bodyDiv w:val="1"/>
      <w:marLeft w:val="0"/>
      <w:marRight w:val="0"/>
      <w:marTop w:val="0"/>
      <w:marBottom w:val="0"/>
      <w:divBdr>
        <w:top w:val="none" w:sz="0" w:space="0" w:color="auto"/>
        <w:left w:val="none" w:sz="0" w:space="0" w:color="auto"/>
        <w:bottom w:val="none" w:sz="0" w:space="0" w:color="auto"/>
        <w:right w:val="none" w:sz="0" w:space="0" w:color="auto"/>
      </w:divBdr>
      <w:divsChild>
        <w:div w:id="517427586">
          <w:marLeft w:val="274"/>
          <w:marRight w:val="0"/>
          <w:marTop w:val="0"/>
          <w:marBottom w:val="0"/>
          <w:divBdr>
            <w:top w:val="none" w:sz="0" w:space="0" w:color="auto"/>
            <w:left w:val="none" w:sz="0" w:space="0" w:color="auto"/>
            <w:bottom w:val="none" w:sz="0" w:space="0" w:color="auto"/>
            <w:right w:val="none" w:sz="0" w:space="0" w:color="auto"/>
          </w:divBdr>
        </w:div>
        <w:div w:id="859658208">
          <w:marLeft w:val="274"/>
          <w:marRight w:val="0"/>
          <w:marTop w:val="0"/>
          <w:marBottom w:val="0"/>
          <w:divBdr>
            <w:top w:val="none" w:sz="0" w:space="0" w:color="auto"/>
            <w:left w:val="none" w:sz="0" w:space="0" w:color="auto"/>
            <w:bottom w:val="none" w:sz="0" w:space="0" w:color="auto"/>
            <w:right w:val="none" w:sz="0" w:space="0" w:color="auto"/>
          </w:divBdr>
        </w:div>
      </w:divsChild>
    </w:div>
    <w:div w:id="1066755986">
      <w:bodyDiv w:val="1"/>
      <w:marLeft w:val="0"/>
      <w:marRight w:val="0"/>
      <w:marTop w:val="0"/>
      <w:marBottom w:val="0"/>
      <w:divBdr>
        <w:top w:val="none" w:sz="0" w:space="0" w:color="auto"/>
        <w:left w:val="none" w:sz="0" w:space="0" w:color="auto"/>
        <w:bottom w:val="none" w:sz="0" w:space="0" w:color="auto"/>
        <w:right w:val="none" w:sz="0" w:space="0" w:color="auto"/>
      </w:divBdr>
    </w:div>
    <w:div w:id="1067260955">
      <w:bodyDiv w:val="1"/>
      <w:marLeft w:val="0"/>
      <w:marRight w:val="0"/>
      <w:marTop w:val="0"/>
      <w:marBottom w:val="0"/>
      <w:divBdr>
        <w:top w:val="none" w:sz="0" w:space="0" w:color="auto"/>
        <w:left w:val="none" w:sz="0" w:space="0" w:color="auto"/>
        <w:bottom w:val="none" w:sz="0" w:space="0" w:color="auto"/>
        <w:right w:val="none" w:sz="0" w:space="0" w:color="auto"/>
      </w:divBdr>
      <w:divsChild>
        <w:div w:id="2245384">
          <w:marLeft w:val="274"/>
          <w:marRight w:val="0"/>
          <w:marTop w:val="100"/>
          <w:marBottom w:val="0"/>
          <w:divBdr>
            <w:top w:val="none" w:sz="0" w:space="0" w:color="auto"/>
            <w:left w:val="none" w:sz="0" w:space="0" w:color="auto"/>
            <w:bottom w:val="none" w:sz="0" w:space="0" w:color="auto"/>
            <w:right w:val="none" w:sz="0" w:space="0" w:color="auto"/>
          </w:divBdr>
        </w:div>
        <w:div w:id="9576771">
          <w:marLeft w:val="734"/>
          <w:marRight w:val="0"/>
          <w:marTop w:val="0"/>
          <w:marBottom w:val="0"/>
          <w:divBdr>
            <w:top w:val="none" w:sz="0" w:space="0" w:color="auto"/>
            <w:left w:val="none" w:sz="0" w:space="0" w:color="auto"/>
            <w:bottom w:val="none" w:sz="0" w:space="0" w:color="auto"/>
            <w:right w:val="none" w:sz="0" w:space="0" w:color="auto"/>
          </w:divBdr>
        </w:div>
        <w:div w:id="47805784">
          <w:marLeft w:val="274"/>
          <w:marRight w:val="0"/>
          <w:marTop w:val="100"/>
          <w:marBottom w:val="0"/>
          <w:divBdr>
            <w:top w:val="none" w:sz="0" w:space="0" w:color="auto"/>
            <w:left w:val="none" w:sz="0" w:space="0" w:color="auto"/>
            <w:bottom w:val="none" w:sz="0" w:space="0" w:color="auto"/>
            <w:right w:val="none" w:sz="0" w:space="0" w:color="auto"/>
          </w:divBdr>
        </w:div>
        <w:div w:id="54744505">
          <w:marLeft w:val="634"/>
          <w:marRight w:val="0"/>
          <w:marTop w:val="0"/>
          <w:marBottom w:val="0"/>
          <w:divBdr>
            <w:top w:val="none" w:sz="0" w:space="0" w:color="auto"/>
            <w:left w:val="none" w:sz="0" w:space="0" w:color="auto"/>
            <w:bottom w:val="none" w:sz="0" w:space="0" w:color="auto"/>
            <w:right w:val="none" w:sz="0" w:space="0" w:color="auto"/>
          </w:divBdr>
        </w:div>
        <w:div w:id="147720367">
          <w:marLeft w:val="634"/>
          <w:marRight w:val="0"/>
          <w:marTop w:val="0"/>
          <w:marBottom w:val="0"/>
          <w:divBdr>
            <w:top w:val="none" w:sz="0" w:space="0" w:color="auto"/>
            <w:left w:val="none" w:sz="0" w:space="0" w:color="auto"/>
            <w:bottom w:val="none" w:sz="0" w:space="0" w:color="auto"/>
            <w:right w:val="none" w:sz="0" w:space="0" w:color="auto"/>
          </w:divBdr>
        </w:div>
        <w:div w:id="364404052">
          <w:marLeft w:val="634"/>
          <w:marRight w:val="0"/>
          <w:marTop w:val="0"/>
          <w:marBottom w:val="0"/>
          <w:divBdr>
            <w:top w:val="none" w:sz="0" w:space="0" w:color="auto"/>
            <w:left w:val="none" w:sz="0" w:space="0" w:color="auto"/>
            <w:bottom w:val="none" w:sz="0" w:space="0" w:color="auto"/>
            <w:right w:val="none" w:sz="0" w:space="0" w:color="auto"/>
          </w:divBdr>
        </w:div>
        <w:div w:id="415131181">
          <w:marLeft w:val="634"/>
          <w:marRight w:val="0"/>
          <w:marTop w:val="0"/>
          <w:marBottom w:val="0"/>
          <w:divBdr>
            <w:top w:val="none" w:sz="0" w:space="0" w:color="auto"/>
            <w:left w:val="none" w:sz="0" w:space="0" w:color="auto"/>
            <w:bottom w:val="none" w:sz="0" w:space="0" w:color="auto"/>
            <w:right w:val="none" w:sz="0" w:space="0" w:color="auto"/>
          </w:divBdr>
        </w:div>
        <w:div w:id="508837750">
          <w:marLeft w:val="734"/>
          <w:marRight w:val="0"/>
          <w:marTop w:val="0"/>
          <w:marBottom w:val="0"/>
          <w:divBdr>
            <w:top w:val="none" w:sz="0" w:space="0" w:color="auto"/>
            <w:left w:val="none" w:sz="0" w:space="0" w:color="auto"/>
            <w:bottom w:val="none" w:sz="0" w:space="0" w:color="auto"/>
            <w:right w:val="none" w:sz="0" w:space="0" w:color="auto"/>
          </w:divBdr>
        </w:div>
        <w:div w:id="546189807">
          <w:marLeft w:val="734"/>
          <w:marRight w:val="0"/>
          <w:marTop w:val="0"/>
          <w:marBottom w:val="0"/>
          <w:divBdr>
            <w:top w:val="none" w:sz="0" w:space="0" w:color="auto"/>
            <w:left w:val="none" w:sz="0" w:space="0" w:color="auto"/>
            <w:bottom w:val="none" w:sz="0" w:space="0" w:color="auto"/>
            <w:right w:val="none" w:sz="0" w:space="0" w:color="auto"/>
          </w:divBdr>
        </w:div>
        <w:div w:id="725491360">
          <w:marLeft w:val="274"/>
          <w:marRight w:val="0"/>
          <w:marTop w:val="100"/>
          <w:marBottom w:val="0"/>
          <w:divBdr>
            <w:top w:val="none" w:sz="0" w:space="0" w:color="auto"/>
            <w:left w:val="none" w:sz="0" w:space="0" w:color="auto"/>
            <w:bottom w:val="none" w:sz="0" w:space="0" w:color="auto"/>
            <w:right w:val="none" w:sz="0" w:space="0" w:color="auto"/>
          </w:divBdr>
        </w:div>
        <w:div w:id="833642931">
          <w:marLeft w:val="634"/>
          <w:marRight w:val="0"/>
          <w:marTop w:val="0"/>
          <w:marBottom w:val="0"/>
          <w:divBdr>
            <w:top w:val="none" w:sz="0" w:space="0" w:color="auto"/>
            <w:left w:val="none" w:sz="0" w:space="0" w:color="auto"/>
            <w:bottom w:val="none" w:sz="0" w:space="0" w:color="auto"/>
            <w:right w:val="none" w:sz="0" w:space="0" w:color="auto"/>
          </w:divBdr>
        </w:div>
        <w:div w:id="1024210955">
          <w:marLeft w:val="734"/>
          <w:marRight w:val="0"/>
          <w:marTop w:val="0"/>
          <w:marBottom w:val="0"/>
          <w:divBdr>
            <w:top w:val="none" w:sz="0" w:space="0" w:color="auto"/>
            <w:left w:val="none" w:sz="0" w:space="0" w:color="auto"/>
            <w:bottom w:val="none" w:sz="0" w:space="0" w:color="auto"/>
            <w:right w:val="none" w:sz="0" w:space="0" w:color="auto"/>
          </w:divBdr>
        </w:div>
        <w:div w:id="1134788116">
          <w:marLeft w:val="734"/>
          <w:marRight w:val="0"/>
          <w:marTop w:val="0"/>
          <w:marBottom w:val="0"/>
          <w:divBdr>
            <w:top w:val="none" w:sz="0" w:space="0" w:color="auto"/>
            <w:left w:val="none" w:sz="0" w:space="0" w:color="auto"/>
            <w:bottom w:val="none" w:sz="0" w:space="0" w:color="auto"/>
            <w:right w:val="none" w:sz="0" w:space="0" w:color="auto"/>
          </w:divBdr>
        </w:div>
        <w:div w:id="1183470933">
          <w:marLeft w:val="274"/>
          <w:marRight w:val="0"/>
          <w:marTop w:val="100"/>
          <w:marBottom w:val="0"/>
          <w:divBdr>
            <w:top w:val="none" w:sz="0" w:space="0" w:color="auto"/>
            <w:left w:val="none" w:sz="0" w:space="0" w:color="auto"/>
            <w:bottom w:val="none" w:sz="0" w:space="0" w:color="auto"/>
            <w:right w:val="none" w:sz="0" w:space="0" w:color="auto"/>
          </w:divBdr>
        </w:div>
        <w:div w:id="1341811394">
          <w:marLeft w:val="634"/>
          <w:marRight w:val="0"/>
          <w:marTop w:val="0"/>
          <w:marBottom w:val="0"/>
          <w:divBdr>
            <w:top w:val="none" w:sz="0" w:space="0" w:color="auto"/>
            <w:left w:val="none" w:sz="0" w:space="0" w:color="auto"/>
            <w:bottom w:val="none" w:sz="0" w:space="0" w:color="auto"/>
            <w:right w:val="none" w:sz="0" w:space="0" w:color="auto"/>
          </w:divBdr>
        </w:div>
        <w:div w:id="1386565793">
          <w:marLeft w:val="734"/>
          <w:marRight w:val="0"/>
          <w:marTop w:val="0"/>
          <w:marBottom w:val="0"/>
          <w:divBdr>
            <w:top w:val="none" w:sz="0" w:space="0" w:color="auto"/>
            <w:left w:val="none" w:sz="0" w:space="0" w:color="auto"/>
            <w:bottom w:val="none" w:sz="0" w:space="0" w:color="auto"/>
            <w:right w:val="none" w:sz="0" w:space="0" w:color="auto"/>
          </w:divBdr>
        </w:div>
        <w:div w:id="1398816857">
          <w:marLeft w:val="274"/>
          <w:marRight w:val="0"/>
          <w:marTop w:val="100"/>
          <w:marBottom w:val="0"/>
          <w:divBdr>
            <w:top w:val="none" w:sz="0" w:space="0" w:color="auto"/>
            <w:left w:val="none" w:sz="0" w:space="0" w:color="auto"/>
            <w:bottom w:val="none" w:sz="0" w:space="0" w:color="auto"/>
            <w:right w:val="none" w:sz="0" w:space="0" w:color="auto"/>
          </w:divBdr>
        </w:div>
        <w:div w:id="1416976915">
          <w:marLeft w:val="274"/>
          <w:marRight w:val="0"/>
          <w:marTop w:val="100"/>
          <w:marBottom w:val="0"/>
          <w:divBdr>
            <w:top w:val="none" w:sz="0" w:space="0" w:color="auto"/>
            <w:left w:val="none" w:sz="0" w:space="0" w:color="auto"/>
            <w:bottom w:val="none" w:sz="0" w:space="0" w:color="auto"/>
            <w:right w:val="none" w:sz="0" w:space="0" w:color="auto"/>
          </w:divBdr>
        </w:div>
        <w:div w:id="1527062788">
          <w:marLeft w:val="274"/>
          <w:marRight w:val="0"/>
          <w:marTop w:val="100"/>
          <w:marBottom w:val="0"/>
          <w:divBdr>
            <w:top w:val="none" w:sz="0" w:space="0" w:color="auto"/>
            <w:left w:val="none" w:sz="0" w:space="0" w:color="auto"/>
            <w:bottom w:val="none" w:sz="0" w:space="0" w:color="auto"/>
            <w:right w:val="none" w:sz="0" w:space="0" w:color="auto"/>
          </w:divBdr>
        </w:div>
        <w:div w:id="1576666267">
          <w:marLeft w:val="634"/>
          <w:marRight w:val="0"/>
          <w:marTop w:val="0"/>
          <w:marBottom w:val="0"/>
          <w:divBdr>
            <w:top w:val="none" w:sz="0" w:space="0" w:color="auto"/>
            <w:left w:val="none" w:sz="0" w:space="0" w:color="auto"/>
            <w:bottom w:val="none" w:sz="0" w:space="0" w:color="auto"/>
            <w:right w:val="none" w:sz="0" w:space="0" w:color="auto"/>
          </w:divBdr>
        </w:div>
        <w:div w:id="1871605955">
          <w:marLeft w:val="274"/>
          <w:marRight w:val="0"/>
          <w:marTop w:val="100"/>
          <w:marBottom w:val="0"/>
          <w:divBdr>
            <w:top w:val="none" w:sz="0" w:space="0" w:color="auto"/>
            <w:left w:val="none" w:sz="0" w:space="0" w:color="auto"/>
            <w:bottom w:val="none" w:sz="0" w:space="0" w:color="auto"/>
            <w:right w:val="none" w:sz="0" w:space="0" w:color="auto"/>
          </w:divBdr>
        </w:div>
        <w:div w:id="1889221089">
          <w:marLeft w:val="734"/>
          <w:marRight w:val="0"/>
          <w:marTop w:val="0"/>
          <w:marBottom w:val="0"/>
          <w:divBdr>
            <w:top w:val="none" w:sz="0" w:space="0" w:color="auto"/>
            <w:left w:val="none" w:sz="0" w:space="0" w:color="auto"/>
            <w:bottom w:val="none" w:sz="0" w:space="0" w:color="auto"/>
            <w:right w:val="none" w:sz="0" w:space="0" w:color="auto"/>
          </w:divBdr>
        </w:div>
        <w:div w:id="1971938008">
          <w:marLeft w:val="274"/>
          <w:marRight w:val="0"/>
          <w:marTop w:val="100"/>
          <w:marBottom w:val="0"/>
          <w:divBdr>
            <w:top w:val="none" w:sz="0" w:space="0" w:color="auto"/>
            <w:left w:val="none" w:sz="0" w:space="0" w:color="auto"/>
            <w:bottom w:val="none" w:sz="0" w:space="0" w:color="auto"/>
            <w:right w:val="none" w:sz="0" w:space="0" w:color="auto"/>
          </w:divBdr>
        </w:div>
        <w:div w:id="2135245905">
          <w:marLeft w:val="274"/>
          <w:marRight w:val="0"/>
          <w:marTop w:val="100"/>
          <w:marBottom w:val="0"/>
          <w:divBdr>
            <w:top w:val="none" w:sz="0" w:space="0" w:color="auto"/>
            <w:left w:val="none" w:sz="0" w:space="0" w:color="auto"/>
            <w:bottom w:val="none" w:sz="0" w:space="0" w:color="auto"/>
            <w:right w:val="none" w:sz="0" w:space="0" w:color="auto"/>
          </w:divBdr>
        </w:div>
      </w:divsChild>
    </w:div>
    <w:div w:id="1075132025">
      <w:bodyDiv w:val="1"/>
      <w:marLeft w:val="0"/>
      <w:marRight w:val="0"/>
      <w:marTop w:val="0"/>
      <w:marBottom w:val="0"/>
      <w:divBdr>
        <w:top w:val="none" w:sz="0" w:space="0" w:color="auto"/>
        <w:left w:val="none" w:sz="0" w:space="0" w:color="auto"/>
        <w:bottom w:val="none" w:sz="0" w:space="0" w:color="auto"/>
        <w:right w:val="none" w:sz="0" w:space="0" w:color="auto"/>
      </w:divBdr>
      <w:divsChild>
        <w:div w:id="170610187">
          <w:marLeft w:val="734"/>
          <w:marRight w:val="0"/>
          <w:marTop w:val="0"/>
          <w:marBottom w:val="0"/>
          <w:divBdr>
            <w:top w:val="none" w:sz="0" w:space="0" w:color="auto"/>
            <w:left w:val="none" w:sz="0" w:space="0" w:color="auto"/>
            <w:bottom w:val="none" w:sz="0" w:space="0" w:color="auto"/>
            <w:right w:val="none" w:sz="0" w:space="0" w:color="auto"/>
          </w:divBdr>
        </w:div>
        <w:div w:id="229660358">
          <w:marLeft w:val="734"/>
          <w:marRight w:val="0"/>
          <w:marTop w:val="0"/>
          <w:marBottom w:val="0"/>
          <w:divBdr>
            <w:top w:val="none" w:sz="0" w:space="0" w:color="auto"/>
            <w:left w:val="none" w:sz="0" w:space="0" w:color="auto"/>
            <w:bottom w:val="none" w:sz="0" w:space="0" w:color="auto"/>
            <w:right w:val="none" w:sz="0" w:space="0" w:color="auto"/>
          </w:divBdr>
        </w:div>
        <w:div w:id="369182603">
          <w:marLeft w:val="259"/>
          <w:marRight w:val="0"/>
          <w:marTop w:val="100"/>
          <w:marBottom w:val="0"/>
          <w:divBdr>
            <w:top w:val="none" w:sz="0" w:space="0" w:color="auto"/>
            <w:left w:val="none" w:sz="0" w:space="0" w:color="auto"/>
            <w:bottom w:val="none" w:sz="0" w:space="0" w:color="auto"/>
            <w:right w:val="none" w:sz="0" w:space="0" w:color="auto"/>
          </w:divBdr>
        </w:div>
        <w:div w:id="539905176">
          <w:marLeft w:val="734"/>
          <w:marRight w:val="0"/>
          <w:marTop w:val="0"/>
          <w:marBottom w:val="0"/>
          <w:divBdr>
            <w:top w:val="none" w:sz="0" w:space="0" w:color="auto"/>
            <w:left w:val="none" w:sz="0" w:space="0" w:color="auto"/>
            <w:bottom w:val="none" w:sz="0" w:space="0" w:color="auto"/>
            <w:right w:val="none" w:sz="0" w:space="0" w:color="auto"/>
          </w:divBdr>
        </w:div>
        <w:div w:id="826438614">
          <w:marLeft w:val="734"/>
          <w:marRight w:val="0"/>
          <w:marTop w:val="0"/>
          <w:marBottom w:val="0"/>
          <w:divBdr>
            <w:top w:val="none" w:sz="0" w:space="0" w:color="auto"/>
            <w:left w:val="none" w:sz="0" w:space="0" w:color="auto"/>
            <w:bottom w:val="none" w:sz="0" w:space="0" w:color="auto"/>
            <w:right w:val="none" w:sz="0" w:space="0" w:color="auto"/>
          </w:divBdr>
        </w:div>
        <w:div w:id="988090798">
          <w:marLeft w:val="259"/>
          <w:marRight w:val="0"/>
          <w:marTop w:val="100"/>
          <w:marBottom w:val="0"/>
          <w:divBdr>
            <w:top w:val="none" w:sz="0" w:space="0" w:color="auto"/>
            <w:left w:val="none" w:sz="0" w:space="0" w:color="auto"/>
            <w:bottom w:val="none" w:sz="0" w:space="0" w:color="auto"/>
            <w:right w:val="none" w:sz="0" w:space="0" w:color="auto"/>
          </w:divBdr>
        </w:div>
        <w:div w:id="1315451952">
          <w:marLeft w:val="734"/>
          <w:marRight w:val="0"/>
          <w:marTop w:val="0"/>
          <w:marBottom w:val="0"/>
          <w:divBdr>
            <w:top w:val="none" w:sz="0" w:space="0" w:color="auto"/>
            <w:left w:val="none" w:sz="0" w:space="0" w:color="auto"/>
            <w:bottom w:val="none" w:sz="0" w:space="0" w:color="auto"/>
            <w:right w:val="none" w:sz="0" w:space="0" w:color="auto"/>
          </w:divBdr>
        </w:div>
        <w:div w:id="1538471931">
          <w:marLeft w:val="734"/>
          <w:marRight w:val="0"/>
          <w:marTop w:val="0"/>
          <w:marBottom w:val="0"/>
          <w:divBdr>
            <w:top w:val="none" w:sz="0" w:space="0" w:color="auto"/>
            <w:left w:val="none" w:sz="0" w:space="0" w:color="auto"/>
            <w:bottom w:val="none" w:sz="0" w:space="0" w:color="auto"/>
            <w:right w:val="none" w:sz="0" w:space="0" w:color="auto"/>
          </w:divBdr>
        </w:div>
        <w:div w:id="1692756760">
          <w:marLeft w:val="734"/>
          <w:marRight w:val="0"/>
          <w:marTop w:val="0"/>
          <w:marBottom w:val="0"/>
          <w:divBdr>
            <w:top w:val="none" w:sz="0" w:space="0" w:color="auto"/>
            <w:left w:val="none" w:sz="0" w:space="0" w:color="auto"/>
            <w:bottom w:val="none" w:sz="0" w:space="0" w:color="auto"/>
            <w:right w:val="none" w:sz="0" w:space="0" w:color="auto"/>
          </w:divBdr>
        </w:div>
        <w:div w:id="1801413738">
          <w:marLeft w:val="259"/>
          <w:marRight w:val="0"/>
          <w:marTop w:val="100"/>
          <w:marBottom w:val="0"/>
          <w:divBdr>
            <w:top w:val="none" w:sz="0" w:space="0" w:color="auto"/>
            <w:left w:val="none" w:sz="0" w:space="0" w:color="auto"/>
            <w:bottom w:val="none" w:sz="0" w:space="0" w:color="auto"/>
            <w:right w:val="none" w:sz="0" w:space="0" w:color="auto"/>
          </w:divBdr>
        </w:div>
      </w:divsChild>
    </w:div>
    <w:div w:id="1076979587">
      <w:bodyDiv w:val="1"/>
      <w:marLeft w:val="0"/>
      <w:marRight w:val="0"/>
      <w:marTop w:val="0"/>
      <w:marBottom w:val="0"/>
      <w:divBdr>
        <w:top w:val="none" w:sz="0" w:space="0" w:color="auto"/>
        <w:left w:val="none" w:sz="0" w:space="0" w:color="auto"/>
        <w:bottom w:val="none" w:sz="0" w:space="0" w:color="auto"/>
        <w:right w:val="none" w:sz="0" w:space="0" w:color="auto"/>
      </w:divBdr>
    </w:div>
    <w:div w:id="1082408157">
      <w:bodyDiv w:val="1"/>
      <w:marLeft w:val="0"/>
      <w:marRight w:val="0"/>
      <w:marTop w:val="0"/>
      <w:marBottom w:val="0"/>
      <w:divBdr>
        <w:top w:val="none" w:sz="0" w:space="0" w:color="auto"/>
        <w:left w:val="none" w:sz="0" w:space="0" w:color="auto"/>
        <w:bottom w:val="none" w:sz="0" w:space="0" w:color="auto"/>
        <w:right w:val="none" w:sz="0" w:space="0" w:color="auto"/>
      </w:divBdr>
    </w:div>
    <w:div w:id="1083841283">
      <w:bodyDiv w:val="1"/>
      <w:marLeft w:val="0"/>
      <w:marRight w:val="0"/>
      <w:marTop w:val="0"/>
      <w:marBottom w:val="0"/>
      <w:divBdr>
        <w:top w:val="none" w:sz="0" w:space="0" w:color="auto"/>
        <w:left w:val="none" w:sz="0" w:space="0" w:color="auto"/>
        <w:bottom w:val="none" w:sz="0" w:space="0" w:color="auto"/>
        <w:right w:val="none" w:sz="0" w:space="0" w:color="auto"/>
      </w:divBdr>
      <w:divsChild>
        <w:div w:id="137963259">
          <w:marLeft w:val="259"/>
          <w:marRight w:val="0"/>
          <w:marTop w:val="100"/>
          <w:marBottom w:val="0"/>
          <w:divBdr>
            <w:top w:val="none" w:sz="0" w:space="0" w:color="auto"/>
            <w:left w:val="none" w:sz="0" w:space="0" w:color="auto"/>
            <w:bottom w:val="none" w:sz="0" w:space="0" w:color="auto"/>
            <w:right w:val="none" w:sz="0" w:space="0" w:color="auto"/>
          </w:divBdr>
        </w:div>
        <w:div w:id="1394041584">
          <w:marLeft w:val="734"/>
          <w:marRight w:val="0"/>
          <w:marTop w:val="0"/>
          <w:marBottom w:val="0"/>
          <w:divBdr>
            <w:top w:val="none" w:sz="0" w:space="0" w:color="auto"/>
            <w:left w:val="none" w:sz="0" w:space="0" w:color="auto"/>
            <w:bottom w:val="none" w:sz="0" w:space="0" w:color="auto"/>
            <w:right w:val="none" w:sz="0" w:space="0" w:color="auto"/>
          </w:divBdr>
        </w:div>
        <w:div w:id="1453404427">
          <w:marLeft w:val="734"/>
          <w:marRight w:val="0"/>
          <w:marTop w:val="0"/>
          <w:marBottom w:val="0"/>
          <w:divBdr>
            <w:top w:val="none" w:sz="0" w:space="0" w:color="auto"/>
            <w:left w:val="none" w:sz="0" w:space="0" w:color="auto"/>
            <w:bottom w:val="none" w:sz="0" w:space="0" w:color="auto"/>
            <w:right w:val="none" w:sz="0" w:space="0" w:color="auto"/>
          </w:divBdr>
        </w:div>
        <w:div w:id="2087993838">
          <w:marLeft w:val="734"/>
          <w:marRight w:val="0"/>
          <w:marTop w:val="0"/>
          <w:marBottom w:val="0"/>
          <w:divBdr>
            <w:top w:val="none" w:sz="0" w:space="0" w:color="auto"/>
            <w:left w:val="none" w:sz="0" w:space="0" w:color="auto"/>
            <w:bottom w:val="none" w:sz="0" w:space="0" w:color="auto"/>
            <w:right w:val="none" w:sz="0" w:space="0" w:color="auto"/>
          </w:divBdr>
        </w:div>
        <w:div w:id="2141412300">
          <w:marLeft w:val="734"/>
          <w:marRight w:val="0"/>
          <w:marTop w:val="0"/>
          <w:marBottom w:val="0"/>
          <w:divBdr>
            <w:top w:val="none" w:sz="0" w:space="0" w:color="auto"/>
            <w:left w:val="none" w:sz="0" w:space="0" w:color="auto"/>
            <w:bottom w:val="none" w:sz="0" w:space="0" w:color="auto"/>
            <w:right w:val="none" w:sz="0" w:space="0" w:color="auto"/>
          </w:divBdr>
        </w:div>
      </w:divsChild>
    </w:div>
    <w:div w:id="1091201965">
      <w:bodyDiv w:val="1"/>
      <w:marLeft w:val="0"/>
      <w:marRight w:val="0"/>
      <w:marTop w:val="0"/>
      <w:marBottom w:val="0"/>
      <w:divBdr>
        <w:top w:val="none" w:sz="0" w:space="0" w:color="auto"/>
        <w:left w:val="none" w:sz="0" w:space="0" w:color="auto"/>
        <w:bottom w:val="none" w:sz="0" w:space="0" w:color="auto"/>
        <w:right w:val="none" w:sz="0" w:space="0" w:color="auto"/>
      </w:divBdr>
      <w:divsChild>
        <w:div w:id="1030182780">
          <w:marLeft w:val="734"/>
          <w:marRight w:val="0"/>
          <w:marTop w:val="0"/>
          <w:marBottom w:val="0"/>
          <w:divBdr>
            <w:top w:val="none" w:sz="0" w:space="0" w:color="auto"/>
            <w:left w:val="none" w:sz="0" w:space="0" w:color="auto"/>
            <w:bottom w:val="none" w:sz="0" w:space="0" w:color="auto"/>
            <w:right w:val="none" w:sz="0" w:space="0" w:color="auto"/>
          </w:divBdr>
        </w:div>
        <w:div w:id="1110399175">
          <w:marLeft w:val="734"/>
          <w:marRight w:val="0"/>
          <w:marTop w:val="0"/>
          <w:marBottom w:val="0"/>
          <w:divBdr>
            <w:top w:val="none" w:sz="0" w:space="0" w:color="auto"/>
            <w:left w:val="none" w:sz="0" w:space="0" w:color="auto"/>
            <w:bottom w:val="none" w:sz="0" w:space="0" w:color="auto"/>
            <w:right w:val="none" w:sz="0" w:space="0" w:color="auto"/>
          </w:divBdr>
        </w:div>
        <w:div w:id="1237933945">
          <w:marLeft w:val="734"/>
          <w:marRight w:val="0"/>
          <w:marTop w:val="0"/>
          <w:marBottom w:val="0"/>
          <w:divBdr>
            <w:top w:val="none" w:sz="0" w:space="0" w:color="auto"/>
            <w:left w:val="none" w:sz="0" w:space="0" w:color="auto"/>
            <w:bottom w:val="none" w:sz="0" w:space="0" w:color="auto"/>
            <w:right w:val="none" w:sz="0" w:space="0" w:color="auto"/>
          </w:divBdr>
        </w:div>
        <w:div w:id="1416170869">
          <w:marLeft w:val="259"/>
          <w:marRight w:val="0"/>
          <w:marTop w:val="100"/>
          <w:marBottom w:val="0"/>
          <w:divBdr>
            <w:top w:val="none" w:sz="0" w:space="0" w:color="auto"/>
            <w:left w:val="none" w:sz="0" w:space="0" w:color="auto"/>
            <w:bottom w:val="none" w:sz="0" w:space="0" w:color="auto"/>
            <w:right w:val="none" w:sz="0" w:space="0" w:color="auto"/>
          </w:divBdr>
        </w:div>
        <w:div w:id="1444492259">
          <w:marLeft w:val="734"/>
          <w:marRight w:val="0"/>
          <w:marTop w:val="0"/>
          <w:marBottom w:val="0"/>
          <w:divBdr>
            <w:top w:val="none" w:sz="0" w:space="0" w:color="auto"/>
            <w:left w:val="none" w:sz="0" w:space="0" w:color="auto"/>
            <w:bottom w:val="none" w:sz="0" w:space="0" w:color="auto"/>
            <w:right w:val="none" w:sz="0" w:space="0" w:color="auto"/>
          </w:divBdr>
        </w:div>
        <w:div w:id="1529567806">
          <w:marLeft w:val="734"/>
          <w:marRight w:val="0"/>
          <w:marTop w:val="0"/>
          <w:marBottom w:val="0"/>
          <w:divBdr>
            <w:top w:val="none" w:sz="0" w:space="0" w:color="auto"/>
            <w:left w:val="none" w:sz="0" w:space="0" w:color="auto"/>
            <w:bottom w:val="none" w:sz="0" w:space="0" w:color="auto"/>
            <w:right w:val="none" w:sz="0" w:space="0" w:color="auto"/>
          </w:divBdr>
        </w:div>
        <w:div w:id="1532767782">
          <w:marLeft w:val="734"/>
          <w:marRight w:val="0"/>
          <w:marTop w:val="0"/>
          <w:marBottom w:val="0"/>
          <w:divBdr>
            <w:top w:val="none" w:sz="0" w:space="0" w:color="auto"/>
            <w:left w:val="none" w:sz="0" w:space="0" w:color="auto"/>
            <w:bottom w:val="none" w:sz="0" w:space="0" w:color="auto"/>
            <w:right w:val="none" w:sz="0" w:space="0" w:color="auto"/>
          </w:divBdr>
        </w:div>
        <w:div w:id="1615357911">
          <w:marLeft w:val="259"/>
          <w:marRight w:val="0"/>
          <w:marTop w:val="100"/>
          <w:marBottom w:val="0"/>
          <w:divBdr>
            <w:top w:val="none" w:sz="0" w:space="0" w:color="auto"/>
            <w:left w:val="none" w:sz="0" w:space="0" w:color="auto"/>
            <w:bottom w:val="none" w:sz="0" w:space="0" w:color="auto"/>
            <w:right w:val="none" w:sz="0" w:space="0" w:color="auto"/>
          </w:divBdr>
        </w:div>
        <w:div w:id="1650597265">
          <w:marLeft w:val="734"/>
          <w:marRight w:val="0"/>
          <w:marTop w:val="0"/>
          <w:marBottom w:val="0"/>
          <w:divBdr>
            <w:top w:val="none" w:sz="0" w:space="0" w:color="auto"/>
            <w:left w:val="none" w:sz="0" w:space="0" w:color="auto"/>
            <w:bottom w:val="none" w:sz="0" w:space="0" w:color="auto"/>
            <w:right w:val="none" w:sz="0" w:space="0" w:color="auto"/>
          </w:divBdr>
        </w:div>
        <w:div w:id="1845707366">
          <w:marLeft w:val="734"/>
          <w:marRight w:val="0"/>
          <w:marTop w:val="0"/>
          <w:marBottom w:val="0"/>
          <w:divBdr>
            <w:top w:val="none" w:sz="0" w:space="0" w:color="auto"/>
            <w:left w:val="none" w:sz="0" w:space="0" w:color="auto"/>
            <w:bottom w:val="none" w:sz="0" w:space="0" w:color="auto"/>
            <w:right w:val="none" w:sz="0" w:space="0" w:color="auto"/>
          </w:divBdr>
        </w:div>
        <w:div w:id="2080012324">
          <w:marLeft w:val="259"/>
          <w:marRight w:val="0"/>
          <w:marTop w:val="100"/>
          <w:marBottom w:val="0"/>
          <w:divBdr>
            <w:top w:val="none" w:sz="0" w:space="0" w:color="auto"/>
            <w:left w:val="none" w:sz="0" w:space="0" w:color="auto"/>
            <w:bottom w:val="none" w:sz="0" w:space="0" w:color="auto"/>
            <w:right w:val="none" w:sz="0" w:space="0" w:color="auto"/>
          </w:divBdr>
        </w:div>
      </w:divsChild>
    </w:div>
    <w:div w:id="1092625874">
      <w:bodyDiv w:val="1"/>
      <w:marLeft w:val="0"/>
      <w:marRight w:val="0"/>
      <w:marTop w:val="0"/>
      <w:marBottom w:val="0"/>
      <w:divBdr>
        <w:top w:val="none" w:sz="0" w:space="0" w:color="auto"/>
        <w:left w:val="none" w:sz="0" w:space="0" w:color="auto"/>
        <w:bottom w:val="none" w:sz="0" w:space="0" w:color="auto"/>
        <w:right w:val="none" w:sz="0" w:space="0" w:color="auto"/>
      </w:divBdr>
    </w:div>
    <w:div w:id="1101491112">
      <w:bodyDiv w:val="1"/>
      <w:marLeft w:val="0"/>
      <w:marRight w:val="0"/>
      <w:marTop w:val="0"/>
      <w:marBottom w:val="0"/>
      <w:divBdr>
        <w:top w:val="none" w:sz="0" w:space="0" w:color="auto"/>
        <w:left w:val="none" w:sz="0" w:space="0" w:color="auto"/>
        <w:bottom w:val="none" w:sz="0" w:space="0" w:color="auto"/>
        <w:right w:val="none" w:sz="0" w:space="0" w:color="auto"/>
      </w:divBdr>
      <w:divsChild>
        <w:div w:id="12650748">
          <w:marLeft w:val="734"/>
          <w:marRight w:val="0"/>
          <w:marTop w:val="0"/>
          <w:marBottom w:val="0"/>
          <w:divBdr>
            <w:top w:val="none" w:sz="0" w:space="0" w:color="auto"/>
            <w:left w:val="none" w:sz="0" w:space="0" w:color="auto"/>
            <w:bottom w:val="none" w:sz="0" w:space="0" w:color="auto"/>
            <w:right w:val="none" w:sz="0" w:space="0" w:color="auto"/>
          </w:divBdr>
        </w:div>
        <w:div w:id="23023089">
          <w:marLeft w:val="734"/>
          <w:marRight w:val="0"/>
          <w:marTop w:val="0"/>
          <w:marBottom w:val="0"/>
          <w:divBdr>
            <w:top w:val="none" w:sz="0" w:space="0" w:color="auto"/>
            <w:left w:val="none" w:sz="0" w:space="0" w:color="auto"/>
            <w:bottom w:val="none" w:sz="0" w:space="0" w:color="auto"/>
            <w:right w:val="none" w:sz="0" w:space="0" w:color="auto"/>
          </w:divBdr>
        </w:div>
        <w:div w:id="226841956">
          <w:marLeft w:val="259"/>
          <w:marRight w:val="0"/>
          <w:marTop w:val="100"/>
          <w:marBottom w:val="0"/>
          <w:divBdr>
            <w:top w:val="none" w:sz="0" w:space="0" w:color="auto"/>
            <w:left w:val="none" w:sz="0" w:space="0" w:color="auto"/>
            <w:bottom w:val="none" w:sz="0" w:space="0" w:color="auto"/>
            <w:right w:val="none" w:sz="0" w:space="0" w:color="auto"/>
          </w:divBdr>
        </w:div>
        <w:div w:id="254755065">
          <w:marLeft w:val="1080"/>
          <w:marRight w:val="0"/>
          <w:marTop w:val="0"/>
          <w:marBottom w:val="0"/>
          <w:divBdr>
            <w:top w:val="none" w:sz="0" w:space="0" w:color="auto"/>
            <w:left w:val="none" w:sz="0" w:space="0" w:color="auto"/>
            <w:bottom w:val="none" w:sz="0" w:space="0" w:color="auto"/>
            <w:right w:val="none" w:sz="0" w:space="0" w:color="auto"/>
          </w:divBdr>
        </w:div>
        <w:div w:id="309290971">
          <w:marLeft w:val="1080"/>
          <w:marRight w:val="0"/>
          <w:marTop w:val="0"/>
          <w:marBottom w:val="0"/>
          <w:divBdr>
            <w:top w:val="none" w:sz="0" w:space="0" w:color="auto"/>
            <w:left w:val="none" w:sz="0" w:space="0" w:color="auto"/>
            <w:bottom w:val="none" w:sz="0" w:space="0" w:color="auto"/>
            <w:right w:val="none" w:sz="0" w:space="0" w:color="auto"/>
          </w:divBdr>
        </w:div>
        <w:div w:id="327100089">
          <w:marLeft w:val="1080"/>
          <w:marRight w:val="0"/>
          <w:marTop w:val="0"/>
          <w:marBottom w:val="0"/>
          <w:divBdr>
            <w:top w:val="none" w:sz="0" w:space="0" w:color="auto"/>
            <w:left w:val="none" w:sz="0" w:space="0" w:color="auto"/>
            <w:bottom w:val="none" w:sz="0" w:space="0" w:color="auto"/>
            <w:right w:val="none" w:sz="0" w:space="0" w:color="auto"/>
          </w:divBdr>
        </w:div>
        <w:div w:id="586423588">
          <w:marLeft w:val="259"/>
          <w:marRight w:val="0"/>
          <w:marTop w:val="100"/>
          <w:marBottom w:val="0"/>
          <w:divBdr>
            <w:top w:val="none" w:sz="0" w:space="0" w:color="auto"/>
            <w:left w:val="none" w:sz="0" w:space="0" w:color="auto"/>
            <w:bottom w:val="none" w:sz="0" w:space="0" w:color="auto"/>
            <w:right w:val="none" w:sz="0" w:space="0" w:color="auto"/>
          </w:divBdr>
        </w:div>
        <w:div w:id="1583493154">
          <w:marLeft w:val="1080"/>
          <w:marRight w:val="0"/>
          <w:marTop w:val="0"/>
          <w:marBottom w:val="0"/>
          <w:divBdr>
            <w:top w:val="none" w:sz="0" w:space="0" w:color="auto"/>
            <w:left w:val="none" w:sz="0" w:space="0" w:color="auto"/>
            <w:bottom w:val="none" w:sz="0" w:space="0" w:color="auto"/>
            <w:right w:val="none" w:sz="0" w:space="0" w:color="auto"/>
          </w:divBdr>
        </w:div>
        <w:div w:id="1896424831">
          <w:marLeft w:val="734"/>
          <w:marRight w:val="0"/>
          <w:marTop w:val="100"/>
          <w:marBottom w:val="0"/>
          <w:divBdr>
            <w:top w:val="none" w:sz="0" w:space="0" w:color="auto"/>
            <w:left w:val="none" w:sz="0" w:space="0" w:color="auto"/>
            <w:bottom w:val="none" w:sz="0" w:space="0" w:color="auto"/>
            <w:right w:val="none" w:sz="0" w:space="0" w:color="auto"/>
          </w:divBdr>
        </w:div>
        <w:div w:id="1939558228">
          <w:marLeft w:val="1080"/>
          <w:marRight w:val="0"/>
          <w:marTop w:val="0"/>
          <w:marBottom w:val="0"/>
          <w:divBdr>
            <w:top w:val="none" w:sz="0" w:space="0" w:color="auto"/>
            <w:left w:val="none" w:sz="0" w:space="0" w:color="auto"/>
            <w:bottom w:val="none" w:sz="0" w:space="0" w:color="auto"/>
            <w:right w:val="none" w:sz="0" w:space="0" w:color="auto"/>
          </w:divBdr>
        </w:div>
        <w:div w:id="2116047841">
          <w:marLeft w:val="734"/>
          <w:marRight w:val="0"/>
          <w:marTop w:val="0"/>
          <w:marBottom w:val="0"/>
          <w:divBdr>
            <w:top w:val="none" w:sz="0" w:space="0" w:color="auto"/>
            <w:left w:val="none" w:sz="0" w:space="0" w:color="auto"/>
            <w:bottom w:val="none" w:sz="0" w:space="0" w:color="auto"/>
            <w:right w:val="none" w:sz="0" w:space="0" w:color="auto"/>
          </w:divBdr>
        </w:div>
        <w:div w:id="2132701594">
          <w:marLeft w:val="734"/>
          <w:marRight w:val="0"/>
          <w:marTop w:val="0"/>
          <w:marBottom w:val="0"/>
          <w:divBdr>
            <w:top w:val="none" w:sz="0" w:space="0" w:color="auto"/>
            <w:left w:val="none" w:sz="0" w:space="0" w:color="auto"/>
            <w:bottom w:val="none" w:sz="0" w:space="0" w:color="auto"/>
            <w:right w:val="none" w:sz="0" w:space="0" w:color="auto"/>
          </w:divBdr>
        </w:div>
      </w:divsChild>
    </w:div>
    <w:div w:id="1112163265">
      <w:bodyDiv w:val="1"/>
      <w:marLeft w:val="0"/>
      <w:marRight w:val="0"/>
      <w:marTop w:val="0"/>
      <w:marBottom w:val="0"/>
      <w:divBdr>
        <w:top w:val="none" w:sz="0" w:space="0" w:color="auto"/>
        <w:left w:val="none" w:sz="0" w:space="0" w:color="auto"/>
        <w:bottom w:val="none" w:sz="0" w:space="0" w:color="auto"/>
        <w:right w:val="none" w:sz="0" w:space="0" w:color="auto"/>
      </w:divBdr>
      <w:divsChild>
        <w:div w:id="1257204897">
          <w:marLeft w:val="274"/>
          <w:marRight w:val="0"/>
          <w:marTop w:val="100"/>
          <w:marBottom w:val="0"/>
          <w:divBdr>
            <w:top w:val="none" w:sz="0" w:space="0" w:color="auto"/>
            <w:left w:val="none" w:sz="0" w:space="0" w:color="auto"/>
            <w:bottom w:val="none" w:sz="0" w:space="0" w:color="auto"/>
            <w:right w:val="none" w:sz="0" w:space="0" w:color="auto"/>
          </w:divBdr>
        </w:div>
        <w:div w:id="1182821796">
          <w:marLeft w:val="634"/>
          <w:marRight w:val="0"/>
          <w:marTop w:val="100"/>
          <w:marBottom w:val="0"/>
          <w:divBdr>
            <w:top w:val="none" w:sz="0" w:space="0" w:color="auto"/>
            <w:left w:val="none" w:sz="0" w:space="0" w:color="auto"/>
            <w:bottom w:val="none" w:sz="0" w:space="0" w:color="auto"/>
            <w:right w:val="none" w:sz="0" w:space="0" w:color="auto"/>
          </w:divBdr>
        </w:div>
      </w:divsChild>
    </w:div>
    <w:div w:id="1113674397">
      <w:bodyDiv w:val="1"/>
      <w:marLeft w:val="0"/>
      <w:marRight w:val="0"/>
      <w:marTop w:val="0"/>
      <w:marBottom w:val="0"/>
      <w:divBdr>
        <w:top w:val="none" w:sz="0" w:space="0" w:color="auto"/>
        <w:left w:val="none" w:sz="0" w:space="0" w:color="auto"/>
        <w:bottom w:val="none" w:sz="0" w:space="0" w:color="auto"/>
        <w:right w:val="none" w:sz="0" w:space="0" w:color="auto"/>
      </w:divBdr>
    </w:div>
    <w:div w:id="1114329548">
      <w:bodyDiv w:val="1"/>
      <w:marLeft w:val="0"/>
      <w:marRight w:val="0"/>
      <w:marTop w:val="0"/>
      <w:marBottom w:val="0"/>
      <w:divBdr>
        <w:top w:val="none" w:sz="0" w:space="0" w:color="auto"/>
        <w:left w:val="none" w:sz="0" w:space="0" w:color="auto"/>
        <w:bottom w:val="none" w:sz="0" w:space="0" w:color="auto"/>
        <w:right w:val="none" w:sz="0" w:space="0" w:color="auto"/>
      </w:divBdr>
    </w:div>
    <w:div w:id="1129738096">
      <w:bodyDiv w:val="1"/>
      <w:marLeft w:val="0"/>
      <w:marRight w:val="0"/>
      <w:marTop w:val="0"/>
      <w:marBottom w:val="0"/>
      <w:divBdr>
        <w:top w:val="none" w:sz="0" w:space="0" w:color="auto"/>
        <w:left w:val="none" w:sz="0" w:space="0" w:color="auto"/>
        <w:bottom w:val="none" w:sz="0" w:space="0" w:color="auto"/>
        <w:right w:val="none" w:sz="0" w:space="0" w:color="auto"/>
      </w:divBdr>
      <w:divsChild>
        <w:div w:id="124393700">
          <w:marLeft w:val="274"/>
          <w:marRight w:val="0"/>
          <w:marTop w:val="0"/>
          <w:marBottom w:val="0"/>
          <w:divBdr>
            <w:top w:val="none" w:sz="0" w:space="0" w:color="auto"/>
            <w:left w:val="none" w:sz="0" w:space="0" w:color="auto"/>
            <w:bottom w:val="none" w:sz="0" w:space="0" w:color="auto"/>
            <w:right w:val="none" w:sz="0" w:space="0" w:color="auto"/>
          </w:divBdr>
        </w:div>
        <w:div w:id="324824038">
          <w:marLeft w:val="274"/>
          <w:marRight w:val="0"/>
          <w:marTop w:val="0"/>
          <w:marBottom w:val="0"/>
          <w:divBdr>
            <w:top w:val="none" w:sz="0" w:space="0" w:color="auto"/>
            <w:left w:val="none" w:sz="0" w:space="0" w:color="auto"/>
            <w:bottom w:val="none" w:sz="0" w:space="0" w:color="auto"/>
            <w:right w:val="none" w:sz="0" w:space="0" w:color="auto"/>
          </w:divBdr>
        </w:div>
        <w:div w:id="772171485">
          <w:marLeft w:val="274"/>
          <w:marRight w:val="0"/>
          <w:marTop w:val="0"/>
          <w:marBottom w:val="0"/>
          <w:divBdr>
            <w:top w:val="none" w:sz="0" w:space="0" w:color="auto"/>
            <w:left w:val="none" w:sz="0" w:space="0" w:color="auto"/>
            <w:bottom w:val="none" w:sz="0" w:space="0" w:color="auto"/>
            <w:right w:val="none" w:sz="0" w:space="0" w:color="auto"/>
          </w:divBdr>
        </w:div>
        <w:div w:id="1166281496">
          <w:marLeft w:val="274"/>
          <w:marRight w:val="0"/>
          <w:marTop w:val="0"/>
          <w:marBottom w:val="0"/>
          <w:divBdr>
            <w:top w:val="none" w:sz="0" w:space="0" w:color="auto"/>
            <w:left w:val="none" w:sz="0" w:space="0" w:color="auto"/>
            <w:bottom w:val="none" w:sz="0" w:space="0" w:color="auto"/>
            <w:right w:val="none" w:sz="0" w:space="0" w:color="auto"/>
          </w:divBdr>
        </w:div>
      </w:divsChild>
    </w:div>
    <w:div w:id="1144545963">
      <w:bodyDiv w:val="1"/>
      <w:marLeft w:val="0"/>
      <w:marRight w:val="0"/>
      <w:marTop w:val="0"/>
      <w:marBottom w:val="0"/>
      <w:divBdr>
        <w:top w:val="none" w:sz="0" w:space="0" w:color="auto"/>
        <w:left w:val="none" w:sz="0" w:space="0" w:color="auto"/>
        <w:bottom w:val="none" w:sz="0" w:space="0" w:color="auto"/>
        <w:right w:val="none" w:sz="0" w:space="0" w:color="auto"/>
      </w:divBdr>
    </w:div>
    <w:div w:id="1146974521">
      <w:bodyDiv w:val="1"/>
      <w:marLeft w:val="0"/>
      <w:marRight w:val="0"/>
      <w:marTop w:val="0"/>
      <w:marBottom w:val="0"/>
      <w:divBdr>
        <w:top w:val="none" w:sz="0" w:space="0" w:color="auto"/>
        <w:left w:val="none" w:sz="0" w:space="0" w:color="auto"/>
        <w:bottom w:val="none" w:sz="0" w:space="0" w:color="auto"/>
        <w:right w:val="none" w:sz="0" w:space="0" w:color="auto"/>
      </w:divBdr>
      <w:divsChild>
        <w:div w:id="286552209">
          <w:marLeft w:val="734"/>
          <w:marRight w:val="0"/>
          <w:marTop w:val="0"/>
          <w:marBottom w:val="0"/>
          <w:divBdr>
            <w:top w:val="none" w:sz="0" w:space="0" w:color="auto"/>
            <w:left w:val="none" w:sz="0" w:space="0" w:color="auto"/>
            <w:bottom w:val="none" w:sz="0" w:space="0" w:color="auto"/>
            <w:right w:val="none" w:sz="0" w:space="0" w:color="auto"/>
          </w:divBdr>
        </w:div>
        <w:div w:id="518355126">
          <w:marLeft w:val="259"/>
          <w:marRight w:val="0"/>
          <w:marTop w:val="100"/>
          <w:marBottom w:val="0"/>
          <w:divBdr>
            <w:top w:val="none" w:sz="0" w:space="0" w:color="auto"/>
            <w:left w:val="none" w:sz="0" w:space="0" w:color="auto"/>
            <w:bottom w:val="none" w:sz="0" w:space="0" w:color="auto"/>
            <w:right w:val="none" w:sz="0" w:space="0" w:color="auto"/>
          </w:divBdr>
        </w:div>
        <w:div w:id="593248308">
          <w:marLeft w:val="734"/>
          <w:marRight w:val="0"/>
          <w:marTop w:val="0"/>
          <w:marBottom w:val="0"/>
          <w:divBdr>
            <w:top w:val="none" w:sz="0" w:space="0" w:color="auto"/>
            <w:left w:val="none" w:sz="0" w:space="0" w:color="auto"/>
            <w:bottom w:val="none" w:sz="0" w:space="0" w:color="auto"/>
            <w:right w:val="none" w:sz="0" w:space="0" w:color="auto"/>
          </w:divBdr>
        </w:div>
        <w:div w:id="816844622">
          <w:marLeft w:val="734"/>
          <w:marRight w:val="0"/>
          <w:marTop w:val="0"/>
          <w:marBottom w:val="0"/>
          <w:divBdr>
            <w:top w:val="none" w:sz="0" w:space="0" w:color="auto"/>
            <w:left w:val="none" w:sz="0" w:space="0" w:color="auto"/>
            <w:bottom w:val="none" w:sz="0" w:space="0" w:color="auto"/>
            <w:right w:val="none" w:sz="0" w:space="0" w:color="auto"/>
          </w:divBdr>
        </w:div>
        <w:div w:id="824005660">
          <w:marLeft w:val="734"/>
          <w:marRight w:val="0"/>
          <w:marTop w:val="0"/>
          <w:marBottom w:val="0"/>
          <w:divBdr>
            <w:top w:val="none" w:sz="0" w:space="0" w:color="auto"/>
            <w:left w:val="none" w:sz="0" w:space="0" w:color="auto"/>
            <w:bottom w:val="none" w:sz="0" w:space="0" w:color="auto"/>
            <w:right w:val="none" w:sz="0" w:space="0" w:color="auto"/>
          </w:divBdr>
        </w:div>
        <w:div w:id="1043677702">
          <w:marLeft w:val="734"/>
          <w:marRight w:val="0"/>
          <w:marTop w:val="0"/>
          <w:marBottom w:val="0"/>
          <w:divBdr>
            <w:top w:val="none" w:sz="0" w:space="0" w:color="auto"/>
            <w:left w:val="none" w:sz="0" w:space="0" w:color="auto"/>
            <w:bottom w:val="none" w:sz="0" w:space="0" w:color="auto"/>
            <w:right w:val="none" w:sz="0" w:space="0" w:color="auto"/>
          </w:divBdr>
        </w:div>
        <w:div w:id="1566988712">
          <w:marLeft w:val="734"/>
          <w:marRight w:val="0"/>
          <w:marTop w:val="0"/>
          <w:marBottom w:val="0"/>
          <w:divBdr>
            <w:top w:val="none" w:sz="0" w:space="0" w:color="auto"/>
            <w:left w:val="none" w:sz="0" w:space="0" w:color="auto"/>
            <w:bottom w:val="none" w:sz="0" w:space="0" w:color="auto"/>
            <w:right w:val="none" w:sz="0" w:space="0" w:color="auto"/>
          </w:divBdr>
        </w:div>
        <w:div w:id="1592279098">
          <w:marLeft w:val="259"/>
          <w:marRight w:val="0"/>
          <w:marTop w:val="100"/>
          <w:marBottom w:val="0"/>
          <w:divBdr>
            <w:top w:val="none" w:sz="0" w:space="0" w:color="auto"/>
            <w:left w:val="none" w:sz="0" w:space="0" w:color="auto"/>
            <w:bottom w:val="none" w:sz="0" w:space="0" w:color="auto"/>
            <w:right w:val="none" w:sz="0" w:space="0" w:color="auto"/>
          </w:divBdr>
        </w:div>
        <w:div w:id="1677151026">
          <w:marLeft w:val="734"/>
          <w:marRight w:val="0"/>
          <w:marTop w:val="0"/>
          <w:marBottom w:val="0"/>
          <w:divBdr>
            <w:top w:val="none" w:sz="0" w:space="0" w:color="auto"/>
            <w:left w:val="none" w:sz="0" w:space="0" w:color="auto"/>
            <w:bottom w:val="none" w:sz="0" w:space="0" w:color="auto"/>
            <w:right w:val="none" w:sz="0" w:space="0" w:color="auto"/>
          </w:divBdr>
        </w:div>
        <w:div w:id="1736006264">
          <w:marLeft w:val="734"/>
          <w:marRight w:val="0"/>
          <w:marTop w:val="0"/>
          <w:marBottom w:val="0"/>
          <w:divBdr>
            <w:top w:val="none" w:sz="0" w:space="0" w:color="auto"/>
            <w:left w:val="none" w:sz="0" w:space="0" w:color="auto"/>
            <w:bottom w:val="none" w:sz="0" w:space="0" w:color="auto"/>
            <w:right w:val="none" w:sz="0" w:space="0" w:color="auto"/>
          </w:divBdr>
        </w:div>
        <w:div w:id="1743486165">
          <w:marLeft w:val="734"/>
          <w:marRight w:val="0"/>
          <w:marTop w:val="0"/>
          <w:marBottom w:val="0"/>
          <w:divBdr>
            <w:top w:val="none" w:sz="0" w:space="0" w:color="auto"/>
            <w:left w:val="none" w:sz="0" w:space="0" w:color="auto"/>
            <w:bottom w:val="none" w:sz="0" w:space="0" w:color="auto"/>
            <w:right w:val="none" w:sz="0" w:space="0" w:color="auto"/>
          </w:divBdr>
        </w:div>
        <w:div w:id="2015112526">
          <w:marLeft w:val="259"/>
          <w:marRight w:val="0"/>
          <w:marTop w:val="100"/>
          <w:marBottom w:val="0"/>
          <w:divBdr>
            <w:top w:val="none" w:sz="0" w:space="0" w:color="auto"/>
            <w:left w:val="none" w:sz="0" w:space="0" w:color="auto"/>
            <w:bottom w:val="none" w:sz="0" w:space="0" w:color="auto"/>
            <w:right w:val="none" w:sz="0" w:space="0" w:color="auto"/>
          </w:divBdr>
        </w:div>
      </w:divsChild>
    </w:div>
    <w:div w:id="1150368212">
      <w:bodyDiv w:val="1"/>
      <w:marLeft w:val="0"/>
      <w:marRight w:val="0"/>
      <w:marTop w:val="0"/>
      <w:marBottom w:val="0"/>
      <w:divBdr>
        <w:top w:val="none" w:sz="0" w:space="0" w:color="auto"/>
        <w:left w:val="none" w:sz="0" w:space="0" w:color="auto"/>
        <w:bottom w:val="none" w:sz="0" w:space="0" w:color="auto"/>
        <w:right w:val="none" w:sz="0" w:space="0" w:color="auto"/>
      </w:divBdr>
      <w:divsChild>
        <w:div w:id="244730013">
          <w:marLeft w:val="0"/>
          <w:marRight w:val="0"/>
          <w:marTop w:val="0"/>
          <w:marBottom w:val="0"/>
          <w:divBdr>
            <w:top w:val="none" w:sz="0" w:space="0" w:color="auto"/>
            <w:left w:val="none" w:sz="0" w:space="0" w:color="auto"/>
            <w:bottom w:val="none" w:sz="0" w:space="0" w:color="auto"/>
            <w:right w:val="none" w:sz="0" w:space="0" w:color="auto"/>
          </w:divBdr>
          <w:divsChild>
            <w:div w:id="70470278">
              <w:marLeft w:val="0"/>
              <w:marRight w:val="0"/>
              <w:marTop w:val="0"/>
              <w:marBottom w:val="0"/>
              <w:divBdr>
                <w:top w:val="none" w:sz="0" w:space="0" w:color="auto"/>
                <w:left w:val="none" w:sz="0" w:space="0" w:color="auto"/>
                <w:bottom w:val="none" w:sz="0" w:space="0" w:color="auto"/>
                <w:right w:val="none" w:sz="0" w:space="0" w:color="auto"/>
              </w:divBdr>
              <w:divsChild>
                <w:div w:id="536967230">
                  <w:marLeft w:val="-150"/>
                  <w:marRight w:val="-150"/>
                  <w:marTop w:val="0"/>
                  <w:marBottom w:val="0"/>
                  <w:divBdr>
                    <w:top w:val="none" w:sz="0" w:space="0" w:color="auto"/>
                    <w:left w:val="none" w:sz="0" w:space="0" w:color="auto"/>
                    <w:bottom w:val="none" w:sz="0" w:space="0" w:color="auto"/>
                    <w:right w:val="none" w:sz="0" w:space="0" w:color="auto"/>
                  </w:divBdr>
                  <w:divsChild>
                    <w:div w:id="730688617">
                      <w:marLeft w:val="0"/>
                      <w:marRight w:val="0"/>
                      <w:marTop w:val="0"/>
                      <w:marBottom w:val="0"/>
                      <w:divBdr>
                        <w:top w:val="none" w:sz="0" w:space="0" w:color="auto"/>
                        <w:left w:val="none" w:sz="0" w:space="0" w:color="auto"/>
                        <w:bottom w:val="none" w:sz="0" w:space="0" w:color="auto"/>
                        <w:right w:val="none" w:sz="0" w:space="0" w:color="auto"/>
                      </w:divBdr>
                      <w:divsChild>
                        <w:div w:id="1169251692">
                          <w:marLeft w:val="0"/>
                          <w:marRight w:val="0"/>
                          <w:marTop w:val="0"/>
                          <w:marBottom w:val="0"/>
                          <w:divBdr>
                            <w:top w:val="none" w:sz="0" w:space="0" w:color="auto"/>
                            <w:left w:val="none" w:sz="0" w:space="0" w:color="auto"/>
                            <w:bottom w:val="none" w:sz="0" w:space="0" w:color="auto"/>
                            <w:right w:val="none" w:sz="0" w:space="0" w:color="auto"/>
                          </w:divBdr>
                          <w:divsChild>
                            <w:div w:id="1257789134">
                              <w:marLeft w:val="0"/>
                              <w:marRight w:val="0"/>
                              <w:marTop w:val="0"/>
                              <w:marBottom w:val="0"/>
                              <w:divBdr>
                                <w:top w:val="none" w:sz="0" w:space="0" w:color="auto"/>
                                <w:left w:val="none" w:sz="0" w:space="0" w:color="auto"/>
                                <w:bottom w:val="none" w:sz="0" w:space="0" w:color="auto"/>
                                <w:right w:val="none" w:sz="0" w:space="0" w:color="auto"/>
                              </w:divBdr>
                              <w:divsChild>
                                <w:div w:id="149450718">
                                  <w:marLeft w:val="0"/>
                                  <w:marRight w:val="0"/>
                                  <w:marTop w:val="0"/>
                                  <w:marBottom w:val="0"/>
                                  <w:divBdr>
                                    <w:top w:val="none" w:sz="0" w:space="0" w:color="auto"/>
                                    <w:left w:val="none" w:sz="0" w:space="0" w:color="auto"/>
                                    <w:bottom w:val="none" w:sz="0" w:space="0" w:color="auto"/>
                                    <w:right w:val="none" w:sz="0" w:space="0" w:color="auto"/>
                                  </w:divBdr>
                                  <w:divsChild>
                                    <w:div w:id="1039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95061">
      <w:bodyDiv w:val="1"/>
      <w:marLeft w:val="0"/>
      <w:marRight w:val="0"/>
      <w:marTop w:val="0"/>
      <w:marBottom w:val="0"/>
      <w:divBdr>
        <w:top w:val="none" w:sz="0" w:space="0" w:color="auto"/>
        <w:left w:val="none" w:sz="0" w:space="0" w:color="auto"/>
        <w:bottom w:val="none" w:sz="0" w:space="0" w:color="auto"/>
        <w:right w:val="none" w:sz="0" w:space="0" w:color="auto"/>
      </w:divBdr>
    </w:div>
    <w:div w:id="1164737820">
      <w:bodyDiv w:val="1"/>
      <w:marLeft w:val="0"/>
      <w:marRight w:val="0"/>
      <w:marTop w:val="0"/>
      <w:marBottom w:val="0"/>
      <w:divBdr>
        <w:top w:val="none" w:sz="0" w:space="0" w:color="auto"/>
        <w:left w:val="none" w:sz="0" w:space="0" w:color="auto"/>
        <w:bottom w:val="none" w:sz="0" w:space="0" w:color="auto"/>
        <w:right w:val="none" w:sz="0" w:space="0" w:color="auto"/>
      </w:divBdr>
      <w:divsChild>
        <w:div w:id="318389978">
          <w:marLeft w:val="446"/>
          <w:marRight w:val="0"/>
          <w:marTop w:val="0"/>
          <w:marBottom w:val="0"/>
          <w:divBdr>
            <w:top w:val="none" w:sz="0" w:space="0" w:color="auto"/>
            <w:left w:val="none" w:sz="0" w:space="0" w:color="auto"/>
            <w:bottom w:val="none" w:sz="0" w:space="0" w:color="auto"/>
            <w:right w:val="none" w:sz="0" w:space="0" w:color="auto"/>
          </w:divBdr>
        </w:div>
      </w:divsChild>
    </w:div>
    <w:div w:id="1172064827">
      <w:bodyDiv w:val="1"/>
      <w:marLeft w:val="0"/>
      <w:marRight w:val="0"/>
      <w:marTop w:val="0"/>
      <w:marBottom w:val="0"/>
      <w:divBdr>
        <w:top w:val="none" w:sz="0" w:space="0" w:color="auto"/>
        <w:left w:val="none" w:sz="0" w:space="0" w:color="auto"/>
        <w:bottom w:val="none" w:sz="0" w:space="0" w:color="auto"/>
        <w:right w:val="none" w:sz="0" w:space="0" w:color="auto"/>
      </w:divBdr>
      <w:divsChild>
        <w:div w:id="229855283">
          <w:marLeft w:val="734"/>
          <w:marRight w:val="0"/>
          <w:marTop w:val="0"/>
          <w:marBottom w:val="0"/>
          <w:divBdr>
            <w:top w:val="none" w:sz="0" w:space="0" w:color="auto"/>
            <w:left w:val="none" w:sz="0" w:space="0" w:color="auto"/>
            <w:bottom w:val="none" w:sz="0" w:space="0" w:color="auto"/>
            <w:right w:val="none" w:sz="0" w:space="0" w:color="auto"/>
          </w:divBdr>
        </w:div>
        <w:div w:id="543711475">
          <w:marLeft w:val="259"/>
          <w:marRight w:val="0"/>
          <w:marTop w:val="100"/>
          <w:marBottom w:val="0"/>
          <w:divBdr>
            <w:top w:val="none" w:sz="0" w:space="0" w:color="auto"/>
            <w:left w:val="none" w:sz="0" w:space="0" w:color="auto"/>
            <w:bottom w:val="none" w:sz="0" w:space="0" w:color="auto"/>
            <w:right w:val="none" w:sz="0" w:space="0" w:color="auto"/>
          </w:divBdr>
        </w:div>
        <w:div w:id="1112936760">
          <w:marLeft w:val="734"/>
          <w:marRight w:val="0"/>
          <w:marTop w:val="0"/>
          <w:marBottom w:val="0"/>
          <w:divBdr>
            <w:top w:val="none" w:sz="0" w:space="0" w:color="auto"/>
            <w:left w:val="none" w:sz="0" w:space="0" w:color="auto"/>
            <w:bottom w:val="none" w:sz="0" w:space="0" w:color="auto"/>
            <w:right w:val="none" w:sz="0" w:space="0" w:color="auto"/>
          </w:divBdr>
        </w:div>
        <w:div w:id="2147159475">
          <w:marLeft w:val="734"/>
          <w:marRight w:val="0"/>
          <w:marTop w:val="0"/>
          <w:marBottom w:val="0"/>
          <w:divBdr>
            <w:top w:val="none" w:sz="0" w:space="0" w:color="auto"/>
            <w:left w:val="none" w:sz="0" w:space="0" w:color="auto"/>
            <w:bottom w:val="none" w:sz="0" w:space="0" w:color="auto"/>
            <w:right w:val="none" w:sz="0" w:space="0" w:color="auto"/>
          </w:divBdr>
        </w:div>
      </w:divsChild>
    </w:div>
    <w:div w:id="1177769245">
      <w:bodyDiv w:val="1"/>
      <w:marLeft w:val="0"/>
      <w:marRight w:val="0"/>
      <w:marTop w:val="0"/>
      <w:marBottom w:val="0"/>
      <w:divBdr>
        <w:top w:val="none" w:sz="0" w:space="0" w:color="auto"/>
        <w:left w:val="none" w:sz="0" w:space="0" w:color="auto"/>
        <w:bottom w:val="none" w:sz="0" w:space="0" w:color="auto"/>
        <w:right w:val="none" w:sz="0" w:space="0" w:color="auto"/>
      </w:divBdr>
      <w:divsChild>
        <w:div w:id="404037429">
          <w:marLeft w:val="0"/>
          <w:marRight w:val="0"/>
          <w:marTop w:val="0"/>
          <w:marBottom w:val="0"/>
          <w:divBdr>
            <w:top w:val="none" w:sz="0" w:space="0" w:color="auto"/>
            <w:left w:val="none" w:sz="0" w:space="0" w:color="auto"/>
            <w:bottom w:val="none" w:sz="0" w:space="0" w:color="auto"/>
            <w:right w:val="none" w:sz="0" w:space="0" w:color="auto"/>
          </w:divBdr>
          <w:divsChild>
            <w:div w:id="165638810">
              <w:marLeft w:val="0"/>
              <w:marRight w:val="0"/>
              <w:marTop w:val="0"/>
              <w:marBottom w:val="0"/>
              <w:divBdr>
                <w:top w:val="none" w:sz="0" w:space="0" w:color="auto"/>
                <w:left w:val="none" w:sz="0" w:space="0" w:color="auto"/>
                <w:bottom w:val="none" w:sz="0" w:space="0" w:color="auto"/>
                <w:right w:val="none" w:sz="0" w:space="0" w:color="auto"/>
              </w:divBdr>
              <w:divsChild>
                <w:div w:id="733821950">
                  <w:marLeft w:val="0"/>
                  <w:marRight w:val="0"/>
                  <w:marTop w:val="0"/>
                  <w:marBottom w:val="0"/>
                  <w:divBdr>
                    <w:top w:val="none" w:sz="0" w:space="0" w:color="auto"/>
                    <w:left w:val="none" w:sz="0" w:space="0" w:color="auto"/>
                    <w:bottom w:val="none" w:sz="0" w:space="0" w:color="auto"/>
                    <w:right w:val="none" w:sz="0" w:space="0" w:color="auto"/>
                  </w:divBdr>
                  <w:divsChild>
                    <w:div w:id="479200327">
                      <w:marLeft w:val="0"/>
                      <w:marRight w:val="0"/>
                      <w:marTop w:val="0"/>
                      <w:marBottom w:val="0"/>
                      <w:divBdr>
                        <w:top w:val="none" w:sz="0" w:space="0" w:color="auto"/>
                        <w:left w:val="none" w:sz="0" w:space="0" w:color="auto"/>
                        <w:bottom w:val="none" w:sz="0" w:space="0" w:color="auto"/>
                        <w:right w:val="none" w:sz="0" w:space="0" w:color="auto"/>
                      </w:divBdr>
                      <w:divsChild>
                        <w:div w:id="1470971455">
                          <w:marLeft w:val="0"/>
                          <w:marRight w:val="0"/>
                          <w:marTop w:val="0"/>
                          <w:marBottom w:val="0"/>
                          <w:divBdr>
                            <w:top w:val="none" w:sz="0" w:space="0" w:color="auto"/>
                            <w:left w:val="none" w:sz="0" w:space="0" w:color="auto"/>
                            <w:bottom w:val="none" w:sz="0" w:space="0" w:color="auto"/>
                            <w:right w:val="none" w:sz="0" w:space="0" w:color="auto"/>
                          </w:divBdr>
                          <w:divsChild>
                            <w:div w:id="16391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8603">
      <w:bodyDiv w:val="1"/>
      <w:marLeft w:val="0"/>
      <w:marRight w:val="0"/>
      <w:marTop w:val="0"/>
      <w:marBottom w:val="0"/>
      <w:divBdr>
        <w:top w:val="none" w:sz="0" w:space="0" w:color="auto"/>
        <w:left w:val="none" w:sz="0" w:space="0" w:color="auto"/>
        <w:bottom w:val="none" w:sz="0" w:space="0" w:color="auto"/>
        <w:right w:val="none" w:sz="0" w:space="0" w:color="auto"/>
      </w:divBdr>
      <w:divsChild>
        <w:div w:id="59408375">
          <w:marLeft w:val="734"/>
          <w:marRight w:val="0"/>
          <w:marTop w:val="0"/>
          <w:marBottom w:val="0"/>
          <w:divBdr>
            <w:top w:val="none" w:sz="0" w:space="0" w:color="auto"/>
            <w:left w:val="none" w:sz="0" w:space="0" w:color="auto"/>
            <w:bottom w:val="none" w:sz="0" w:space="0" w:color="auto"/>
            <w:right w:val="none" w:sz="0" w:space="0" w:color="auto"/>
          </w:divBdr>
        </w:div>
        <w:div w:id="297805196">
          <w:marLeft w:val="734"/>
          <w:marRight w:val="0"/>
          <w:marTop w:val="0"/>
          <w:marBottom w:val="0"/>
          <w:divBdr>
            <w:top w:val="none" w:sz="0" w:space="0" w:color="auto"/>
            <w:left w:val="none" w:sz="0" w:space="0" w:color="auto"/>
            <w:bottom w:val="none" w:sz="0" w:space="0" w:color="auto"/>
            <w:right w:val="none" w:sz="0" w:space="0" w:color="auto"/>
          </w:divBdr>
        </w:div>
        <w:div w:id="333074043">
          <w:marLeft w:val="734"/>
          <w:marRight w:val="0"/>
          <w:marTop w:val="0"/>
          <w:marBottom w:val="0"/>
          <w:divBdr>
            <w:top w:val="none" w:sz="0" w:space="0" w:color="auto"/>
            <w:left w:val="none" w:sz="0" w:space="0" w:color="auto"/>
            <w:bottom w:val="none" w:sz="0" w:space="0" w:color="auto"/>
            <w:right w:val="none" w:sz="0" w:space="0" w:color="auto"/>
          </w:divBdr>
        </w:div>
        <w:div w:id="522476262">
          <w:marLeft w:val="259"/>
          <w:marRight w:val="0"/>
          <w:marTop w:val="100"/>
          <w:marBottom w:val="0"/>
          <w:divBdr>
            <w:top w:val="none" w:sz="0" w:space="0" w:color="auto"/>
            <w:left w:val="none" w:sz="0" w:space="0" w:color="auto"/>
            <w:bottom w:val="none" w:sz="0" w:space="0" w:color="auto"/>
            <w:right w:val="none" w:sz="0" w:space="0" w:color="auto"/>
          </w:divBdr>
        </w:div>
        <w:div w:id="743376413">
          <w:marLeft w:val="259"/>
          <w:marRight w:val="0"/>
          <w:marTop w:val="100"/>
          <w:marBottom w:val="0"/>
          <w:divBdr>
            <w:top w:val="none" w:sz="0" w:space="0" w:color="auto"/>
            <w:left w:val="none" w:sz="0" w:space="0" w:color="auto"/>
            <w:bottom w:val="none" w:sz="0" w:space="0" w:color="auto"/>
            <w:right w:val="none" w:sz="0" w:space="0" w:color="auto"/>
          </w:divBdr>
        </w:div>
        <w:div w:id="903028567">
          <w:marLeft w:val="734"/>
          <w:marRight w:val="0"/>
          <w:marTop w:val="0"/>
          <w:marBottom w:val="0"/>
          <w:divBdr>
            <w:top w:val="none" w:sz="0" w:space="0" w:color="auto"/>
            <w:left w:val="none" w:sz="0" w:space="0" w:color="auto"/>
            <w:bottom w:val="none" w:sz="0" w:space="0" w:color="auto"/>
            <w:right w:val="none" w:sz="0" w:space="0" w:color="auto"/>
          </w:divBdr>
        </w:div>
        <w:div w:id="1590772173">
          <w:marLeft w:val="259"/>
          <w:marRight w:val="0"/>
          <w:marTop w:val="100"/>
          <w:marBottom w:val="0"/>
          <w:divBdr>
            <w:top w:val="none" w:sz="0" w:space="0" w:color="auto"/>
            <w:left w:val="none" w:sz="0" w:space="0" w:color="auto"/>
            <w:bottom w:val="none" w:sz="0" w:space="0" w:color="auto"/>
            <w:right w:val="none" w:sz="0" w:space="0" w:color="auto"/>
          </w:divBdr>
        </w:div>
        <w:div w:id="1687362782">
          <w:marLeft w:val="734"/>
          <w:marRight w:val="0"/>
          <w:marTop w:val="0"/>
          <w:marBottom w:val="0"/>
          <w:divBdr>
            <w:top w:val="none" w:sz="0" w:space="0" w:color="auto"/>
            <w:left w:val="none" w:sz="0" w:space="0" w:color="auto"/>
            <w:bottom w:val="none" w:sz="0" w:space="0" w:color="auto"/>
            <w:right w:val="none" w:sz="0" w:space="0" w:color="auto"/>
          </w:divBdr>
        </w:div>
        <w:div w:id="2061124045">
          <w:marLeft w:val="734"/>
          <w:marRight w:val="0"/>
          <w:marTop w:val="0"/>
          <w:marBottom w:val="0"/>
          <w:divBdr>
            <w:top w:val="none" w:sz="0" w:space="0" w:color="auto"/>
            <w:left w:val="none" w:sz="0" w:space="0" w:color="auto"/>
            <w:bottom w:val="none" w:sz="0" w:space="0" w:color="auto"/>
            <w:right w:val="none" w:sz="0" w:space="0" w:color="auto"/>
          </w:divBdr>
        </w:div>
        <w:div w:id="2135440578">
          <w:marLeft w:val="734"/>
          <w:marRight w:val="0"/>
          <w:marTop w:val="0"/>
          <w:marBottom w:val="0"/>
          <w:divBdr>
            <w:top w:val="none" w:sz="0" w:space="0" w:color="auto"/>
            <w:left w:val="none" w:sz="0" w:space="0" w:color="auto"/>
            <w:bottom w:val="none" w:sz="0" w:space="0" w:color="auto"/>
            <w:right w:val="none" w:sz="0" w:space="0" w:color="auto"/>
          </w:divBdr>
        </w:div>
      </w:divsChild>
    </w:div>
    <w:div w:id="1194805725">
      <w:bodyDiv w:val="1"/>
      <w:marLeft w:val="0"/>
      <w:marRight w:val="0"/>
      <w:marTop w:val="0"/>
      <w:marBottom w:val="0"/>
      <w:divBdr>
        <w:top w:val="none" w:sz="0" w:space="0" w:color="auto"/>
        <w:left w:val="none" w:sz="0" w:space="0" w:color="auto"/>
        <w:bottom w:val="none" w:sz="0" w:space="0" w:color="auto"/>
        <w:right w:val="none" w:sz="0" w:space="0" w:color="auto"/>
      </w:divBdr>
      <w:divsChild>
        <w:div w:id="1973362760">
          <w:marLeft w:val="446"/>
          <w:marRight w:val="0"/>
          <w:marTop w:val="0"/>
          <w:marBottom w:val="0"/>
          <w:divBdr>
            <w:top w:val="none" w:sz="0" w:space="0" w:color="auto"/>
            <w:left w:val="none" w:sz="0" w:space="0" w:color="auto"/>
            <w:bottom w:val="none" w:sz="0" w:space="0" w:color="auto"/>
            <w:right w:val="none" w:sz="0" w:space="0" w:color="auto"/>
          </w:divBdr>
        </w:div>
        <w:div w:id="162862951">
          <w:marLeft w:val="634"/>
          <w:marRight w:val="0"/>
          <w:marTop w:val="0"/>
          <w:marBottom w:val="0"/>
          <w:divBdr>
            <w:top w:val="none" w:sz="0" w:space="0" w:color="auto"/>
            <w:left w:val="none" w:sz="0" w:space="0" w:color="auto"/>
            <w:bottom w:val="none" w:sz="0" w:space="0" w:color="auto"/>
            <w:right w:val="none" w:sz="0" w:space="0" w:color="auto"/>
          </w:divBdr>
        </w:div>
      </w:divsChild>
    </w:div>
    <w:div w:id="1196581739">
      <w:bodyDiv w:val="1"/>
      <w:marLeft w:val="0"/>
      <w:marRight w:val="0"/>
      <w:marTop w:val="0"/>
      <w:marBottom w:val="0"/>
      <w:divBdr>
        <w:top w:val="none" w:sz="0" w:space="0" w:color="auto"/>
        <w:left w:val="none" w:sz="0" w:space="0" w:color="auto"/>
        <w:bottom w:val="none" w:sz="0" w:space="0" w:color="auto"/>
        <w:right w:val="none" w:sz="0" w:space="0" w:color="auto"/>
      </w:divBdr>
    </w:div>
    <w:div w:id="1203204246">
      <w:bodyDiv w:val="1"/>
      <w:marLeft w:val="0"/>
      <w:marRight w:val="0"/>
      <w:marTop w:val="0"/>
      <w:marBottom w:val="0"/>
      <w:divBdr>
        <w:top w:val="none" w:sz="0" w:space="0" w:color="auto"/>
        <w:left w:val="none" w:sz="0" w:space="0" w:color="auto"/>
        <w:bottom w:val="none" w:sz="0" w:space="0" w:color="auto"/>
        <w:right w:val="none" w:sz="0" w:space="0" w:color="auto"/>
      </w:divBdr>
      <w:divsChild>
        <w:div w:id="142309905">
          <w:marLeft w:val="634"/>
          <w:marRight w:val="0"/>
          <w:marTop w:val="0"/>
          <w:marBottom w:val="0"/>
          <w:divBdr>
            <w:top w:val="none" w:sz="0" w:space="0" w:color="auto"/>
            <w:left w:val="none" w:sz="0" w:space="0" w:color="auto"/>
            <w:bottom w:val="none" w:sz="0" w:space="0" w:color="auto"/>
            <w:right w:val="none" w:sz="0" w:space="0" w:color="auto"/>
          </w:divBdr>
        </w:div>
        <w:div w:id="340856915">
          <w:marLeft w:val="634"/>
          <w:marRight w:val="0"/>
          <w:marTop w:val="0"/>
          <w:marBottom w:val="0"/>
          <w:divBdr>
            <w:top w:val="none" w:sz="0" w:space="0" w:color="auto"/>
            <w:left w:val="none" w:sz="0" w:space="0" w:color="auto"/>
            <w:bottom w:val="none" w:sz="0" w:space="0" w:color="auto"/>
            <w:right w:val="none" w:sz="0" w:space="0" w:color="auto"/>
          </w:divBdr>
        </w:div>
        <w:div w:id="409080906">
          <w:marLeft w:val="446"/>
          <w:marRight w:val="0"/>
          <w:marTop w:val="0"/>
          <w:marBottom w:val="0"/>
          <w:divBdr>
            <w:top w:val="none" w:sz="0" w:space="0" w:color="auto"/>
            <w:left w:val="none" w:sz="0" w:space="0" w:color="auto"/>
            <w:bottom w:val="none" w:sz="0" w:space="0" w:color="auto"/>
            <w:right w:val="none" w:sz="0" w:space="0" w:color="auto"/>
          </w:divBdr>
        </w:div>
        <w:div w:id="550385156">
          <w:marLeft w:val="634"/>
          <w:marRight w:val="0"/>
          <w:marTop w:val="0"/>
          <w:marBottom w:val="0"/>
          <w:divBdr>
            <w:top w:val="none" w:sz="0" w:space="0" w:color="auto"/>
            <w:left w:val="none" w:sz="0" w:space="0" w:color="auto"/>
            <w:bottom w:val="none" w:sz="0" w:space="0" w:color="auto"/>
            <w:right w:val="none" w:sz="0" w:space="0" w:color="auto"/>
          </w:divBdr>
        </w:div>
        <w:div w:id="760219549">
          <w:marLeft w:val="446"/>
          <w:marRight w:val="0"/>
          <w:marTop w:val="0"/>
          <w:marBottom w:val="0"/>
          <w:divBdr>
            <w:top w:val="none" w:sz="0" w:space="0" w:color="auto"/>
            <w:left w:val="none" w:sz="0" w:space="0" w:color="auto"/>
            <w:bottom w:val="none" w:sz="0" w:space="0" w:color="auto"/>
            <w:right w:val="none" w:sz="0" w:space="0" w:color="auto"/>
          </w:divBdr>
        </w:div>
        <w:div w:id="902524180">
          <w:marLeft w:val="634"/>
          <w:marRight w:val="0"/>
          <w:marTop w:val="0"/>
          <w:marBottom w:val="0"/>
          <w:divBdr>
            <w:top w:val="none" w:sz="0" w:space="0" w:color="auto"/>
            <w:left w:val="none" w:sz="0" w:space="0" w:color="auto"/>
            <w:bottom w:val="none" w:sz="0" w:space="0" w:color="auto"/>
            <w:right w:val="none" w:sz="0" w:space="0" w:color="auto"/>
          </w:divBdr>
        </w:div>
        <w:div w:id="1233732676">
          <w:marLeft w:val="634"/>
          <w:marRight w:val="0"/>
          <w:marTop w:val="0"/>
          <w:marBottom w:val="0"/>
          <w:divBdr>
            <w:top w:val="none" w:sz="0" w:space="0" w:color="auto"/>
            <w:left w:val="none" w:sz="0" w:space="0" w:color="auto"/>
            <w:bottom w:val="none" w:sz="0" w:space="0" w:color="auto"/>
            <w:right w:val="none" w:sz="0" w:space="0" w:color="auto"/>
          </w:divBdr>
        </w:div>
        <w:div w:id="1248807311">
          <w:marLeft w:val="446"/>
          <w:marRight w:val="0"/>
          <w:marTop w:val="0"/>
          <w:marBottom w:val="0"/>
          <w:divBdr>
            <w:top w:val="none" w:sz="0" w:space="0" w:color="auto"/>
            <w:left w:val="none" w:sz="0" w:space="0" w:color="auto"/>
            <w:bottom w:val="none" w:sz="0" w:space="0" w:color="auto"/>
            <w:right w:val="none" w:sz="0" w:space="0" w:color="auto"/>
          </w:divBdr>
        </w:div>
        <w:div w:id="1293049435">
          <w:marLeft w:val="446"/>
          <w:marRight w:val="0"/>
          <w:marTop w:val="0"/>
          <w:marBottom w:val="0"/>
          <w:divBdr>
            <w:top w:val="none" w:sz="0" w:space="0" w:color="auto"/>
            <w:left w:val="none" w:sz="0" w:space="0" w:color="auto"/>
            <w:bottom w:val="none" w:sz="0" w:space="0" w:color="auto"/>
            <w:right w:val="none" w:sz="0" w:space="0" w:color="auto"/>
          </w:divBdr>
        </w:div>
        <w:div w:id="1442261843">
          <w:marLeft w:val="446"/>
          <w:marRight w:val="0"/>
          <w:marTop w:val="0"/>
          <w:marBottom w:val="0"/>
          <w:divBdr>
            <w:top w:val="none" w:sz="0" w:space="0" w:color="auto"/>
            <w:left w:val="none" w:sz="0" w:space="0" w:color="auto"/>
            <w:bottom w:val="none" w:sz="0" w:space="0" w:color="auto"/>
            <w:right w:val="none" w:sz="0" w:space="0" w:color="auto"/>
          </w:divBdr>
        </w:div>
        <w:div w:id="1621304223">
          <w:marLeft w:val="446"/>
          <w:marRight w:val="0"/>
          <w:marTop w:val="0"/>
          <w:marBottom w:val="0"/>
          <w:divBdr>
            <w:top w:val="none" w:sz="0" w:space="0" w:color="auto"/>
            <w:left w:val="none" w:sz="0" w:space="0" w:color="auto"/>
            <w:bottom w:val="none" w:sz="0" w:space="0" w:color="auto"/>
            <w:right w:val="none" w:sz="0" w:space="0" w:color="auto"/>
          </w:divBdr>
        </w:div>
        <w:div w:id="1988125404">
          <w:marLeft w:val="634"/>
          <w:marRight w:val="0"/>
          <w:marTop w:val="0"/>
          <w:marBottom w:val="0"/>
          <w:divBdr>
            <w:top w:val="none" w:sz="0" w:space="0" w:color="auto"/>
            <w:left w:val="none" w:sz="0" w:space="0" w:color="auto"/>
            <w:bottom w:val="none" w:sz="0" w:space="0" w:color="auto"/>
            <w:right w:val="none" w:sz="0" w:space="0" w:color="auto"/>
          </w:divBdr>
        </w:div>
        <w:div w:id="2038388283">
          <w:marLeft w:val="446"/>
          <w:marRight w:val="0"/>
          <w:marTop w:val="0"/>
          <w:marBottom w:val="0"/>
          <w:divBdr>
            <w:top w:val="none" w:sz="0" w:space="0" w:color="auto"/>
            <w:left w:val="none" w:sz="0" w:space="0" w:color="auto"/>
            <w:bottom w:val="none" w:sz="0" w:space="0" w:color="auto"/>
            <w:right w:val="none" w:sz="0" w:space="0" w:color="auto"/>
          </w:divBdr>
        </w:div>
      </w:divsChild>
    </w:div>
    <w:div w:id="1209949305">
      <w:bodyDiv w:val="1"/>
      <w:marLeft w:val="0"/>
      <w:marRight w:val="0"/>
      <w:marTop w:val="0"/>
      <w:marBottom w:val="0"/>
      <w:divBdr>
        <w:top w:val="none" w:sz="0" w:space="0" w:color="auto"/>
        <w:left w:val="none" w:sz="0" w:space="0" w:color="auto"/>
        <w:bottom w:val="none" w:sz="0" w:space="0" w:color="auto"/>
        <w:right w:val="none" w:sz="0" w:space="0" w:color="auto"/>
      </w:divBdr>
      <w:divsChild>
        <w:div w:id="156192713">
          <w:marLeft w:val="634"/>
          <w:marRight w:val="0"/>
          <w:marTop w:val="0"/>
          <w:marBottom w:val="0"/>
          <w:divBdr>
            <w:top w:val="none" w:sz="0" w:space="0" w:color="auto"/>
            <w:left w:val="none" w:sz="0" w:space="0" w:color="auto"/>
            <w:bottom w:val="none" w:sz="0" w:space="0" w:color="auto"/>
            <w:right w:val="none" w:sz="0" w:space="0" w:color="auto"/>
          </w:divBdr>
        </w:div>
        <w:div w:id="231350894">
          <w:marLeft w:val="446"/>
          <w:marRight w:val="0"/>
          <w:marTop w:val="0"/>
          <w:marBottom w:val="0"/>
          <w:divBdr>
            <w:top w:val="none" w:sz="0" w:space="0" w:color="auto"/>
            <w:left w:val="none" w:sz="0" w:space="0" w:color="auto"/>
            <w:bottom w:val="none" w:sz="0" w:space="0" w:color="auto"/>
            <w:right w:val="none" w:sz="0" w:space="0" w:color="auto"/>
          </w:divBdr>
        </w:div>
        <w:div w:id="723722930">
          <w:marLeft w:val="446"/>
          <w:marRight w:val="0"/>
          <w:marTop w:val="0"/>
          <w:marBottom w:val="0"/>
          <w:divBdr>
            <w:top w:val="none" w:sz="0" w:space="0" w:color="auto"/>
            <w:left w:val="none" w:sz="0" w:space="0" w:color="auto"/>
            <w:bottom w:val="none" w:sz="0" w:space="0" w:color="auto"/>
            <w:right w:val="none" w:sz="0" w:space="0" w:color="auto"/>
          </w:divBdr>
        </w:div>
        <w:div w:id="1129054449">
          <w:marLeft w:val="634"/>
          <w:marRight w:val="0"/>
          <w:marTop w:val="0"/>
          <w:marBottom w:val="0"/>
          <w:divBdr>
            <w:top w:val="none" w:sz="0" w:space="0" w:color="auto"/>
            <w:left w:val="none" w:sz="0" w:space="0" w:color="auto"/>
            <w:bottom w:val="none" w:sz="0" w:space="0" w:color="auto"/>
            <w:right w:val="none" w:sz="0" w:space="0" w:color="auto"/>
          </w:divBdr>
        </w:div>
        <w:div w:id="1201280929">
          <w:marLeft w:val="634"/>
          <w:marRight w:val="0"/>
          <w:marTop w:val="0"/>
          <w:marBottom w:val="0"/>
          <w:divBdr>
            <w:top w:val="none" w:sz="0" w:space="0" w:color="auto"/>
            <w:left w:val="none" w:sz="0" w:space="0" w:color="auto"/>
            <w:bottom w:val="none" w:sz="0" w:space="0" w:color="auto"/>
            <w:right w:val="none" w:sz="0" w:space="0" w:color="auto"/>
          </w:divBdr>
        </w:div>
        <w:div w:id="1326741470">
          <w:marLeft w:val="446"/>
          <w:marRight w:val="0"/>
          <w:marTop w:val="0"/>
          <w:marBottom w:val="0"/>
          <w:divBdr>
            <w:top w:val="none" w:sz="0" w:space="0" w:color="auto"/>
            <w:left w:val="none" w:sz="0" w:space="0" w:color="auto"/>
            <w:bottom w:val="none" w:sz="0" w:space="0" w:color="auto"/>
            <w:right w:val="none" w:sz="0" w:space="0" w:color="auto"/>
          </w:divBdr>
        </w:div>
        <w:div w:id="1534537689">
          <w:marLeft w:val="446"/>
          <w:marRight w:val="0"/>
          <w:marTop w:val="0"/>
          <w:marBottom w:val="0"/>
          <w:divBdr>
            <w:top w:val="none" w:sz="0" w:space="0" w:color="auto"/>
            <w:left w:val="none" w:sz="0" w:space="0" w:color="auto"/>
            <w:bottom w:val="none" w:sz="0" w:space="0" w:color="auto"/>
            <w:right w:val="none" w:sz="0" w:space="0" w:color="auto"/>
          </w:divBdr>
        </w:div>
        <w:div w:id="1591429982">
          <w:marLeft w:val="634"/>
          <w:marRight w:val="0"/>
          <w:marTop w:val="0"/>
          <w:marBottom w:val="0"/>
          <w:divBdr>
            <w:top w:val="none" w:sz="0" w:space="0" w:color="auto"/>
            <w:left w:val="none" w:sz="0" w:space="0" w:color="auto"/>
            <w:bottom w:val="none" w:sz="0" w:space="0" w:color="auto"/>
            <w:right w:val="none" w:sz="0" w:space="0" w:color="auto"/>
          </w:divBdr>
        </w:div>
        <w:div w:id="1852178651">
          <w:marLeft w:val="446"/>
          <w:marRight w:val="0"/>
          <w:marTop w:val="0"/>
          <w:marBottom w:val="0"/>
          <w:divBdr>
            <w:top w:val="none" w:sz="0" w:space="0" w:color="auto"/>
            <w:left w:val="none" w:sz="0" w:space="0" w:color="auto"/>
            <w:bottom w:val="none" w:sz="0" w:space="0" w:color="auto"/>
            <w:right w:val="none" w:sz="0" w:space="0" w:color="auto"/>
          </w:divBdr>
        </w:div>
        <w:div w:id="1863324837">
          <w:marLeft w:val="446"/>
          <w:marRight w:val="0"/>
          <w:marTop w:val="0"/>
          <w:marBottom w:val="0"/>
          <w:divBdr>
            <w:top w:val="none" w:sz="0" w:space="0" w:color="auto"/>
            <w:left w:val="none" w:sz="0" w:space="0" w:color="auto"/>
            <w:bottom w:val="none" w:sz="0" w:space="0" w:color="auto"/>
            <w:right w:val="none" w:sz="0" w:space="0" w:color="auto"/>
          </w:divBdr>
        </w:div>
        <w:div w:id="2027095993">
          <w:marLeft w:val="634"/>
          <w:marRight w:val="0"/>
          <w:marTop w:val="0"/>
          <w:marBottom w:val="0"/>
          <w:divBdr>
            <w:top w:val="none" w:sz="0" w:space="0" w:color="auto"/>
            <w:left w:val="none" w:sz="0" w:space="0" w:color="auto"/>
            <w:bottom w:val="none" w:sz="0" w:space="0" w:color="auto"/>
            <w:right w:val="none" w:sz="0" w:space="0" w:color="auto"/>
          </w:divBdr>
        </w:div>
        <w:div w:id="2072608276">
          <w:marLeft w:val="634"/>
          <w:marRight w:val="0"/>
          <w:marTop w:val="0"/>
          <w:marBottom w:val="0"/>
          <w:divBdr>
            <w:top w:val="none" w:sz="0" w:space="0" w:color="auto"/>
            <w:left w:val="none" w:sz="0" w:space="0" w:color="auto"/>
            <w:bottom w:val="none" w:sz="0" w:space="0" w:color="auto"/>
            <w:right w:val="none" w:sz="0" w:space="0" w:color="auto"/>
          </w:divBdr>
        </w:div>
      </w:divsChild>
    </w:div>
    <w:div w:id="1214150791">
      <w:bodyDiv w:val="1"/>
      <w:marLeft w:val="0"/>
      <w:marRight w:val="0"/>
      <w:marTop w:val="0"/>
      <w:marBottom w:val="0"/>
      <w:divBdr>
        <w:top w:val="none" w:sz="0" w:space="0" w:color="auto"/>
        <w:left w:val="none" w:sz="0" w:space="0" w:color="auto"/>
        <w:bottom w:val="none" w:sz="0" w:space="0" w:color="auto"/>
        <w:right w:val="none" w:sz="0" w:space="0" w:color="auto"/>
      </w:divBdr>
      <w:divsChild>
        <w:div w:id="1550996561">
          <w:marLeft w:val="274"/>
          <w:marRight w:val="0"/>
          <w:marTop w:val="100"/>
          <w:marBottom w:val="0"/>
          <w:divBdr>
            <w:top w:val="none" w:sz="0" w:space="0" w:color="auto"/>
            <w:left w:val="none" w:sz="0" w:space="0" w:color="auto"/>
            <w:bottom w:val="none" w:sz="0" w:space="0" w:color="auto"/>
            <w:right w:val="none" w:sz="0" w:space="0" w:color="auto"/>
          </w:divBdr>
        </w:div>
      </w:divsChild>
    </w:div>
    <w:div w:id="1219904251">
      <w:bodyDiv w:val="1"/>
      <w:marLeft w:val="0"/>
      <w:marRight w:val="0"/>
      <w:marTop w:val="0"/>
      <w:marBottom w:val="0"/>
      <w:divBdr>
        <w:top w:val="none" w:sz="0" w:space="0" w:color="auto"/>
        <w:left w:val="none" w:sz="0" w:space="0" w:color="auto"/>
        <w:bottom w:val="none" w:sz="0" w:space="0" w:color="auto"/>
        <w:right w:val="none" w:sz="0" w:space="0" w:color="auto"/>
      </w:divBdr>
    </w:div>
    <w:div w:id="1220508130">
      <w:bodyDiv w:val="1"/>
      <w:marLeft w:val="0"/>
      <w:marRight w:val="0"/>
      <w:marTop w:val="0"/>
      <w:marBottom w:val="0"/>
      <w:divBdr>
        <w:top w:val="none" w:sz="0" w:space="0" w:color="auto"/>
        <w:left w:val="none" w:sz="0" w:space="0" w:color="auto"/>
        <w:bottom w:val="none" w:sz="0" w:space="0" w:color="auto"/>
        <w:right w:val="none" w:sz="0" w:space="0" w:color="auto"/>
      </w:divBdr>
      <w:divsChild>
        <w:div w:id="755176671">
          <w:marLeft w:val="446"/>
          <w:marRight w:val="0"/>
          <w:marTop w:val="0"/>
          <w:marBottom w:val="0"/>
          <w:divBdr>
            <w:top w:val="none" w:sz="0" w:space="0" w:color="auto"/>
            <w:left w:val="none" w:sz="0" w:space="0" w:color="auto"/>
            <w:bottom w:val="none" w:sz="0" w:space="0" w:color="auto"/>
            <w:right w:val="none" w:sz="0" w:space="0" w:color="auto"/>
          </w:divBdr>
        </w:div>
        <w:div w:id="776874499">
          <w:marLeft w:val="446"/>
          <w:marRight w:val="0"/>
          <w:marTop w:val="0"/>
          <w:marBottom w:val="0"/>
          <w:divBdr>
            <w:top w:val="none" w:sz="0" w:space="0" w:color="auto"/>
            <w:left w:val="none" w:sz="0" w:space="0" w:color="auto"/>
            <w:bottom w:val="none" w:sz="0" w:space="0" w:color="auto"/>
            <w:right w:val="none" w:sz="0" w:space="0" w:color="auto"/>
          </w:divBdr>
        </w:div>
        <w:div w:id="1259753241">
          <w:marLeft w:val="446"/>
          <w:marRight w:val="0"/>
          <w:marTop w:val="0"/>
          <w:marBottom w:val="0"/>
          <w:divBdr>
            <w:top w:val="none" w:sz="0" w:space="0" w:color="auto"/>
            <w:left w:val="none" w:sz="0" w:space="0" w:color="auto"/>
            <w:bottom w:val="none" w:sz="0" w:space="0" w:color="auto"/>
            <w:right w:val="none" w:sz="0" w:space="0" w:color="auto"/>
          </w:divBdr>
        </w:div>
        <w:div w:id="1550919144">
          <w:marLeft w:val="446"/>
          <w:marRight w:val="0"/>
          <w:marTop w:val="0"/>
          <w:marBottom w:val="0"/>
          <w:divBdr>
            <w:top w:val="none" w:sz="0" w:space="0" w:color="auto"/>
            <w:left w:val="none" w:sz="0" w:space="0" w:color="auto"/>
            <w:bottom w:val="none" w:sz="0" w:space="0" w:color="auto"/>
            <w:right w:val="none" w:sz="0" w:space="0" w:color="auto"/>
          </w:divBdr>
        </w:div>
        <w:div w:id="1719477458">
          <w:marLeft w:val="446"/>
          <w:marRight w:val="0"/>
          <w:marTop w:val="0"/>
          <w:marBottom w:val="0"/>
          <w:divBdr>
            <w:top w:val="none" w:sz="0" w:space="0" w:color="auto"/>
            <w:left w:val="none" w:sz="0" w:space="0" w:color="auto"/>
            <w:bottom w:val="none" w:sz="0" w:space="0" w:color="auto"/>
            <w:right w:val="none" w:sz="0" w:space="0" w:color="auto"/>
          </w:divBdr>
        </w:div>
        <w:div w:id="1849057746">
          <w:marLeft w:val="446"/>
          <w:marRight w:val="0"/>
          <w:marTop w:val="0"/>
          <w:marBottom w:val="0"/>
          <w:divBdr>
            <w:top w:val="none" w:sz="0" w:space="0" w:color="auto"/>
            <w:left w:val="none" w:sz="0" w:space="0" w:color="auto"/>
            <w:bottom w:val="none" w:sz="0" w:space="0" w:color="auto"/>
            <w:right w:val="none" w:sz="0" w:space="0" w:color="auto"/>
          </w:divBdr>
        </w:div>
        <w:div w:id="1942371726">
          <w:marLeft w:val="446"/>
          <w:marRight w:val="0"/>
          <w:marTop w:val="0"/>
          <w:marBottom w:val="0"/>
          <w:divBdr>
            <w:top w:val="none" w:sz="0" w:space="0" w:color="auto"/>
            <w:left w:val="none" w:sz="0" w:space="0" w:color="auto"/>
            <w:bottom w:val="none" w:sz="0" w:space="0" w:color="auto"/>
            <w:right w:val="none" w:sz="0" w:space="0" w:color="auto"/>
          </w:divBdr>
        </w:div>
      </w:divsChild>
    </w:div>
    <w:div w:id="1222911807">
      <w:bodyDiv w:val="1"/>
      <w:marLeft w:val="0"/>
      <w:marRight w:val="0"/>
      <w:marTop w:val="0"/>
      <w:marBottom w:val="0"/>
      <w:divBdr>
        <w:top w:val="none" w:sz="0" w:space="0" w:color="auto"/>
        <w:left w:val="none" w:sz="0" w:space="0" w:color="auto"/>
        <w:bottom w:val="none" w:sz="0" w:space="0" w:color="auto"/>
        <w:right w:val="none" w:sz="0" w:space="0" w:color="auto"/>
      </w:divBdr>
      <w:divsChild>
        <w:div w:id="467282758">
          <w:marLeft w:val="1080"/>
          <w:marRight w:val="0"/>
          <w:marTop w:val="100"/>
          <w:marBottom w:val="0"/>
          <w:divBdr>
            <w:top w:val="none" w:sz="0" w:space="0" w:color="auto"/>
            <w:left w:val="none" w:sz="0" w:space="0" w:color="auto"/>
            <w:bottom w:val="none" w:sz="0" w:space="0" w:color="auto"/>
            <w:right w:val="none" w:sz="0" w:space="0" w:color="auto"/>
          </w:divBdr>
        </w:div>
        <w:div w:id="483086148">
          <w:marLeft w:val="734"/>
          <w:marRight w:val="0"/>
          <w:marTop w:val="100"/>
          <w:marBottom w:val="0"/>
          <w:divBdr>
            <w:top w:val="none" w:sz="0" w:space="0" w:color="auto"/>
            <w:left w:val="none" w:sz="0" w:space="0" w:color="auto"/>
            <w:bottom w:val="none" w:sz="0" w:space="0" w:color="auto"/>
            <w:right w:val="none" w:sz="0" w:space="0" w:color="auto"/>
          </w:divBdr>
        </w:div>
        <w:div w:id="571549262">
          <w:marLeft w:val="1080"/>
          <w:marRight w:val="0"/>
          <w:marTop w:val="100"/>
          <w:marBottom w:val="0"/>
          <w:divBdr>
            <w:top w:val="none" w:sz="0" w:space="0" w:color="auto"/>
            <w:left w:val="none" w:sz="0" w:space="0" w:color="auto"/>
            <w:bottom w:val="none" w:sz="0" w:space="0" w:color="auto"/>
            <w:right w:val="none" w:sz="0" w:space="0" w:color="auto"/>
          </w:divBdr>
        </w:div>
        <w:div w:id="576211401">
          <w:marLeft w:val="734"/>
          <w:marRight w:val="0"/>
          <w:marTop w:val="0"/>
          <w:marBottom w:val="0"/>
          <w:divBdr>
            <w:top w:val="none" w:sz="0" w:space="0" w:color="auto"/>
            <w:left w:val="none" w:sz="0" w:space="0" w:color="auto"/>
            <w:bottom w:val="none" w:sz="0" w:space="0" w:color="auto"/>
            <w:right w:val="none" w:sz="0" w:space="0" w:color="auto"/>
          </w:divBdr>
        </w:div>
        <w:div w:id="620918264">
          <w:marLeft w:val="1080"/>
          <w:marRight w:val="0"/>
          <w:marTop w:val="100"/>
          <w:marBottom w:val="0"/>
          <w:divBdr>
            <w:top w:val="none" w:sz="0" w:space="0" w:color="auto"/>
            <w:left w:val="none" w:sz="0" w:space="0" w:color="auto"/>
            <w:bottom w:val="none" w:sz="0" w:space="0" w:color="auto"/>
            <w:right w:val="none" w:sz="0" w:space="0" w:color="auto"/>
          </w:divBdr>
        </w:div>
        <w:div w:id="1283539093">
          <w:marLeft w:val="734"/>
          <w:marRight w:val="0"/>
          <w:marTop w:val="0"/>
          <w:marBottom w:val="0"/>
          <w:divBdr>
            <w:top w:val="none" w:sz="0" w:space="0" w:color="auto"/>
            <w:left w:val="none" w:sz="0" w:space="0" w:color="auto"/>
            <w:bottom w:val="none" w:sz="0" w:space="0" w:color="auto"/>
            <w:right w:val="none" w:sz="0" w:space="0" w:color="auto"/>
          </w:divBdr>
        </w:div>
        <w:div w:id="1296325784">
          <w:marLeft w:val="1080"/>
          <w:marRight w:val="0"/>
          <w:marTop w:val="100"/>
          <w:marBottom w:val="0"/>
          <w:divBdr>
            <w:top w:val="none" w:sz="0" w:space="0" w:color="auto"/>
            <w:left w:val="none" w:sz="0" w:space="0" w:color="auto"/>
            <w:bottom w:val="none" w:sz="0" w:space="0" w:color="auto"/>
            <w:right w:val="none" w:sz="0" w:space="0" w:color="auto"/>
          </w:divBdr>
        </w:div>
        <w:div w:id="1431466195">
          <w:marLeft w:val="1080"/>
          <w:marRight w:val="0"/>
          <w:marTop w:val="100"/>
          <w:marBottom w:val="0"/>
          <w:divBdr>
            <w:top w:val="none" w:sz="0" w:space="0" w:color="auto"/>
            <w:left w:val="none" w:sz="0" w:space="0" w:color="auto"/>
            <w:bottom w:val="none" w:sz="0" w:space="0" w:color="auto"/>
            <w:right w:val="none" w:sz="0" w:space="0" w:color="auto"/>
          </w:divBdr>
        </w:div>
        <w:div w:id="1433357683">
          <w:marLeft w:val="734"/>
          <w:marRight w:val="0"/>
          <w:marTop w:val="0"/>
          <w:marBottom w:val="0"/>
          <w:divBdr>
            <w:top w:val="none" w:sz="0" w:space="0" w:color="auto"/>
            <w:left w:val="none" w:sz="0" w:space="0" w:color="auto"/>
            <w:bottom w:val="none" w:sz="0" w:space="0" w:color="auto"/>
            <w:right w:val="none" w:sz="0" w:space="0" w:color="auto"/>
          </w:divBdr>
        </w:div>
        <w:div w:id="1485704984">
          <w:marLeft w:val="734"/>
          <w:marRight w:val="0"/>
          <w:marTop w:val="0"/>
          <w:marBottom w:val="0"/>
          <w:divBdr>
            <w:top w:val="none" w:sz="0" w:space="0" w:color="auto"/>
            <w:left w:val="none" w:sz="0" w:space="0" w:color="auto"/>
            <w:bottom w:val="none" w:sz="0" w:space="0" w:color="auto"/>
            <w:right w:val="none" w:sz="0" w:space="0" w:color="auto"/>
          </w:divBdr>
        </w:div>
        <w:div w:id="1731927415">
          <w:marLeft w:val="259"/>
          <w:marRight w:val="0"/>
          <w:marTop w:val="100"/>
          <w:marBottom w:val="0"/>
          <w:divBdr>
            <w:top w:val="none" w:sz="0" w:space="0" w:color="auto"/>
            <w:left w:val="none" w:sz="0" w:space="0" w:color="auto"/>
            <w:bottom w:val="none" w:sz="0" w:space="0" w:color="auto"/>
            <w:right w:val="none" w:sz="0" w:space="0" w:color="auto"/>
          </w:divBdr>
        </w:div>
        <w:div w:id="2043822727">
          <w:marLeft w:val="259"/>
          <w:marRight w:val="0"/>
          <w:marTop w:val="100"/>
          <w:marBottom w:val="0"/>
          <w:divBdr>
            <w:top w:val="none" w:sz="0" w:space="0" w:color="auto"/>
            <w:left w:val="none" w:sz="0" w:space="0" w:color="auto"/>
            <w:bottom w:val="none" w:sz="0" w:space="0" w:color="auto"/>
            <w:right w:val="none" w:sz="0" w:space="0" w:color="auto"/>
          </w:divBdr>
        </w:div>
      </w:divsChild>
    </w:div>
    <w:div w:id="1226794954">
      <w:bodyDiv w:val="1"/>
      <w:marLeft w:val="0"/>
      <w:marRight w:val="0"/>
      <w:marTop w:val="0"/>
      <w:marBottom w:val="0"/>
      <w:divBdr>
        <w:top w:val="none" w:sz="0" w:space="0" w:color="auto"/>
        <w:left w:val="none" w:sz="0" w:space="0" w:color="auto"/>
        <w:bottom w:val="none" w:sz="0" w:space="0" w:color="auto"/>
        <w:right w:val="none" w:sz="0" w:space="0" w:color="auto"/>
      </w:divBdr>
      <w:divsChild>
        <w:div w:id="157228981">
          <w:marLeft w:val="446"/>
          <w:marRight w:val="0"/>
          <w:marTop w:val="0"/>
          <w:marBottom w:val="0"/>
          <w:divBdr>
            <w:top w:val="none" w:sz="0" w:space="0" w:color="auto"/>
            <w:left w:val="none" w:sz="0" w:space="0" w:color="auto"/>
            <w:bottom w:val="none" w:sz="0" w:space="0" w:color="auto"/>
            <w:right w:val="none" w:sz="0" w:space="0" w:color="auto"/>
          </w:divBdr>
        </w:div>
        <w:div w:id="373965443">
          <w:marLeft w:val="446"/>
          <w:marRight w:val="0"/>
          <w:marTop w:val="0"/>
          <w:marBottom w:val="0"/>
          <w:divBdr>
            <w:top w:val="none" w:sz="0" w:space="0" w:color="auto"/>
            <w:left w:val="none" w:sz="0" w:space="0" w:color="auto"/>
            <w:bottom w:val="none" w:sz="0" w:space="0" w:color="auto"/>
            <w:right w:val="none" w:sz="0" w:space="0" w:color="auto"/>
          </w:divBdr>
        </w:div>
        <w:div w:id="421217300">
          <w:marLeft w:val="446"/>
          <w:marRight w:val="0"/>
          <w:marTop w:val="0"/>
          <w:marBottom w:val="0"/>
          <w:divBdr>
            <w:top w:val="none" w:sz="0" w:space="0" w:color="auto"/>
            <w:left w:val="none" w:sz="0" w:space="0" w:color="auto"/>
            <w:bottom w:val="none" w:sz="0" w:space="0" w:color="auto"/>
            <w:right w:val="none" w:sz="0" w:space="0" w:color="auto"/>
          </w:divBdr>
        </w:div>
        <w:div w:id="565261597">
          <w:marLeft w:val="446"/>
          <w:marRight w:val="0"/>
          <w:marTop w:val="0"/>
          <w:marBottom w:val="0"/>
          <w:divBdr>
            <w:top w:val="none" w:sz="0" w:space="0" w:color="auto"/>
            <w:left w:val="none" w:sz="0" w:space="0" w:color="auto"/>
            <w:bottom w:val="none" w:sz="0" w:space="0" w:color="auto"/>
            <w:right w:val="none" w:sz="0" w:space="0" w:color="auto"/>
          </w:divBdr>
        </w:div>
        <w:div w:id="731392845">
          <w:marLeft w:val="634"/>
          <w:marRight w:val="0"/>
          <w:marTop w:val="0"/>
          <w:marBottom w:val="0"/>
          <w:divBdr>
            <w:top w:val="none" w:sz="0" w:space="0" w:color="auto"/>
            <w:left w:val="none" w:sz="0" w:space="0" w:color="auto"/>
            <w:bottom w:val="none" w:sz="0" w:space="0" w:color="auto"/>
            <w:right w:val="none" w:sz="0" w:space="0" w:color="auto"/>
          </w:divBdr>
        </w:div>
        <w:div w:id="786657502">
          <w:marLeft w:val="634"/>
          <w:marRight w:val="0"/>
          <w:marTop w:val="0"/>
          <w:marBottom w:val="0"/>
          <w:divBdr>
            <w:top w:val="none" w:sz="0" w:space="0" w:color="auto"/>
            <w:left w:val="none" w:sz="0" w:space="0" w:color="auto"/>
            <w:bottom w:val="none" w:sz="0" w:space="0" w:color="auto"/>
            <w:right w:val="none" w:sz="0" w:space="0" w:color="auto"/>
          </w:divBdr>
        </w:div>
        <w:div w:id="894513965">
          <w:marLeft w:val="446"/>
          <w:marRight w:val="0"/>
          <w:marTop w:val="0"/>
          <w:marBottom w:val="0"/>
          <w:divBdr>
            <w:top w:val="none" w:sz="0" w:space="0" w:color="auto"/>
            <w:left w:val="none" w:sz="0" w:space="0" w:color="auto"/>
            <w:bottom w:val="none" w:sz="0" w:space="0" w:color="auto"/>
            <w:right w:val="none" w:sz="0" w:space="0" w:color="auto"/>
          </w:divBdr>
        </w:div>
        <w:div w:id="1292517148">
          <w:marLeft w:val="446"/>
          <w:marRight w:val="0"/>
          <w:marTop w:val="0"/>
          <w:marBottom w:val="0"/>
          <w:divBdr>
            <w:top w:val="none" w:sz="0" w:space="0" w:color="auto"/>
            <w:left w:val="none" w:sz="0" w:space="0" w:color="auto"/>
            <w:bottom w:val="none" w:sz="0" w:space="0" w:color="auto"/>
            <w:right w:val="none" w:sz="0" w:space="0" w:color="auto"/>
          </w:divBdr>
        </w:div>
        <w:div w:id="1305544090">
          <w:marLeft w:val="634"/>
          <w:marRight w:val="0"/>
          <w:marTop w:val="0"/>
          <w:marBottom w:val="0"/>
          <w:divBdr>
            <w:top w:val="none" w:sz="0" w:space="0" w:color="auto"/>
            <w:left w:val="none" w:sz="0" w:space="0" w:color="auto"/>
            <w:bottom w:val="none" w:sz="0" w:space="0" w:color="auto"/>
            <w:right w:val="none" w:sz="0" w:space="0" w:color="auto"/>
          </w:divBdr>
        </w:div>
        <w:div w:id="2042626309">
          <w:marLeft w:val="446"/>
          <w:marRight w:val="0"/>
          <w:marTop w:val="0"/>
          <w:marBottom w:val="0"/>
          <w:divBdr>
            <w:top w:val="none" w:sz="0" w:space="0" w:color="auto"/>
            <w:left w:val="none" w:sz="0" w:space="0" w:color="auto"/>
            <w:bottom w:val="none" w:sz="0" w:space="0" w:color="auto"/>
            <w:right w:val="none" w:sz="0" w:space="0" w:color="auto"/>
          </w:divBdr>
        </w:div>
        <w:div w:id="2049329802">
          <w:marLeft w:val="634"/>
          <w:marRight w:val="0"/>
          <w:marTop w:val="0"/>
          <w:marBottom w:val="0"/>
          <w:divBdr>
            <w:top w:val="none" w:sz="0" w:space="0" w:color="auto"/>
            <w:left w:val="none" w:sz="0" w:space="0" w:color="auto"/>
            <w:bottom w:val="none" w:sz="0" w:space="0" w:color="auto"/>
            <w:right w:val="none" w:sz="0" w:space="0" w:color="auto"/>
          </w:divBdr>
        </w:div>
        <w:div w:id="2090341802">
          <w:marLeft w:val="634"/>
          <w:marRight w:val="0"/>
          <w:marTop w:val="0"/>
          <w:marBottom w:val="0"/>
          <w:divBdr>
            <w:top w:val="none" w:sz="0" w:space="0" w:color="auto"/>
            <w:left w:val="none" w:sz="0" w:space="0" w:color="auto"/>
            <w:bottom w:val="none" w:sz="0" w:space="0" w:color="auto"/>
            <w:right w:val="none" w:sz="0" w:space="0" w:color="auto"/>
          </w:divBdr>
        </w:div>
        <w:div w:id="2117477354">
          <w:marLeft w:val="634"/>
          <w:marRight w:val="0"/>
          <w:marTop w:val="0"/>
          <w:marBottom w:val="0"/>
          <w:divBdr>
            <w:top w:val="none" w:sz="0" w:space="0" w:color="auto"/>
            <w:left w:val="none" w:sz="0" w:space="0" w:color="auto"/>
            <w:bottom w:val="none" w:sz="0" w:space="0" w:color="auto"/>
            <w:right w:val="none" w:sz="0" w:space="0" w:color="auto"/>
          </w:divBdr>
        </w:div>
      </w:divsChild>
    </w:div>
    <w:div w:id="1230573109">
      <w:bodyDiv w:val="1"/>
      <w:marLeft w:val="0"/>
      <w:marRight w:val="0"/>
      <w:marTop w:val="0"/>
      <w:marBottom w:val="0"/>
      <w:divBdr>
        <w:top w:val="none" w:sz="0" w:space="0" w:color="auto"/>
        <w:left w:val="none" w:sz="0" w:space="0" w:color="auto"/>
        <w:bottom w:val="none" w:sz="0" w:space="0" w:color="auto"/>
        <w:right w:val="none" w:sz="0" w:space="0" w:color="auto"/>
      </w:divBdr>
      <w:divsChild>
        <w:div w:id="245581132">
          <w:marLeft w:val="907"/>
          <w:marRight w:val="0"/>
          <w:marTop w:val="0"/>
          <w:marBottom w:val="0"/>
          <w:divBdr>
            <w:top w:val="none" w:sz="0" w:space="0" w:color="auto"/>
            <w:left w:val="none" w:sz="0" w:space="0" w:color="auto"/>
            <w:bottom w:val="none" w:sz="0" w:space="0" w:color="auto"/>
            <w:right w:val="none" w:sz="0" w:space="0" w:color="auto"/>
          </w:divBdr>
        </w:div>
        <w:div w:id="706609514">
          <w:marLeft w:val="446"/>
          <w:marRight w:val="0"/>
          <w:marTop w:val="0"/>
          <w:marBottom w:val="0"/>
          <w:divBdr>
            <w:top w:val="none" w:sz="0" w:space="0" w:color="auto"/>
            <w:left w:val="none" w:sz="0" w:space="0" w:color="auto"/>
            <w:bottom w:val="none" w:sz="0" w:space="0" w:color="auto"/>
            <w:right w:val="none" w:sz="0" w:space="0" w:color="auto"/>
          </w:divBdr>
        </w:div>
        <w:div w:id="883443635">
          <w:marLeft w:val="446"/>
          <w:marRight w:val="0"/>
          <w:marTop w:val="0"/>
          <w:marBottom w:val="0"/>
          <w:divBdr>
            <w:top w:val="none" w:sz="0" w:space="0" w:color="auto"/>
            <w:left w:val="none" w:sz="0" w:space="0" w:color="auto"/>
            <w:bottom w:val="none" w:sz="0" w:space="0" w:color="auto"/>
            <w:right w:val="none" w:sz="0" w:space="0" w:color="auto"/>
          </w:divBdr>
        </w:div>
        <w:div w:id="1261375773">
          <w:marLeft w:val="907"/>
          <w:marRight w:val="0"/>
          <w:marTop w:val="0"/>
          <w:marBottom w:val="0"/>
          <w:divBdr>
            <w:top w:val="none" w:sz="0" w:space="0" w:color="auto"/>
            <w:left w:val="none" w:sz="0" w:space="0" w:color="auto"/>
            <w:bottom w:val="none" w:sz="0" w:space="0" w:color="auto"/>
            <w:right w:val="none" w:sz="0" w:space="0" w:color="auto"/>
          </w:divBdr>
        </w:div>
        <w:div w:id="1506046256">
          <w:marLeft w:val="446"/>
          <w:marRight w:val="0"/>
          <w:marTop w:val="0"/>
          <w:marBottom w:val="0"/>
          <w:divBdr>
            <w:top w:val="none" w:sz="0" w:space="0" w:color="auto"/>
            <w:left w:val="none" w:sz="0" w:space="0" w:color="auto"/>
            <w:bottom w:val="none" w:sz="0" w:space="0" w:color="auto"/>
            <w:right w:val="none" w:sz="0" w:space="0" w:color="auto"/>
          </w:divBdr>
        </w:div>
        <w:div w:id="1714962490">
          <w:marLeft w:val="446"/>
          <w:marRight w:val="0"/>
          <w:marTop w:val="0"/>
          <w:marBottom w:val="0"/>
          <w:divBdr>
            <w:top w:val="none" w:sz="0" w:space="0" w:color="auto"/>
            <w:left w:val="none" w:sz="0" w:space="0" w:color="auto"/>
            <w:bottom w:val="none" w:sz="0" w:space="0" w:color="auto"/>
            <w:right w:val="none" w:sz="0" w:space="0" w:color="auto"/>
          </w:divBdr>
        </w:div>
        <w:div w:id="2124300316">
          <w:marLeft w:val="446"/>
          <w:marRight w:val="0"/>
          <w:marTop w:val="0"/>
          <w:marBottom w:val="0"/>
          <w:divBdr>
            <w:top w:val="none" w:sz="0" w:space="0" w:color="auto"/>
            <w:left w:val="none" w:sz="0" w:space="0" w:color="auto"/>
            <w:bottom w:val="none" w:sz="0" w:space="0" w:color="auto"/>
            <w:right w:val="none" w:sz="0" w:space="0" w:color="auto"/>
          </w:divBdr>
        </w:div>
      </w:divsChild>
    </w:div>
    <w:div w:id="1232160368">
      <w:bodyDiv w:val="1"/>
      <w:marLeft w:val="0"/>
      <w:marRight w:val="0"/>
      <w:marTop w:val="0"/>
      <w:marBottom w:val="0"/>
      <w:divBdr>
        <w:top w:val="none" w:sz="0" w:space="0" w:color="auto"/>
        <w:left w:val="none" w:sz="0" w:space="0" w:color="auto"/>
        <w:bottom w:val="none" w:sz="0" w:space="0" w:color="auto"/>
        <w:right w:val="none" w:sz="0" w:space="0" w:color="auto"/>
      </w:divBdr>
      <w:divsChild>
        <w:div w:id="441926162">
          <w:marLeft w:val="0"/>
          <w:marRight w:val="0"/>
          <w:marTop w:val="0"/>
          <w:marBottom w:val="0"/>
          <w:divBdr>
            <w:top w:val="none" w:sz="0" w:space="0" w:color="auto"/>
            <w:left w:val="none" w:sz="0" w:space="0" w:color="auto"/>
            <w:bottom w:val="none" w:sz="0" w:space="0" w:color="auto"/>
            <w:right w:val="none" w:sz="0" w:space="0" w:color="auto"/>
          </w:divBdr>
          <w:divsChild>
            <w:div w:id="1568105917">
              <w:marLeft w:val="0"/>
              <w:marRight w:val="0"/>
              <w:marTop w:val="0"/>
              <w:marBottom w:val="0"/>
              <w:divBdr>
                <w:top w:val="none" w:sz="0" w:space="0" w:color="auto"/>
                <w:left w:val="none" w:sz="0" w:space="0" w:color="auto"/>
                <w:bottom w:val="none" w:sz="0" w:space="0" w:color="auto"/>
                <w:right w:val="none" w:sz="0" w:space="0" w:color="auto"/>
              </w:divBdr>
              <w:divsChild>
                <w:div w:id="1249193970">
                  <w:marLeft w:val="0"/>
                  <w:marRight w:val="0"/>
                  <w:marTop w:val="0"/>
                  <w:marBottom w:val="0"/>
                  <w:divBdr>
                    <w:top w:val="none" w:sz="0" w:space="0" w:color="auto"/>
                    <w:left w:val="none" w:sz="0" w:space="0" w:color="auto"/>
                    <w:bottom w:val="none" w:sz="0" w:space="0" w:color="auto"/>
                    <w:right w:val="none" w:sz="0" w:space="0" w:color="auto"/>
                  </w:divBdr>
                  <w:divsChild>
                    <w:div w:id="373774251">
                      <w:marLeft w:val="0"/>
                      <w:marRight w:val="0"/>
                      <w:marTop w:val="0"/>
                      <w:marBottom w:val="0"/>
                      <w:divBdr>
                        <w:top w:val="none" w:sz="0" w:space="0" w:color="auto"/>
                        <w:left w:val="none" w:sz="0" w:space="0" w:color="auto"/>
                        <w:bottom w:val="none" w:sz="0" w:space="0" w:color="auto"/>
                        <w:right w:val="none" w:sz="0" w:space="0" w:color="auto"/>
                      </w:divBdr>
                      <w:divsChild>
                        <w:div w:id="1698971126">
                          <w:marLeft w:val="0"/>
                          <w:marRight w:val="0"/>
                          <w:marTop w:val="0"/>
                          <w:marBottom w:val="0"/>
                          <w:divBdr>
                            <w:top w:val="none" w:sz="0" w:space="0" w:color="auto"/>
                            <w:left w:val="none" w:sz="0" w:space="0" w:color="auto"/>
                            <w:bottom w:val="none" w:sz="0" w:space="0" w:color="auto"/>
                            <w:right w:val="none" w:sz="0" w:space="0" w:color="auto"/>
                          </w:divBdr>
                          <w:divsChild>
                            <w:div w:id="1946426920">
                              <w:marLeft w:val="0"/>
                              <w:marRight w:val="0"/>
                              <w:marTop w:val="0"/>
                              <w:marBottom w:val="0"/>
                              <w:divBdr>
                                <w:top w:val="none" w:sz="0" w:space="0" w:color="auto"/>
                                <w:left w:val="none" w:sz="0" w:space="0" w:color="auto"/>
                                <w:bottom w:val="none" w:sz="0" w:space="0" w:color="auto"/>
                                <w:right w:val="none" w:sz="0" w:space="0" w:color="auto"/>
                              </w:divBdr>
                              <w:divsChild>
                                <w:div w:id="1974214307">
                                  <w:marLeft w:val="0"/>
                                  <w:marRight w:val="0"/>
                                  <w:marTop w:val="0"/>
                                  <w:marBottom w:val="0"/>
                                  <w:divBdr>
                                    <w:top w:val="none" w:sz="0" w:space="0" w:color="auto"/>
                                    <w:left w:val="none" w:sz="0" w:space="0" w:color="auto"/>
                                    <w:bottom w:val="none" w:sz="0" w:space="0" w:color="auto"/>
                                    <w:right w:val="none" w:sz="0" w:space="0" w:color="auto"/>
                                  </w:divBdr>
                                  <w:divsChild>
                                    <w:div w:id="1866358337">
                                      <w:marLeft w:val="0"/>
                                      <w:marRight w:val="0"/>
                                      <w:marTop w:val="0"/>
                                      <w:marBottom w:val="0"/>
                                      <w:divBdr>
                                        <w:top w:val="none" w:sz="0" w:space="0" w:color="auto"/>
                                        <w:left w:val="none" w:sz="0" w:space="0" w:color="auto"/>
                                        <w:bottom w:val="none" w:sz="0" w:space="0" w:color="auto"/>
                                        <w:right w:val="none" w:sz="0" w:space="0" w:color="auto"/>
                                      </w:divBdr>
                                      <w:divsChild>
                                        <w:div w:id="962229886">
                                          <w:marLeft w:val="0"/>
                                          <w:marRight w:val="0"/>
                                          <w:marTop w:val="0"/>
                                          <w:marBottom w:val="0"/>
                                          <w:divBdr>
                                            <w:top w:val="none" w:sz="0" w:space="0" w:color="auto"/>
                                            <w:left w:val="none" w:sz="0" w:space="0" w:color="auto"/>
                                            <w:bottom w:val="none" w:sz="0" w:space="0" w:color="auto"/>
                                            <w:right w:val="none" w:sz="0" w:space="0" w:color="auto"/>
                                          </w:divBdr>
                                          <w:divsChild>
                                            <w:div w:id="1682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429420">
      <w:bodyDiv w:val="1"/>
      <w:marLeft w:val="0"/>
      <w:marRight w:val="0"/>
      <w:marTop w:val="0"/>
      <w:marBottom w:val="0"/>
      <w:divBdr>
        <w:top w:val="none" w:sz="0" w:space="0" w:color="auto"/>
        <w:left w:val="none" w:sz="0" w:space="0" w:color="auto"/>
        <w:bottom w:val="none" w:sz="0" w:space="0" w:color="auto"/>
        <w:right w:val="none" w:sz="0" w:space="0" w:color="auto"/>
      </w:divBdr>
      <w:divsChild>
        <w:div w:id="1054888741">
          <w:marLeft w:val="547"/>
          <w:marRight w:val="0"/>
          <w:marTop w:val="0"/>
          <w:marBottom w:val="0"/>
          <w:divBdr>
            <w:top w:val="none" w:sz="0" w:space="0" w:color="auto"/>
            <w:left w:val="none" w:sz="0" w:space="0" w:color="auto"/>
            <w:bottom w:val="none" w:sz="0" w:space="0" w:color="auto"/>
            <w:right w:val="none" w:sz="0" w:space="0" w:color="auto"/>
          </w:divBdr>
        </w:div>
      </w:divsChild>
    </w:div>
    <w:div w:id="1249849293">
      <w:bodyDiv w:val="1"/>
      <w:marLeft w:val="0"/>
      <w:marRight w:val="0"/>
      <w:marTop w:val="0"/>
      <w:marBottom w:val="0"/>
      <w:divBdr>
        <w:top w:val="none" w:sz="0" w:space="0" w:color="auto"/>
        <w:left w:val="none" w:sz="0" w:space="0" w:color="auto"/>
        <w:bottom w:val="none" w:sz="0" w:space="0" w:color="auto"/>
        <w:right w:val="none" w:sz="0" w:space="0" w:color="auto"/>
      </w:divBdr>
    </w:div>
    <w:div w:id="1250384456">
      <w:bodyDiv w:val="1"/>
      <w:marLeft w:val="0"/>
      <w:marRight w:val="0"/>
      <w:marTop w:val="0"/>
      <w:marBottom w:val="0"/>
      <w:divBdr>
        <w:top w:val="none" w:sz="0" w:space="0" w:color="auto"/>
        <w:left w:val="none" w:sz="0" w:space="0" w:color="auto"/>
        <w:bottom w:val="none" w:sz="0" w:space="0" w:color="auto"/>
        <w:right w:val="none" w:sz="0" w:space="0" w:color="auto"/>
      </w:divBdr>
    </w:div>
    <w:div w:id="1252811879">
      <w:bodyDiv w:val="1"/>
      <w:marLeft w:val="0"/>
      <w:marRight w:val="0"/>
      <w:marTop w:val="0"/>
      <w:marBottom w:val="0"/>
      <w:divBdr>
        <w:top w:val="none" w:sz="0" w:space="0" w:color="auto"/>
        <w:left w:val="none" w:sz="0" w:space="0" w:color="auto"/>
        <w:bottom w:val="none" w:sz="0" w:space="0" w:color="auto"/>
        <w:right w:val="none" w:sz="0" w:space="0" w:color="auto"/>
      </w:divBdr>
      <w:divsChild>
        <w:div w:id="118383514">
          <w:marLeft w:val="446"/>
          <w:marRight w:val="0"/>
          <w:marTop w:val="0"/>
          <w:marBottom w:val="0"/>
          <w:divBdr>
            <w:top w:val="none" w:sz="0" w:space="0" w:color="auto"/>
            <w:left w:val="none" w:sz="0" w:space="0" w:color="auto"/>
            <w:bottom w:val="none" w:sz="0" w:space="0" w:color="auto"/>
            <w:right w:val="none" w:sz="0" w:space="0" w:color="auto"/>
          </w:divBdr>
        </w:div>
        <w:div w:id="739868460">
          <w:marLeft w:val="446"/>
          <w:marRight w:val="0"/>
          <w:marTop w:val="0"/>
          <w:marBottom w:val="0"/>
          <w:divBdr>
            <w:top w:val="none" w:sz="0" w:space="0" w:color="auto"/>
            <w:left w:val="none" w:sz="0" w:space="0" w:color="auto"/>
            <w:bottom w:val="none" w:sz="0" w:space="0" w:color="auto"/>
            <w:right w:val="none" w:sz="0" w:space="0" w:color="auto"/>
          </w:divBdr>
        </w:div>
        <w:div w:id="860707093">
          <w:marLeft w:val="907"/>
          <w:marRight w:val="0"/>
          <w:marTop w:val="0"/>
          <w:marBottom w:val="0"/>
          <w:divBdr>
            <w:top w:val="none" w:sz="0" w:space="0" w:color="auto"/>
            <w:left w:val="none" w:sz="0" w:space="0" w:color="auto"/>
            <w:bottom w:val="none" w:sz="0" w:space="0" w:color="auto"/>
            <w:right w:val="none" w:sz="0" w:space="0" w:color="auto"/>
          </w:divBdr>
        </w:div>
        <w:div w:id="1555383796">
          <w:marLeft w:val="446"/>
          <w:marRight w:val="0"/>
          <w:marTop w:val="0"/>
          <w:marBottom w:val="0"/>
          <w:divBdr>
            <w:top w:val="none" w:sz="0" w:space="0" w:color="auto"/>
            <w:left w:val="none" w:sz="0" w:space="0" w:color="auto"/>
            <w:bottom w:val="none" w:sz="0" w:space="0" w:color="auto"/>
            <w:right w:val="none" w:sz="0" w:space="0" w:color="auto"/>
          </w:divBdr>
        </w:div>
        <w:div w:id="1636136653">
          <w:marLeft w:val="907"/>
          <w:marRight w:val="0"/>
          <w:marTop w:val="0"/>
          <w:marBottom w:val="0"/>
          <w:divBdr>
            <w:top w:val="none" w:sz="0" w:space="0" w:color="auto"/>
            <w:left w:val="none" w:sz="0" w:space="0" w:color="auto"/>
            <w:bottom w:val="none" w:sz="0" w:space="0" w:color="auto"/>
            <w:right w:val="none" w:sz="0" w:space="0" w:color="auto"/>
          </w:divBdr>
        </w:div>
        <w:div w:id="1933273239">
          <w:marLeft w:val="446"/>
          <w:marRight w:val="0"/>
          <w:marTop w:val="0"/>
          <w:marBottom w:val="0"/>
          <w:divBdr>
            <w:top w:val="none" w:sz="0" w:space="0" w:color="auto"/>
            <w:left w:val="none" w:sz="0" w:space="0" w:color="auto"/>
            <w:bottom w:val="none" w:sz="0" w:space="0" w:color="auto"/>
            <w:right w:val="none" w:sz="0" w:space="0" w:color="auto"/>
          </w:divBdr>
        </w:div>
      </w:divsChild>
    </w:div>
    <w:div w:id="1263682838">
      <w:bodyDiv w:val="1"/>
      <w:marLeft w:val="0"/>
      <w:marRight w:val="0"/>
      <w:marTop w:val="0"/>
      <w:marBottom w:val="0"/>
      <w:divBdr>
        <w:top w:val="none" w:sz="0" w:space="0" w:color="auto"/>
        <w:left w:val="none" w:sz="0" w:space="0" w:color="auto"/>
        <w:bottom w:val="none" w:sz="0" w:space="0" w:color="auto"/>
        <w:right w:val="none" w:sz="0" w:space="0" w:color="auto"/>
      </w:divBdr>
      <w:divsChild>
        <w:div w:id="1530603378">
          <w:marLeft w:val="0"/>
          <w:marRight w:val="0"/>
          <w:marTop w:val="0"/>
          <w:marBottom w:val="0"/>
          <w:divBdr>
            <w:top w:val="none" w:sz="0" w:space="0" w:color="auto"/>
            <w:left w:val="none" w:sz="0" w:space="0" w:color="auto"/>
            <w:bottom w:val="none" w:sz="0" w:space="0" w:color="auto"/>
            <w:right w:val="none" w:sz="0" w:space="0" w:color="auto"/>
          </w:divBdr>
          <w:divsChild>
            <w:div w:id="511339373">
              <w:marLeft w:val="0"/>
              <w:marRight w:val="0"/>
              <w:marTop w:val="0"/>
              <w:marBottom w:val="0"/>
              <w:divBdr>
                <w:top w:val="none" w:sz="0" w:space="0" w:color="auto"/>
                <w:left w:val="none" w:sz="0" w:space="0" w:color="auto"/>
                <w:bottom w:val="none" w:sz="0" w:space="0" w:color="auto"/>
                <w:right w:val="none" w:sz="0" w:space="0" w:color="auto"/>
              </w:divBdr>
              <w:divsChild>
                <w:div w:id="228925930">
                  <w:marLeft w:val="0"/>
                  <w:marRight w:val="0"/>
                  <w:marTop w:val="0"/>
                  <w:marBottom w:val="0"/>
                  <w:divBdr>
                    <w:top w:val="none" w:sz="0" w:space="0" w:color="auto"/>
                    <w:left w:val="none" w:sz="0" w:space="0" w:color="auto"/>
                    <w:bottom w:val="none" w:sz="0" w:space="0" w:color="auto"/>
                    <w:right w:val="none" w:sz="0" w:space="0" w:color="auto"/>
                  </w:divBdr>
                  <w:divsChild>
                    <w:div w:id="6723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28114">
      <w:bodyDiv w:val="1"/>
      <w:marLeft w:val="0"/>
      <w:marRight w:val="0"/>
      <w:marTop w:val="0"/>
      <w:marBottom w:val="0"/>
      <w:divBdr>
        <w:top w:val="none" w:sz="0" w:space="0" w:color="auto"/>
        <w:left w:val="none" w:sz="0" w:space="0" w:color="auto"/>
        <w:bottom w:val="none" w:sz="0" w:space="0" w:color="auto"/>
        <w:right w:val="none" w:sz="0" w:space="0" w:color="auto"/>
      </w:divBdr>
      <w:divsChild>
        <w:div w:id="1736850678">
          <w:marLeft w:val="0"/>
          <w:marRight w:val="0"/>
          <w:marTop w:val="0"/>
          <w:marBottom w:val="0"/>
          <w:divBdr>
            <w:top w:val="none" w:sz="0" w:space="0" w:color="auto"/>
            <w:left w:val="none" w:sz="0" w:space="0" w:color="auto"/>
            <w:bottom w:val="none" w:sz="0" w:space="0" w:color="auto"/>
            <w:right w:val="none" w:sz="0" w:space="0" w:color="auto"/>
          </w:divBdr>
          <w:divsChild>
            <w:div w:id="1568371362">
              <w:marLeft w:val="0"/>
              <w:marRight w:val="0"/>
              <w:marTop w:val="0"/>
              <w:marBottom w:val="0"/>
              <w:divBdr>
                <w:top w:val="none" w:sz="0" w:space="0" w:color="auto"/>
                <w:left w:val="none" w:sz="0" w:space="0" w:color="auto"/>
                <w:bottom w:val="none" w:sz="0" w:space="0" w:color="auto"/>
                <w:right w:val="none" w:sz="0" w:space="0" w:color="auto"/>
              </w:divBdr>
              <w:divsChild>
                <w:div w:id="1682078104">
                  <w:marLeft w:val="0"/>
                  <w:marRight w:val="0"/>
                  <w:marTop w:val="0"/>
                  <w:marBottom w:val="0"/>
                  <w:divBdr>
                    <w:top w:val="none" w:sz="0" w:space="0" w:color="auto"/>
                    <w:left w:val="none" w:sz="0" w:space="0" w:color="auto"/>
                    <w:bottom w:val="none" w:sz="0" w:space="0" w:color="auto"/>
                    <w:right w:val="none" w:sz="0" w:space="0" w:color="auto"/>
                  </w:divBdr>
                  <w:divsChild>
                    <w:div w:id="139931854">
                      <w:marLeft w:val="0"/>
                      <w:marRight w:val="0"/>
                      <w:marTop w:val="45"/>
                      <w:marBottom w:val="0"/>
                      <w:divBdr>
                        <w:top w:val="none" w:sz="0" w:space="0" w:color="auto"/>
                        <w:left w:val="none" w:sz="0" w:space="0" w:color="auto"/>
                        <w:bottom w:val="none" w:sz="0" w:space="0" w:color="auto"/>
                        <w:right w:val="none" w:sz="0" w:space="0" w:color="auto"/>
                      </w:divBdr>
                      <w:divsChild>
                        <w:div w:id="1294363028">
                          <w:marLeft w:val="0"/>
                          <w:marRight w:val="0"/>
                          <w:marTop w:val="0"/>
                          <w:marBottom w:val="0"/>
                          <w:divBdr>
                            <w:top w:val="none" w:sz="0" w:space="0" w:color="auto"/>
                            <w:left w:val="none" w:sz="0" w:space="0" w:color="auto"/>
                            <w:bottom w:val="none" w:sz="0" w:space="0" w:color="auto"/>
                            <w:right w:val="none" w:sz="0" w:space="0" w:color="auto"/>
                          </w:divBdr>
                          <w:divsChild>
                            <w:div w:id="1525750017">
                              <w:marLeft w:val="2070"/>
                              <w:marRight w:val="3960"/>
                              <w:marTop w:val="0"/>
                              <w:marBottom w:val="0"/>
                              <w:divBdr>
                                <w:top w:val="none" w:sz="0" w:space="0" w:color="auto"/>
                                <w:left w:val="none" w:sz="0" w:space="0" w:color="auto"/>
                                <w:bottom w:val="none" w:sz="0" w:space="0" w:color="auto"/>
                                <w:right w:val="none" w:sz="0" w:space="0" w:color="auto"/>
                              </w:divBdr>
                              <w:divsChild>
                                <w:div w:id="762382602">
                                  <w:marLeft w:val="0"/>
                                  <w:marRight w:val="0"/>
                                  <w:marTop w:val="0"/>
                                  <w:marBottom w:val="0"/>
                                  <w:divBdr>
                                    <w:top w:val="none" w:sz="0" w:space="0" w:color="auto"/>
                                    <w:left w:val="none" w:sz="0" w:space="0" w:color="auto"/>
                                    <w:bottom w:val="none" w:sz="0" w:space="0" w:color="auto"/>
                                    <w:right w:val="none" w:sz="0" w:space="0" w:color="auto"/>
                                  </w:divBdr>
                                  <w:divsChild>
                                    <w:div w:id="562105896">
                                      <w:marLeft w:val="0"/>
                                      <w:marRight w:val="0"/>
                                      <w:marTop w:val="0"/>
                                      <w:marBottom w:val="0"/>
                                      <w:divBdr>
                                        <w:top w:val="none" w:sz="0" w:space="0" w:color="auto"/>
                                        <w:left w:val="none" w:sz="0" w:space="0" w:color="auto"/>
                                        <w:bottom w:val="none" w:sz="0" w:space="0" w:color="auto"/>
                                        <w:right w:val="none" w:sz="0" w:space="0" w:color="auto"/>
                                      </w:divBdr>
                                      <w:divsChild>
                                        <w:div w:id="1206867271">
                                          <w:marLeft w:val="0"/>
                                          <w:marRight w:val="0"/>
                                          <w:marTop w:val="0"/>
                                          <w:marBottom w:val="0"/>
                                          <w:divBdr>
                                            <w:top w:val="none" w:sz="0" w:space="0" w:color="auto"/>
                                            <w:left w:val="none" w:sz="0" w:space="0" w:color="auto"/>
                                            <w:bottom w:val="none" w:sz="0" w:space="0" w:color="auto"/>
                                            <w:right w:val="none" w:sz="0" w:space="0" w:color="auto"/>
                                          </w:divBdr>
                                          <w:divsChild>
                                            <w:div w:id="891383347">
                                              <w:marLeft w:val="0"/>
                                              <w:marRight w:val="0"/>
                                              <w:marTop w:val="90"/>
                                              <w:marBottom w:val="0"/>
                                              <w:divBdr>
                                                <w:top w:val="none" w:sz="0" w:space="0" w:color="auto"/>
                                                <w:left w:val="none" w:sz="0" w:space="0" w:color="auto"/>
                                                <w:bottom w:val="none" w:sz="0" w:space="0" w:color="auto"/>
                                                <w:right w:val="none" w:sz="0" w:space="0" w:color="auto"/>
                                              </w:divBdr>
                                              <w:divsChild>
                                                <w:div w:id="2073192076">
                                                  <w:marLeft w:val="0"/>
                                                  <w:marRight w:val="0"/>
                                                  <w:marTop w:val="0"/>
                                                  <w:marBottom w:val="0"/>
                                                  <w:divBdr>
                                                    <w:top w:val="none" w:sz="0" w:space="0" w:color="auto"/>
                                                    <w:left w:val="none" w:sz="0" w:space="0" w:color="auto"/>
                                                    <w:bottom w:val="none" w:sz="0" w:space="0" w:color="auto"/>
                                                    <w:right w:val="none" w:sz="0" w:space="0" w:color="auto"/>
                                                  </w:divBdr>
                                                  <w:divsChild>
                                                    <w:div w:id="1205753808">
                                                      <w:marLeft w:val="0"/>
                                                      <w:marRight w:val="0"/>
                                                      <w:marTop w:val="0"/>
                                                      <w:marBottom w:val="0"/>
                                                      <w:divBdr>
                                                        <w:top w:val="none" w:sz="0" w:space="0" w:color="auto"/>
                                                        <w:left w:val="none" w:sz="0" w:space="0" w:color="auto"/>
                                                        <w:bottom w:val="none" w:sz="0" w:space="0" w:color="auto"/>
                                                        <w:right w:val="none" w:sz="0" w:space="0" w:color="auto"/>
                                                      </w:divBdr>
                                                      <w:divsChild>
                                                        <w:div w:id="2020890148">
                                                          <w:marLeft w:val="0"/>
                                                          <w:marRight w:val="0"/>
                                                          <w:marTop w:val="0"/>
                                                          <w:marBottom w:val="0"/>
                                                          <w:divBdr>
                                                            <w:top w:val="none" w:sz="0" w:space="0" w:color="auto"/>
                                                            <w:left w:val="none" w:sz="0" w:space="0" w:color="auto"/>
                                                            <w:bottom w:val="none" w:sz="0" w:space="0" w:color="auto"/>
                                                            <w:right w:val="none" w:sz="0" w:space="0" w:color="auto"/>
                                                          </w:divBdr>
                                                          <w:divsChild>
                                                            <w:div w:id="1964118073">
                                                              <w:marLeft w:val="0"/>
                                                              <w:marRight w:val="0"/>
                                                              <w:marTop w:val="0"/>
                                                              <w:marBottom w:val="390"/>
                                                              <w:divBdr>
                                                                <w:top w:val="none" w:sz="0" w:space="0" w:color="auto"/>
                                                                <w:left w:val="none" w:sz="0" w:space="0" w:color="auto"/>
                                                                <w:bottom w:val="none" w:sz="0" w:space="0" w:color="auto"/>
                                                                <w:right w:val="none" w:sz="0" w:space="0" w:color="auto"/>
                                                              </w:divBdr>
                                                              <w:divsChild>
                                                                <w:div w:id="530190604">
                                                                  <w:marLeft w:val="0"/>
                                                                  <w:marRight w:val="0"/>
                                                                  <w:marTop w:val="0"/>
                                                                  <w:marBottom w:val="0"/>
                                                                  <w:divBdr>
                                                                    <w:top w:val="none" w:sz="0" w:space="0" w:color="auto"/>
                                                                    <w:left w:val="none" w:sz="0" w:space="0" w:color="auto"/>
                                                                    <w:bottom w:val="none" w:sz="0" w:space="0" w:color="auto"/>
                                                                    <w:right w:val="none" w:sz="0" w:space="0" w:color="auto"/>
                                                                  </w:divBdr>
                                                                  <w:divsChild>
                                                                    <w:div w:id="1283733288">
                                                                      <w:marLeft w:val="0"/>
                                                                      <w:marRight w:val="0"/>
                                                                      <w:marTop w:val="0"/>
                                                                      <w:marBottom w:val="0"/>
                                                                      <w:divBdr>
                                                                        <w:top w:val="none" w:sz="0" w:space="0" w:color="auto"/>
                                                                        <w:left w:val="none" w:sz="0" w:space="0" w:color="auto"/>
                                                                        <w:bottom w:val="none" w:sz="0" w:space="0" w:color="auto"/>
                                                                        <w:right w:val="none" w:sz="0" w:space="0" w:color="auto"/>
                                                                      </w:divBdr>
                                                                      <w:divsChild>
                                                                        <w:div w:id="798111236">
                                                                          <w:marLeft w:val="0"/>
                                                                          <w:marRight w:val="0"/>
                                                                          <w:marTop w:val="0"/>
                                                                          <w:marBottom w:val="0"/>
                                                                          <w:divBdr>
                                                                            <w:top w:val="none" w:sz="0" w:space="0" w:color="auto"/>
                                                                            <w:left w:val="none" w:sz="0" w:space="0" w:color="auto"/>
                                                                            <w:bottom w:val="none" w:sz="0" w:space="0" w:color="auto"/>
                                                                            <w:right w:val="none" w:sz="0" w:space="0" w:color="auto"/>
                                                                          </w:divBdr>
                                                                          <w:divsChild>
                                                                            <w:div w:id="225916533">
                                                                              <w:marLeft w:val="0"/>
                                                                              <w:marRight w:val="0"/>
                                                                              <w:marTop w:val="0"/>
                                                                              <w:marBottom w:val="0"/>
                                                                              <w:divBdr>
                                                                                <w:top w:val="none" w:sz="0" w:space="0" w:color="auto"/>
                                                                                <w:left w:val="none" w:sz="0" w:space="0" w:color="auto"/>
                                                                                <w:bottom w:val="none" w:sz="0" w:space="0" w:color="auto"/>
                                                                                <w:right w:val="none" w:sz="0" w:space="0" w:color="auto"/>
                                                                              </w:divBdr>
                                                                              <w:divsChild>
                                                                                <w:div w:id="12698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806544">
      <w:bodyDiv w:val="1"/>
      <w:marLeft w:val="0"/>
      <w:marRight w:val="0"/>
      <w:marTop w:val="0"/>
      <w:marBottom w:val="0"/>
      <w:divBdr>
        <w:top w:val="none" w:sz="0" w:space="0" w:color="auto"/>
        <w:left w:val="none" w:sz="0" w:space="0" w:color="auto"/>
        <w:bottom w:val="none" w:sz="0" w:space="0" w:color="auto"/>
        <w:right w:val="none" w:sz="0" w:space="0" w:color="auto"/>
      </w:divBdr>
      <w:divsChild>
        <w:div w:id="207962762">
          <w:marLeft w:val="446"/>
          <w:marRight w:val="0"/>
          <w:marTop w:val="0"/>
          <w:marBottom w:val="0"/>
          <w:divBdr>
            <w:top w:val="none" w:sz="0" w:space="0" w:color="auto"/>
            <w:left w:val="none" w:sz="0" w:space="0" w:color="auto"/>
            <w:bottom w:val="none" w:sz="0" w:space="0" w:color="auto"/>
            <w:right w:val="none" w:sz="0" w:space="0" w:color="auto"/>
          </w:divBdr>
        </w:div>
        <w:div w:id="381171032">
          <w:marLeft w:val="446"/>
          <w:marRight w:val="0"/>
          <w:marTop w:val="0"/>
          <w:marBottom w:val="0"/>
          <w:divBdr>
            <w:top w:val="none" w:sz="0" w:space="0" w:color="auto"/>
            <w:left w:val="none" w:sz="0" w:space="0" w:color="auto"/>
            <w:bottom w:val="none" w:sz="0" w:space="0" w:color="auto"/>
            <w:right w:val="none" w:sz="0" w:space="0" w:color="auto"/>
          </w:divBdr>
        </w:div>
        <w:div w:id="657195842">
          <w:marLeft w:val="446"/>
          <w:marRight w:val="0"/>
          <w:marTop w:val="0"/>
          <w:marBottom w:val="0"/>
          <w:divBdr>
            <w:top w:val="none" w:sz="0" w:space="0" w:color="auto"/>
            <w:left w:val="none" w:sz="0" w:space="0" w:color="auto"/>
            <w:bottom w:val="none" w:sz="0" w:space="0" w:color="auto"/>
            <w:right w:val="none" w:sz="0" w:space="0" w:color="auto"/>
          </w:divBdr>
        </w:div>
        <w:div w:id="755202285">
          <w:marLeft w:val="446"/>
          <w:marRight w:val="0"/>
          <w:marTop w:val="0"/>
          <w:marBottom w:val="0"/>
          <w:divBdr>
            <w:top w:val="none" w:sz="0" w:space="0" w:color="auto"/>
            <w:left w:val="none" w:sz="0" w:space="0" w:color="auto"/>
            <w:bottom w:val="none" w:sz="0" w:space="0" w:color="auto"/>
            <w:right w:val="none" w:sz="0" w:space="0" w:color="auto"/>
          </w:divBdr>
        </w:div>
        <w:div w:id="830675706">
          <w:marLeft w:val="446"/>
          <w:marRight w:val="0"/>
          <w:marTop w:val="0"/>
          <w:marBottom w:val="0"/>
          <w:divBdr>
            <w:top w:val="none" w:sz="0" w:space="0" w:color="auto"/>
            <w:left w:val="none" w:sz="0" w:space="0" w:color="auto"/>
            <w:bottom w:val="none" w:sz="0" w:space="0" w:color="auto"/>
            <w:right w:val="none" w:sz="0" w:space="0" w:color="auto"/>
          </w:divBdr>
        </w:div>
        <w:div w:id="990058810">
          <w:marLeft w:val="446"/>
          <w:marRight w:val="0"/>
          <w:marTop w:val="0"/>
          <w:marBottom w:val="0"/>
          <w:divBdr>
            <w:top w:val="none" w:sz="0" w:space="0" w:color="auto"/>
            <w:left w:val="none" w:sz="0" w:space="0" w:color="auto"/>
            <w:bottom w:val="none" w:sz="0" w:space="0" w:color="auto"/>
            <w:right w:val="none" w:sz="0" w:space="0" w:color="auto"/>
          </w:divBdr>
        </w:div>
        <w:div w:id="1186291413">
          <w:marLeft w:val="446"/>
          <w:marRight w:val="0"/>
          <w:marTop w:val="0"/>
          <w:marBottom w:val="0"/>
          <w:divBdr>
            <w:top w:val="none" w:sz="0" w:space="0" w:color="auto"/>
            <w:left w:val="none" w:sz="0" w:space="0" w:color="auto"/>
            <w:bottom w:val="none" w:sz="0" w:space="0" w:color="auto"/>
            <w:right w:val="none" w:sz="0" w:space="0" w:color="auto"/>
          </w:divBdr>
        </w:div>
        <w:div w:id="1357077663">
          <w:marLeft w:val="446"/>
          <w:marRight w:val="0"/>
          <w:marTop w:val="0"/>
          <w:marBottom w:val="0"/>
          <w:divBdr>
            <w:top w:val="none" w:sz="0" w:space="0" w:color="auto"/>
            <w:left w:val="none" w:sz="0" w:space="0" w:color="auto"/>
            <w:bottom w:val="none" w:sz="0" w:space="0" w:color="auto"/>
            <w:right w:val="none" w:sz="0" w:space="0" w:color="auto"/>
          </w:divBdr>
        </w:div>
        <w:div w:id="1636791995">
          <w:marLeft w:val="446"/>
          <w:marRight w:val="0"/>
          <w:marTop w:val="0"/>
          <w:marBottom w:val="0"/>
          <w:divBdr>
            <w:top w:val="none" w:sz="0" w:space="0" w:color="auto"/>
            <w:left w:val="none" w:sz="0" w:space="0" w:color="auto"/>
            <w:bottom w:val="none" w:sz="0" w:space="0" w:color="auto"/>
            <w:right w:val="none" w:sz="0" w:space="0" w:color="auto"/>
          </w:divBdr>
        </w:div>
        <w:div w:id="1893736947">
          <w:marLeft w:val="446"/>
          <w:marRight w:val="0"/>
          <w:marTop w:val="0"/>
          <w:marBottom w:val="0"/>
          <w:divBdr>
            <w:top w:val="none" w:sz="0" w:space="0" w:color="auto"/>
            <w:left w:val="none" w:sz="0" w:space="0" w:color="auto"/>
            <w:bottom w:val="none" w:sz="0" w:space="0" w:color="auto"/>
            <w:right w:val="none" w:sz="0" w:space="0" w:color="auto"/>
          </w:divBdr>
        </w:div>
      </w:divsChild>
    </w:div>
    <w:div w:id="1276522941">
      <w:bodyDiv w:val="1"/>
      <w:marLeft w:val="0"/>
      <w:marRight w:val="0"/>
      <w:marTop w:val="0"/>
      <w:marBottom w:val="0"/>
      <w:divBdr>
        <w:top w:val="none" w:sz="0" w:space="0" w:color="auto"/>
        <w:left w:val="none" w:sz="0" w:space="0" w:color="auto"/>
        <w:bottom w:val="none" w:sz="0" w:space="0" w:color="auto"/>
        <w:right w:val="none" w:sz="0" w:space="0" w:color="auto"/>
      </w:divBdr>
      <w:divsChild>
        <w:div w:id="473641059">
          <w:marLeft w:val="446"/>
          <w:marRight w:val="0"/>
          <w:marTop w:val="0"/>
          <w:marBottom w:val="0"/>
          <w:divBdr>
            <w:top w:val="none" w:sz="0" w:space="0" w:color="auto"/>
            <w:left w:val="none" w:sz="0" w:space="0" w:color="auto"/>
            <w:bottom w:val="none" w:sz="0" w:space="0" w:color="auto"/>
            <w:right w:val="none" w:sz="0" w:space="0" w:color="auto"/>
          </w:divBdr>
        </w:div>
        <w:div w:id="240872571">
          <w:marLeft w:val="634"/>
          <w:marRight w:val="0"/>
          <w:marTop w:val="0"/>
          <w:marBottom w:val="0"/>
          <w:divBdr>
            <w:top w:val="none" w:sz="0" w:space="0" w:color="auto"/>
            <w:left w:val="none" w:sz="0" w:space="0" w:color="auto"/>
            <w:bottom w:val="none" w:sz="0" w:space="0" w:color="auto"/>
            <w:right w:val="none" w:sz="0" w:space="0" w:color="auto"/>
          </w:divBdr>
        </w:div>
      </w:divsChild>
    </w:div>
    <w:div w:id="1291088064">
      <w:bodyDiv w:val="1"/>
      <w:marLeft w:val="0"/>
      <w:marRight w:val="0"/>
      <w:marTop w:val="0"/>
      <w:marBottom w:val="0"/>
      <w:divBdr>
        <w:top w:val="none" w:sz="0" w:space="0" w:color="auto"/>
        <w:left w:val="none" w:sz="0" w:space="0" w:color="auto"/>
        <w:bottom w:val="none" w:sz="0" w:space="0" w:color="auto"/>
        <w:right w:val="none" w:sz="0" w:space="0" w:color="auto"/>
      </w:divBdr>
      <w:divsChild>
        <w:div w:id="753210575">
          <w:marLeft w:val="446"/>
          <w:marRight w:val="0"/>
          <w:marTop w:val="0"/>
          <w:marBottom w:val="0"/>
          <w:divBdr>
            <w:top w:val="none" w:sz="0" w:space="0" w:color="auto"/>
            <w:left w:val="none" w:sz="0" w:space="0" w:color="auto"/>
            <w:bottom w:val="none" w:sz="0" w:space="0" w:color="auto"/>
            <w:right w:val="none" w:sz="0" w:space="0" w:color="auto"/>
          </w:divBdr>
        </w:div>
        <w:div w:id="1909723446">
          <w:marLeft w:val="634"/>
          <w:marRight w:val="0"/>
          <w:marTop w:val="0"/>
          <w:marBottom w:val="0"/>
          <w:divBdr>
            <w:top w:val="none" w:sz="0" w:space="0" w:color="auto"/>
            <w:left w:val="none" w:sz="0" w:space="0" w:color="auto"/>
            <w:bottom w:val="none" w:sz="0" w:space="0" w:color="auto"/>
            <w:right w:val="none" w:sz="0" w:space="0" w:color="auto"/>
          </w:divBdr>
        </w:div>
      </w:divsChild>
    </w:div>
    <w:div w:id="1294941245">
      <w:bodyDiv w:val="1"/>
      <w:marLeft w:val="0"/>
      <w:marRight w:val="0"/>
      <w:marTop w:val="0"/>
      <w:marBottom w:val="0"/>
      <w:divBdr>
        <w:top w:val="none" w:sz="0" w:space="0" w:color="auto"/>
        <w:left w:val="none" w:sz="0" w:space="0" w:color="auto"/>
        <w:bottom w:val="none" w:sz="0" w:space="0" w:color="auto"/>
        <w:right w:val="none" w:sz="0" w:space="0" w:color="auto"/>
      </w:divBdr>
      <w:divsChild>
        <w:div w:id="756905924">
          <w:marLeft w:val="0"/>
          <w:marRight w:val="0"/>
          <w:marTop w:val="0"/>
          <w:marBottom w:val="0"/>
          <w:divBdr>
            <w:top w:val="none" w:sz="0" w:space="0" w:color="auto"/>
            <w:left w:val="none" w:sz="0" w:space="0" w:color="auto"/>
            <w:bottom w:val="none" w:sz="0" w:space="0" w:color="auto"/>
            <w:right w:val="none" w:sz="0" w:space="0" w:color="auto"/>
          </w:divBdr>
          <w:divsChild>
            <w:div w:id="1263295052">
              <w:marLeft w:val="0"/>
              <w:marRight w:val="0"/>
              <w:marTop w:val="0"/>
              <w:marBottom w:val="0"/>
              <w:divBdr>
                <w:top w:val="none" w:sz="0" w:space="0" w:color="auto"/>
                <w:left w:val="none" w:sz="0" w:space="0" w:color="auto"/>
                <w:bottom w:val="none" w:sz="0" w:space="0" w:color="auto"/>
                <w:right w:val="none" w:sz="0" w:space="0" w:color="auto"/>
              </w:divBdr>
              <w:divsChild>
                <w:div w:id="598563371">
                  <w:marLeft w:val="0"/>
                  <w:marRight w:val="0"/>
                  <w:marTop w:val="0"/>
                  <w:marBottom w:val="0"/>
                  <w:divBdr>
                    <w:top w:val="none" w:sz="0" w:space="0" w:color="auto"/>
                    <w:left w:val="none" w:sz="0" w:space="0" w:color="auto"/>
                    <w:bottom w:val="none" w:sz="0" w:space="0" w:color="auto"/>
                    <w:right w:val="none" w:sz="0" w:space="0" w:color="auto"/>
                  </w:divBdr>
                  <w:divsChild>
                    <w:div w:id="1445464386">
                      <w:marLeft w:val="0"/>
                      <w:marRight w:val="0"/>
                      <w:marTop w:val="0"/>
                      <w:marBottom w:val="0"/>
                      <w:divBdr>
                        <w:top w:val="none" w:sz="0" w:space="0" w:color="auto"/>
                        <w:left w:val="none" w:sz="0" w:space="0" w:color="auto"/>
                        <w:bottom w:val="none" w:sz="0" w:space="0" w:color="auto"/>
                        <w:right w:val="none" w:sz="0" w:space="0" w:color="auto"/>
                      </w:divBdr>
                      <w:divsChild>
                        <w:div w:id="499010244">
                          <w:marLeft w:val="0"/>
                          <w:marRight w:val="0"/>
                          <w:marTop w:val="0"/>
                          <w:marBottom w:val="0"/>
                          <w:divBdr>
                            <w:top w:val="none" w:sz="0" w:space="0" w:color="auto"/>
                            <w:left w:val="none" w:sz="0" w:space="0" w:color="auto"/>
                            <w:bottom w:val="none" w:sz="0" w:space="0" w:color="auto"/>
                            <w:right w:val="none" w:sz="0" w:space="0" w:color="auto"/>
                          </w:divBdr>
                          <w:divsChild>
                            <w:div w:id="13075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87523">
      <w:bodyDiv w:val="1"/>
      <w:marLeft w:val="0"/>
      <w:marRight w:val="0"/>
      <w:marTop w:val="0"/>
      <w:marBottom w:val="0"/>
      <w:divBdr>
        <w:top w:val="none" w:sz="0" w:space="0" w:color="auto"/>
        <w:left w:val="none" w:sz="0" w:space="0" w:color="auto"/>
        <w:bottom w:val="none" w:sz="0" w:space="0" w:color="auto"/>
        <w:right w:val="none" w:sz="0" w:space="0" w:color="auto"/>
      </w:divBdr>
      <w:divsChild>
        <w:div w:id="130023769">
          <w:marLeft w:val="274"/>
          <w:marRight w:val="0"/>
          <w:marTop w:val="0"/>
          <w:marBottom w:val="0"/>
          <w:divBdr>
            <w:top w:val="none" w:sz="0" w:space="0" w:color="auto"/>
            <w:left w:val="none" w:sz="0" w:space="0" w:color="auto"/>
            <w:bottom w:val="none" w:sz="0" w:space="0" w:color="auto"/>
            <w:right w:val="none" w:sz="0" w:space="0" w:color="auto"/>
          </w:divBdr>
        </w:div>
        <w:div w:id="789788989">
          <w:marLeft w:val="274"/>
          <w:marRight w:val="0"/>
          <w:marTop w:val="0"/>
          <w:marBottom w:val="0"/>
          <w:divBdr>
            <w:top w:val="none" w:sz="0" w:space="0" w:color="auto"/>
            <w:left w:val="none" w:sz="0" w:space="0" w:color="auto"/>
            <w:bottom w:val="none" w:sz="0" w:space="0" w:color="auto"/>
            <w:right w:val="none" w:sz="0" w:space="0" w:color="auto"/>
          </w:divBdr>
        </w:div>
        <w:div w:id="840586149">
          <w:marLeft w:val="274"/>
          <w:marRight w:val="0"/>
          <w:marTop w:val="0"/>
          <w:marBottom w:val="0"/>
          <w:divBdr>
            <w:top w:val="none" w:sz="0" w:space="0" w:color="auto"/>
            <w:left w:val="none" w:sz="0" w:space="0" w:color="auto"/>
            <w:bottom w:val="none" w:sz="0" w:space="0" w:color="auto"/>
            <w:right w:val="none" w:sz="0" w:space="0" w:color="auto"/>
          </w:divBdr>
        </w:div>
        <w:div w:id="1110200582">
          <w:marLeft w:val="274"/>
          <w:marRight w:val="0"/>
          <w:marTop w:val="0"/>
          <w:marBottom w:val="0"/>
          <w:divBdr>
            <w:top w:val="none" w:sz="0" w:space="0" w:color="auto"/>
            <w:left w:val="none" w:sz="0" w:space="0" w:color="auto"/>
            <w:bottom w:val="none" w:sz="0" w:space="0" w:color="auto"/>
            <w:right w:val="none" w:sz="0" w:space="0" w:color="auto"/>
          </w:divBdr>
        </w:div>
        <w:div w:id="1148010121">
          <w:marLeft w:val="274"/>
          <w:marRight w:val="0"/>
          <w:marTop w:val="0"/>
          <w:marBottom w:val="0"/>
          <w:divBdr>
            <w:top w:val="none" w:sz="0" w:space="0" w:color="auto"/>
            <w:left w:val="none" w:sz="0" w:space="0" w:color="auto"/>
            <w:bottom w:val="none" w:sz="0" w:space="0" w:color="auto"/>
            <w:right w:val="none" w:sz="0" w:space="0" w:color="auto"/>
          </w:divBdr>
        </w:div>
        <w:div w:id="1220744305">
          <w:marLeft w:val="274"/>
          <w:marRight w:val="0"/>
          <w:marTop w:val="0"/>
          <w:marBottom w:val="0"/>
          <w:divBdr>
            <w:top w:val="none" w:sz="0" w:space="0" w:color="auto"/>
            <w:left w:val="none" w:sz="0" w:space="0" w:color="auto"/>
            <w:bottom w:val="none" w:sz="0" w:space="0" w:color="auto"/>
            <w:right w:val="none" w:sz="0" w:space="0" w:color="auto"/>
          </w:divBdr>
        </w:div>
        <w:div w:id="1694918342">
          <w:marLeft w:val="274"/>
          <w:marRight w:val="0"/>
          <w:marTop w:val="0"/>
          <w:marBottom w:val="0"/>
          <w:divBdr>
            <w:top w:val="none" w:sz="0" w:space="0" w:color="auto"/>
            <w:left w:val="none" w:sz="0" w:space="0" w:color="auto"/>
            <w:bottom w:val="none" w:sz="0" w:space="0" w:color="auto"/>
            <w:right w:val="none" w:sz="0" w:space="0" w:color="auto"/>
          </w:divBdr>
        </w:div>
        <w:div w:id="1779904364">
          <w:marLeft w:val="274"/>
          <w:marRight w:val="0"/>
          <w:marTop w:val="0"/>
          <w:marBottom w:val="0"/>
          <w:divBdr>
            <w:top w:val="none" w:sz="0" w:space="0" w:color="auto"/>
            <w:left w:val="none" w:sz="0" w:space="0" w:color="auto"/>
            <w:bottom w:val="none" w:sz="0" w:space="0" w:color="auto"/>
            <w:right w:val="none" w:sz="0" w:space="0" w:color="auto"/>
          </w:divBdr>
        </w:div>
        <w:div w:id="1808082025">
          <w:marLeft w:val="274"/>
          <w:marRight w:val="0"/>
          <w:marTop w:val="0"/>
          <w:marBottom w:val="0"/>
          <w:divBdr>
            <w:top w:val="none" w:sz="0" w:space="0" w:color="auto"/>
            <w:left w:val="none" w:sz="0" w:space="0" w:color="auto"/>
            <w:bottom w:val="none" w:sz="0" w:space="0" w:color="auto"/>
            <w:right w:val="none" w:sz="0" w:space="0" w:color="auto"/>
          </w:divBdr>
        </w:div>
        <w:div w:id="2122995384">
          <w:marLeft w:val="274"/>
          <w:marRight w:val="0"/>
          <w:marTop w:val="0"/>
          <w:marBottom w:val="0"/>
          <w:divBdr>
            <w:top w:val="none" w:sz="0" w:space="0" w:color="auto"/>
            <w:left w:val="none" w:sz="0" w:space="0" w:color="auto"/>
            <w:bottom w:val="none" w:sz="0" w:space="0" w:color="auto"/>
            <w:right w:val="none" w:sz="0" w:space="0" w:color="auto"/>
          </w:divBdr>
        </w:div>
      </w:divsChild>
    </w:div>
    <w:div w:id="1297613040">
      <w:bodyDiv w:val="1"/>
      <w:marLeft w:val="0"/>
      <w:marRight w:val="0"/>
      <w:marTop w:val="0"/>
      <w:marBottom w:val="0"/>
      <w:divBdr>
        <w:top w:val="none" w:sz="0" w:space="0" w:color="auto"/>
        <w:left w:val="none" w:sz="0" w:space="0" w:color="auto"/>
        <w:bottom w:val="none" w:sz="0" w:space="0" w:color="auto"/>
        <w:right w:val="none" w:sz="0" w:space="0" w:color="auto"/>
      </w:divBdr>
      <w:divsChild>
        <w:div w:id="70081475">
          <w:marLeft w:val="446"/>
          <w:marRight w:val="0"/>
          <w:marTop w:val="0"/>
          <w:marBottom w:val="0"/>
          <w:divBdr>
            <w:top w:val="none" w:sz="0" w:space="0" w:color="auto"/>
            <w:left w:val="none" w:sz="0" w:space="0" w:color="auto"/>
            <w:bottom w:val="none" w:sz="0" w:space="0" w:color="auto"/>
            <w:right w:val="none" w:sz="0" w:space="0" w:color="auto"/>
          </w:divBdr>
        </w:div>
        <w:div w:id="75130318">
          <w:marLeft w:val="446"/>
          <w:marRight w:val="0"/>
          <w:marTop w:val="0"/>
          <w:marBottom w:val="0"/>
          <w:divBdr>
            <w:top w:val="none" w:sz="0" w:space="0" w:color="auto"/>
            <w:left w:val="none" w:sz="0" w:space="0" w:color="auto"/>
            <w:bottom w:val="none" w:sz="0" w:space="0" w:color="auto"/>
            <w:right w:val="none" w:sz="0" w:space="0" w:color="auto"/>
          </w:divBdr>
        </w:div>
        <w:div w:id="186993757">
          <w:marLeft w:val="446"/>
          <w:marRight w:val="0"/>
          <w:marTop w:val="0"/>
          <w:marBottom w:val="0"/>
          <w:divBdr>
            <w:top w:val="none" w:sz="0" w:space="0" w:color="auto"/>
            <w:left w:val="none" w:sz="0" w:space="0" w:color="auto"/>
            <w:bottom w:val="none" w:sz="0" w:space="0" w:color="auto"/>
            <w:right w:val="none" w:sz="0" w:space="0" w:color="auto"/>
          </w:divBdr>
        </w:div>
        <w:div w:id="471098106">
          <w:marLeft w:val="446"/>
          <w:marRight w:val="0"/>
          <w:marTop w:val="0"/>
          <w:marBottom w:val="0"/>
          <w:divBdr>
            <w:top w:val="none" w:sz="0" w:space="0" w:color="auto"/>
            <w:left w:val="none" w:sz="0" w:space="0" w:color="auto"/>
            <w:bottom w:val="none" w:sz="0" w:space="0" w:color="auto"/>
            <w:right w:val="none" w:sz="0" w:space="0" w:color="auto"/>
          </w:divBdr>
        </w:div>
        <w:div w:id="478570280">
          <w:marLeft w:val="446"/>
          <w:marRight w:val="0"/>
          <w:marTop w:val="0"/>
          <w:marBottom w:val="0"/>
          <w:divBdr>
            <w:top w:val="none" w:sz="0" w:space="0" w:color="auto"/>
            <w:left w:val="none" w:sz="0" w:space="0" w:color="auto"/>
            <w:bottom w:val="none" w:sz="0" w:space="0" w:color="auto"/>
            <w:right w:val="none" w:sz="0" w:space="0" w:color="auto"/>
          </w:divBdr>
        </w:div>
        <w:div w:id="598178577">
          <w:marLeft w:val="446"/>
          <w:marRight w:val="0"/>
          <w:marTop w:val="0"/>
          <w:marBottom w:val="0"/>
          <w:divBdr>
            <w:top w:val="none" w:sz="0" w:space="0" w:color="auto"/>
            <w:left w:val="none" w:sz="0" w:space="0" w:color="auto"/>
            <w:bottom w:val="none" w:sz="0" w:space="0" w:color="auto"/>
            <w:right w:val="none" w:sz="0" w:space="0" w:color="auto"/>
          </w:divBdr>
        </w:div>
        <w:div w:id="737215581">
          <w:marLeft w:val="446"/>
          <w:marRight w:val="0"/>
          <w:marTop w:val="0"/>
          <w:marBottom w:val="0"/>
          <w:divBdr>
            <w:top w:val="none" w:sz="0" w:space="0" w:color="auto"/>
            <w:left w:val="none" w:sz="0" w:space="0" w:color="auto"/>
            <w:bottom w:val="none" w:sz="0" w:space="0" w:color="auto"/>
            <w:right w:val="none" w:sz="0" w:space="0" w:color="auto"/>
          </w:divBdr>
        </w:div>
        <w:div w:id="762072567">
          <w:marLeft w:val="446"/>
          <w:marRight w:val="0"/>
          <w:marTop w:val="0"/>
          <w:marBottom w:val="0"/>
          <w:divBdr>
            <w:top w:val="none" w:sz="0" w:space="0" w:color="auto"/>
            <w:left w:val="none" w:sz="0" w:space="0" w:color="auto"/>
            <w:bottom w:val="none" w:sz="0" w:space="0" w:color="auto"/>
            <w:right w:val="none" w:sz="0" w:space="0" w:color="auto"/>
          </w:divBdr>
        </w:div>
        <w:div w:id="779489733">
          <w:marLeft w:val="446"/>
          <w:marRight w:val="0"/>
          <w:marTop w:val="0"/>
          <w:marBottom w:val="0"/>
          <w:divBdr>
            <w:top w:val="none" w:sz="0" w:space="0" w:color="auto"/>
            <w:left w:val="none" w:sz="0" w:space="0" w:color="auto"/>
            <w:bottom w:val="none" w:sz="0" w:space="0" w:color="auto"/>
            <w:right w:val="none" w:sz="0" w:space="0" w:color="auto"/>
          </w:divBdr>
        </w:div>
        <w:div w:id="1145731703">
          <w:marLeft w:val="446"/>
          <w:marRight w:val="0"/>
          <w:marTop w:val="0"/>
          <w:marBottom w:val="0"/>
          <w:divBdr>
            <w:top w:val="none" w:sz="0" w:space="0" w:color="auto"/>
            <w:left w:val="none" w:sz="0" w:space="0" w:color="auto"/>
            <w:bottom w:val="none" w:sz="0" w:space="0" w:color="auto"/>
            <w:right w:val="none" w:sz="0" w:space="0" w:color="auto"/>
          </w:divBdr>
        </w:div>
      </w:divsChild>
    </w:div>
    <w:div w:id="1299872771">
      <w:bodyDiv w:val="1"/>
      <w:marLeft w:val="0"/>
      <w:marRight w:val="0"/>
      <w:marTop w:val="0"/>
      <w:marBottom w:val="0"/>
      <w:divBdr>
        <w:top w:val="none" w:sz="0" w:space="0" w:color="auto"/>
        <w:left w:val="none" w:sz="0" w:space="0" w:color="auto"/>
        <w:bottom w:val="none" w:sz="0" w:space="0" w:color="auto"/>
        <w:right w:val="none" w:sz="0" w:space="0" w:color="auto"/>
      </w:divBdr>
      <w:divsChild>
        <w:div w:id="750809338">
          <w:marLeft w:val="274"/>
          <w:marRight w:val="0"/>
          <w:marTop w:val="100"/>
          <w:marBottom w:val="0"/>
          <w:divBdr>
            <w:top w:val="none" w:sz="0" w:space="0" w:color="auto"/>
            <w:left w:val="none" w:sz="0" w:space="0" w:color="auto"/>
            <w:bottom w:val="none" w:sz="0" w:space="0" w:color="auto"/>
            <w:right w:val="none" w:sz="0" w:space="0" w:color="auto"/>
          </w:divBdr>
        </w:div>
      </w:divsChild>
    </w:div>
    <w:div w:id="1307781401">
      <w:bodyDiv w:val="1"/>
      <w:marLeft w:val="0"/>
      <w:marRight w:val="0"/>
      <w:marTop w:val="0"/>
      <w:marBottom w:val="0"/>
      <w:divBdr>
        <w:top w:val="none" w:sz="0" w:space="0" w:color="auto"/>
        <w:left w:val="none" w:sz="0" w:space="0" w:color="auto"/>
        <w:bottom w:val="none" w:sz="0" w:space="0" w:color="auto"/>
        <w:right w:val="none" w:sz="0" w:space="0" w:color="auto"/>
      </w:divBdr>
      <w:divsChild>
        <w:div w:id="7872948">
          <w:marLeft w:val="446"/>
          <w:marRight w:val="0"/>
          <w:marTop w:val="0"/>
          <w:marBottom w:val="0"/>
          <w:divBdr>
            <w:top w:val="none" w:sz="0" w:space="0" w:color="auto"/>
            <w:left w:val="none" w:sz="0" w:space="0" w:color="auto"/>
            <w:bottom w:val="none" w:sz="0" w:space="0" w:color="auto"/>
            <w:right w:val="none" w:sz="0" w:space="0" w:color="auto"/>
          </w:divBdr>
        </w:div>
        <w:div w:id="322203111">
          <w:marLeft w:val="634"/>
          <w:marRight w:val="0"/>
          <w:marTop w:val="0"/>
          <w:marBottom w:val="0"/>
          <w:divBdr>
            <w:top w:val="none" w:sz="0" w:space="0" w:color="auto"/>
            <w:left w:val="none" w:sz="0" w:space="0" w:color="auto"/>
            <w:bottom w:val="none" w:sz="0" w:space="0" w:color="auto"/>
            <w:right w:val="none" w:sz="0" w:space="0" w:color="auto"/>
          </w:divBdr>
        </w:div>
        <w:div w:id="565190422">
          <w:marLeft w:val="634"/>
          <w:marRight w:val="0"/>
          <w:marTop w:val="0"/>
          <w:marBottom w:val="0"/>
          <w:divBdr>
            <w:top w:val="none" w:sz="0" w:space="0" w:color="auto"/>
            <w:left w:val="none" w:sz="0" w:space="0" w:color="auto"/>
            <w:bottom w:val="none" w:sz="0" w:space="0" w:color="auto"/>
            <w:right w:val="none" w:sz="0" w:space="0" w:color="auto"/>
          </w:divBdr>
        </w:div>
        <w:div w:id="739329825">
          <w:marLeft w:val="634"/>
          <w:marRight w:val="0"/>
          <w:marTop w:val="0"/>
          <w:marBottom w:val="0"/>
          <w:divBdr>
            <w:top w:val="none" w:sz="0" w:space="0" w:color="auto"/>
            <w:left w:val="none" w:sz="0" w:space="0" w:color="auto"/>
            <w:bottom w:val="none" w:sz="0" w:space="0" w:color="auto"/>
            <w:right w:val="none" w:sz="0" w:space="0" w:color="auto"/>
          </w:divBdr>
        </w:div>
        <w:div w:id="879781040">
          <w:marLeft w:val="446"/>
          <w:marRight w:val="0"/>
          <w:marTop w:val="0"/>
          <w:marBottom w:val="0"/>
          <w:divBdr>
            <w:top w:val="none" w:sz="0" w:space="0" w:color="auto"/>
            <w:left w:val="none" w:sz="0" w:space="0" w:color="auto"/>
            <w:bottom w:val="none" w:sz="0" w:space="0" w:color="auto"/>
            <w:right w:val="none" w:sz="0" w:space="0" w:color="auto"/>
          </w:divBdr>
        </w:div>
        <w:div w:id="1241985419">
          <w:marLeft w:val="446"/>
          <w:marRight w:val="0"/>
          <w:marTop w:val="0"/>
          <w:marBottom w:val="0"/>
          <w:divBdr>
            <w:top w:val="none" w:sz="0" w:space="0" w:color="auto"/>
            <w:left w:val="none" w:sz="0" w:space="0" w:color="auto"/>
            <w:bottom w:val="none" w:sz="0" w:space="0" w:color="auto"/>
            <w:right w:val="none" w:sz="0" w:space="0" w:color="auto"/>
          </w:divBdr>
        </w:div>
        <w:div w:id="1572078984">
          <w:marLeft w:val="446"/>
          <w:marRight w:val="0"/>
          <w:marTop w:val="0"/>
          <w:marBottom w:val="0"/>
          <w:divBdr>
            <w:top w:val="none" w:sz="0" w:space="0" w:color="auto"/>
            <w:left w:val="none" w:sz="0" w:space="0" w:color="auto"/>
            <w:bottom w:val="none" w:sz="0" w:space="0" w:color="auto"/>
            <w:right w:val="none" w:sz="0" w:space="0" w:color="auto"/>
          </w:divBdr>
        </w:div>
        <w:div w:id="1641613509">
          <w:marLeft w:val="634"/>
          <w:marRight w:val="0"/>
          <w:marTop w:val="0"/>
          <w:marBottom w:val="0"/>
          <w:divBdr>
            <w:top w:val="none" w:sz="0" w:space="0" w:color="auto"/>
            <w:left w:val="none" w:sz="0" w:space="0" w:color="auto"/>
            <w:bottom w:val="none" w:sz="0" w:space="0" w:color="auto"/>
            <w:right w:val="none" w:sz="0" w:space="0" w:color="auto"/>
          </w:divBdr>
        </w:div>
        <w:div w:id="1923679088">
          <w:marLeft w:val="446"/>
          <w:marRight w:val="0"/>
          <w:marTop w:val="0"/>
          <w:marBottom w:val="0"/>
          <w:divBdr>
            <w:top w:val="none" w:sz="0" w:space="0" w:color="auto"/>
            <w:left w:val="none" w:sz="0" w:space="0" w:color="auto"/>
            <w:bottom w:val="none" w:sz="0" w:space="0" w:color="auto"/>
            <w:right w:val="none" w:sz="0" w:space="0" w:color="auto"/>
          </w:divBdr>
        </w:div>
        <w:div w:id="1941258407">
          <w:marLeft w:val="446"/>
          <w:marRight w:val="0"/>
          <w:marTop w:val="0"/>
          <w:marBottom w:val="0"/>
          <w:divBdr>
            <w:top w:val="none" w:sz="0" w:space="0" w:color="auto"/>
            <w:left w:val="none" w:sz="0" w:space="0" w:color="auto"/>
            <w:bottom w:val="none" w:sz="0" w:space="0" w:color="auto"/>
            <w:right w:val="none" w:sz="0" w:space="0" w:color="auto"/>
          </w:divBdr>
        </w:div>
        <w:div w:id="1964656704">
          <w:marLeft w:val="634"/>
          <w:marRight w:val="0"/>
          <w:marTop w:val="0"/>
          <w:marBottom w:val="0"/>
          <w:divBdr>
            <w:top w:val="none" w:sz="0" w:space="0" w:color="auto"/>
            <w:left w:val="none" w:sz="0" w:space="0" w:color="auto"/>
            <w:bottom w:val="none" w:sz="0" w:space="0" w:color="auto"/>
            <w:right w:val="none" w:sz="0" w:space="0" w:color="auto"/>
          </w:divBdr>
        </w:div>
        <w:div w:id="1997226016">
          <w:marLeft w:val="634"/>
          <w:marRight w:val="0"/>
          <w:marTop w:val="0"/>
          <w:marBottom w:val="0"/>
          <w:divBdr>
            <w:top w:val="none" w:sz="0" w:space="0" w:color="auto"/>
            <w:left w:val="none" w:sz="0" w:space="0" w:color="auto"/>
            <w:bottom w:val="none" w:sz="0" w:space="0" w:color="auto"/>
            <w:right w:val="none" w:sz="0" w:space="0" w:color="auto"/>
          </w:divBdr>
        </w:div>
      </w:divsChild>
    </w:div>
    <w:div w:id="1312172039">
      <w:bodyDiv w:val="1"/>
      <w:marLeft w:val="0"/>
      <w:marRight w:val="0"/>
      <w:marTop w:val="0"/>
      <w:marBottom w:val="0"/>
      <w:divBdr>
        <w:top w:val="none" w:sz="0" w:space="0" w:color="auto"/>
        <w:left w:val="none" w:sz="0" w:space="0" w:color="auto"/>
        <w:bottom w:val="none" w:sz="0" w:space="0" w:color="auto"/>
        <w:right w:val="none" w:sz="0" w:space="0" w:color="auto"/>
      </w:divBdr>
      <w:divsChild>
        <w:div w:id="83693947">
          <w:marLeft w:val="734"/>
          <w:marRight w:val="0"/>
          <w:marTop w:val="0"/>
          <w:marBottom w:val="0"/>
          <w:divBdr>
            <w:top w:val="none" w:sz="0" w:space="0" w:color="auto"/>
            <w:left w:val="none" w:sz="0" w:space="0" w:color="auto"/>
            <w:bottom w:val="none" w:sz="0" w:space="0" w:color="auto"/>
            <w:right w:val="none" w:sz="0" w:space="0" w:color="auto"/>
          </w:divBdr>
        </w:div>
        <w:div w:id="242641970">
          <w:marLeft w:val="259"/>
          <w:marRight w:val="0"/>
          <w:marTop w:val="100"/>
          <w:marBottom w:val="0"/>
          <w:divBdr>
            <w:top w:val="none" w:sz="0" w:space="0" w:color="auto"/>
            <w:left w:val="none" w:sz="0" w:space="0" w:color="auto"/>
            <w:bottom w:val="none" w:sz="0" w:space="0" w:color="auto"/>
            <w:right w:val="none" w:sz="0" w:space="0" w:color="auto"/>
          </w:divBdr>
        </w:div>
        <w:div w:id="569852820">
          <w:marLeft w:val="734"/>
          <w:marRight w:val="0"/>
          <w:marTop w:val="0"/>
          <w:marBottom w:val="0"/>
          <w:divBdr>
            <w:top w:val="none" w:sz="0" w:space="0" w:color="auto"/>
            <w:left w:val="none" w:sz="0" w:space="0" w:color="auto"/>
            <w:bottom w:val="none" w:sz="0" w:space="0" w:color="auto"/>
            <w:right w:val="none" w:sz="0" w:space="0" w:color="auto"/>
          </w:divBdr>
        </w:div>
        <w:div w:id="734670105">
          <w:marLeft w:val="734"/>
          <w:marRight w:val="0"/>
          <w:marTop w:val="0"/>
          <w:marBottom w:val="0"/>
          <w:divBdr>
            <w:top w:val="none" w:sz="0" w:space="0" w:color="auto"/>
            <w:left w:val="none" w:sz="0" w:space="0" w:color="auto"/>
            <w:bottom w:val="none" w:sz="0" w:space="0" w:color="auto"/>
            <w:right w:val="none" w:sz="0" w:space="0" w:color="auto"/>
          </w:divBdr>
        </w:div>
        <w:div w:id="879828032">
          <w:marLeft w:val="734"/>
          <w:marRight w:val="0"/>
          <w:marTop w:val="0"/>
          <w:marBottom w:val="0"/>
          <w:divBdr>
            <w:top w:val="none" w:sz="0" w:space="0" w:color="auto"/>
            <w:left w:val="none" w:sz="0" w:space="0" w:color="auto"/>
            <w:bottom w:val="none" w:sz="0" w:space="0" w:color="auto"/>
            <w:right w:val="none" w:sz="0" w:space="0" w:color="auto"/>
          </w:divBdr>
        </w:div>
        <w:div w:id="1237090268">
          <w:marLeft w:val="734"/>
          <w:marRight w:val="0"/>
          <w:marTop w:val="0"/>
          <w:marBottom w:val="0"/>
          <w:divBdr>
            <w:top w:val="none" w:sz="0" w:space="0" w:color="auto"/>
            <w:left w:val="none" w:sz="0" w:space="0" w:color="auto"/>
            <w:bottom w:val="none" w:sz="0" w:space="0" w:color="auto"/>
            <w:right w:val="none" w:sz="0" w:space="0" w:color="auto"/>
          </w:divBdr>
        </w:div>
        <w:div w:id="1323314216">
          <w:marLeft w:val="734"/>
          <w:marRight w:val="0"/>
          <w:marTop w:val="0"/>
          <w:marBottom w:val="0"/>
          <w:divBdr>
            <w:top w:val="none" w:sz="0" w:space="0" w:color="auto"/>
            <w:left w:val="none" w:sz="0" w:space="0" w:color="auto"/>
            <w:bottom w:val="none" w:sz="0" w:space="0" w:color="auto"/>
            <w:right w:val="none" w:sz="0" w:space="0" w:color="auto"/>
          </w:divBdr>
        </w:div>
        <w:div w:id="1387414976">
          <w:marLeft w:val="259"/>
          <w:marRight w:val="0"/>
          <w:marTop w:val="100"/>
          <w:marBottom w:val="0"/>
          <w:divBdr>
            <w:top w:val="none" w:sz="0" w:space="0" w:color="auto"/>
            <w:left w:val="none" w:sz="0" w:space="0" w:color="auto"/>
            <w:bottom w:val="none" w:sz="0" w:space="0" w:color="auto"/>
            <w:right w:val="none" w:sz="0" w:space="0" w:color="auto"/>
          </w:divBdr>
        </w:div>
        <w:div w:id="1577200451">
          <w:marLeft w:val="259"/>
          <w:marRight w:val="0"/>
          <w:marTop w:val="100"/>
          <w:marBottom w:val="0"/>
          <w:divBdr>
            <w:top w:val="none" w:sz="0" w:space="0" w:color="auto"/>
            <w:left w:val="none" w:sz="0" w:space="0" w:color="auto"/>
            <w:bottom w:val="none" w:sz="0" w:space="0" w:color="auto"/>
            <w:right w:val="none" w:sz="0" w:space="0" w:color="auto"/>
          </w:divBdr>
        </w:div>
        <w:div w:id="1766224147">
          <w:marLeft w:val="734"/>
          <w:marRight w:val="0"/>
          <w:marTop w:val="0"/>
          <w:marBottom w:val="0"/>
          <w:divBdr>
            <w:top w:val="none" w:sz="0" w:space="0" w:color="auto"/>
            <w:left w:val="none" w:sz="0" w:space="0" w:color="auto"/>
            <w:bottom w:val="none" w:sz="0" w:space="0" w:color="auto"/>
            <w:right w:val="none" w:sz="0" w:space="0" w:color="auto"/>
          </w:divBdr>
        </w:div>
      </w:divsChild>
    </w:div>
    <w:div w:id="1318996027">
      <w:bodyDiv w:val="1"/>
      <w:marLeft w:val="0"/>
      <w:marRight w:val="0"/>
      <w:marTop w:val="0"/>
      <w:marBottom w:val="0"/>
      <w:divBdr>
        <w:top w:val="none" w:sz="0" w:space="0" w:color="auto"/>
        <w:left w:val="none" w:sz="0" w:space="0" w:color="auto"/>
        <w:bottom w:val="none" w:sz="0" w:space="0" w:color="auto"/>
        <w:right w:val="none" w:sz="0" w:space="0" w:color="auto"/>
      </w:divBdr>
      <w:divsChild>
        <w:div w:id="1528060179">
          <w:marLeft w:val="0"/>
          <w:marRight w:val="0"/>
          <w:marTop w:val="0"/>
          <w:marBottom w:val="0"/>
          <w:divBdr>
            <w:top w:val="none" w:sz="0" w:space="0" w:color="auto"/>
            <w:left w:val="none" w:sz="0" w:space="0" w:color="auto"/>
            <w:bottom w:val="none" w:sz="0" w:space="0" w:color="auto"/>
            <w:right w:val="none" w:sz="0" w:space="0" w:color="auto"/>
          </w:divBdr>
          <w:divsChild>
            <w:div w:id="1686901457">
              <w:marLeft w:val="0"/>
              <w:marRight w:val="0"/>
              <w:marTop w:val="0"/>
              <w:marBottom w:val="0"/>
              <w:divBdr>
                <w:top w:val="none" w:sz="0" w:space="0" w:color="auto"/>
                <w:left w:val="none" w:sz="0" w:space="0" w:color="auto"/>
                <w:bottom w:val="none" w:sz="0" w:space="0" w:color="auto"/>
                <w:right w:val="none" w:sz="0" w:space="0" w:color="auto"/>
              </w:divBdr>
              <w:divsChild>
                <w:div w:id="329019956">
                  <w:marLeft w:val="0"/>
                  <w:marRight w:val="0"/>
                  <w:marTop w:val="0"/>
                  <w:marBottom w:val="0"/>
                  <w:divBdr>
                    <w:top w:val="none" w:sz="0" w:space="0" w:color="auto"/>
                    <w:left w:val="none" w:sz="0" w:space="0" w:color="auto"/>
                    <w:bottom w:val="none" w:sz="0" w:space="0" w:color="auto"/>
                    <w:right w:val="none" w:sz="0" w:space="0" w:color="auto"/>
                  </w:divBdr>
                  <w:divsChild>
                    <w:div w:id="138422872">
                      <w:marLeft w:val="0"/>
                      <w:marRight w:val="0"/>
                      <w:marTop w:val="0"/>
                      <w:marBottom w:val="0"/>
                      <w:divBdr>
                        <w:top w:val="none" w:sz="0" w:space="0" w:color="auto"/>
                        <w:left w:val="none" w:sz="0" w:space="0" w:color="auto"/>
                        <w:bottom w:val="none" w:sz="0" w:space="0" w:color="auto"/>
                        <w:right w:val="none" w:sz="0" w:space="0" w:color="auto"/>
                      </w:divBdr>
                      <w:divsChild>
                        <w:div w:id="1204514220">
                          <w:marLeft w:val="0"/>
                          <w:marRight w:val="0"/>
                          <w:marTop w:val="0"/>
                          <w:marBottom w:val="0"/>
                          <w:divBdr>
                            <w:top w:val="none" w:sz="0" w:space="0" w:color="auto"/>
                            <w:left w:val="none" w:sz="0" w:space="0" w:color="auto"/>
                            <w:bottom w:val="none" w:sz="0" w:space="0" w:color="auto"/>
                            <w:right w:val="none" w:sz="0" w:space="0" w:color="auto"/>
                          </w:divBdr>
                          <w:divsChild>
                            <w:div w:id="955796270">
                              <w:marLeft w:val="0"/>
                              <w:marRight w:val="0"/>
                              <w:marTop w:val="0"/>
                              <w:marBottom w:val="0"/>
                              <w:divBdr>
                                <w:top w:val="none" w:sz="0" w:space="0" w:color="auto"/>
                                <w:left w:val="none" w:sz="0" w:space="0" w:color="auto"/>
                                <w:bottom w:val="none" w:sz="0" w:space="0" w:color="auto"/>
                                <w:right w:val="none" w:sz="0" w:space="0" w:color="auto"/>
                              </w:divBdr>
                              <w:divsChild>
                                <w:div w:id="640429684">
                                  <w:marLeft w:val="0"/>
                                  <w:marRight w:val="0"/>
                                  <w:marTop w:val="0"/>
                                  <w:marBottom w:val="0"/>
                                  <w:divBdr>
                                    <w:top w:val="none" w:sz="0" w:space="0" w:color="auto"/>
                                    <w:left w:val="none" w:sz="0" w:space="0" w:color="auto"/>
                                    <w:bottom w:val="none" w:sz="0" w:space="0" w:color="auto"/>
                                    <w:right w:val="none" w:sz="0" w:space="0" w:color="auto"/>
                                  </w:divBdr>
                                  <w:divsChild>
                                    <w:div w:id="1698583140">
                                      <w:marLeft w:val="0"/>
                                      <w:marRight w:val="0"/>
                                      <w:marTop w:val="0"/>
                                      <w:marBottom w:val="0"/>
                                      <w:divBdr>
                                        <w:top w:val="none" w:sz="0" w:space="0" w:color="auto"/>
                                        <w:left w:val="none" w:sz="0" w:space="0" w:color="auto"/>
                                        <w:bottom w:val="none" w:sz="0" w:space="0" w:color="auto"/>
                                        <w:right w:val="none" w:sz="0" w:space="0" w:color="auto"/>
                                      </w:divBdr>
                                    </w:div>
                                    <w:div w:id="1572351975">
                                      <w:marLeft w:val="0"/>
                                      <w:marRight w:val="0"/>
                                      <w:marTop w:val="0"/>
                                      <w:marBottom w:val="0"/>
                                      <w:divBdr>
                                        <w:top w:val="none" w:sz="0" w:space="0" w:color="auto"/>
                                        <w:left w:val="none" w:sz="0" w:space="0" w:color="auto"/>
                                        <w:bottom w:val="none" w:sz="0" w:space="0" w:color="auto"/>
                                        <w:right w:val="none" w:sz="0" w:space="0" w:color="auto"/>
                                      </w:divBdr>
                                    </w:div>
                                    <w:div w:id="1471172830">
                                      <w:marLeft w:val="0"/>
                                      <w:marRight w:val="0"/>
                                      <w:marTop w:val="0"/>
                                      <w:marBottom w:val="0"/>
                                      <w:divBdr>
                                        <w:top w:val="none" w:sz="0" w:space="0" w:color="auto"/>
                                        <w:left w:val="none" w:sz="0" w:space="0" w:color="auto"/>
                                        <w:bottom w:val="none" w:sz="0" w:space="0" w:color="auto"/>
                                        <w:right w:val="none" w:sz="0" w:space="0" w:color="auto"/>
                                      </w:divBdr>
                                    </w:div>
                                    <w:div w:id="1698851513">
                                      <w:marLeft w:val="0"/>
                                      <w:marRight w:val="0"/>
                                      <w:marTop w:val="0"/>
                                      <w:marBottom w:val="0"/>
                                      <w:divBdr>
                                        <w:top w:val="none" w:sz="0" w:space="0" w:color="auto"/>
                                        <w:left w:val="none" w:sz="0" w:space="0" w:color="auto"/>
                                        <w:bottom w:val="none" w:sz="0" w:space="0" w:color="auto"/>
                                        <w:right w:val="none" w:sz="0" w:space="0" w:color="auto"/>
                                      </w:divBdr>
                                    </w:div>
                                    <w:div w:id="1484195900">
                                      <w:marLeft w:val="0"/>
                                      <w:marRight w:val="0"/>
                                      <w:marTop w:val="0"/>
                                      <w:marBottom w:val="0"/>
                                      <w:divBdr>
                                        <w:top w:val="none" w:sz="0" w:space="0" w:color="auto"/>
                                        <w:left w:val="none" w:sz="0" w:space="0" w:color="auto"/>
                                        <w:bottom w:val="none" w:sz="0" w:space="0" w:color="auto"/>
                                        <w:right w:val="none" w:sz="0" w:space="0" w:color="auto"/>
                                      </w:divBdr>
                                    </w:div>
                                    <w:div w:id="1671251363">
                                      <w:marLeft w:val="0"/>
                                      <w:marRight w:val="0"/>
                                      <w:marTop w:val="0"/>
                                      <w:marBottom w:val="0"/>
                                      <w:divBdr>
                                        <w:top w:val="none" w:sz="0" w:space="0" w:color="auto"/>
                                        <w:left w:val="none" w:sz="0" w:space="0" w:color="auto"/>
                                        <w:bottom w:val="none" w:sz="0" w:space="0" w:color="auto"/>
                                        <w:right w:val="none" w:sz="0" w:space="0" w:color="auto"/>
                                      </w:divBdr>
                                    </w:div>
                                    <w:div w:id="396511678">
                                      <w:marLeft w:val="0"/>
                                      <w:marRight w:val="0"/>
                                      <w:marTop w:val="0"/>
                                      <w:marBottom w:val="0"/>
                                      <w:divBdr>
                                        <w:top w:val="none" w:sz="0" w:space="0" w:color="auto"/>
                                        <w:left w:val="none" w:sz="0" w:space="0" w:color="auto"/>
                                        <w:bottom w:val="none" w:sz="0" w:space="0" w:color="auto"/>
                                        <w:right w:val="none" w:sz="0" w:space="0" w:color="auto"/>
                                      </w:divBdr>
                                    </w:div>
                                    <w:div w:id="5823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788272">
      <w:bodyDiv w:val="1"/>
      <w:marLeft w:val="0"/>
      <w:marRight w:val="0"/>
      <w:marTop w:val="0"/>
      <w:marBottom w:val="0"/>
      <w:divBdr>
        <w:top w:val="none" w:sz="0" w:space="0" w:color="auto"/>
        <w:left w:val="none" w:sz="0" w:space="0" w:color="auto"/>
        <w:bottom w:val="none" w:sz="0" w:space="0" w:color="auto"/>
        <w:right w:val="none" w:sz="0" w:space="0" w:color="auto"/>
      </w:divBdr>
    </w:div>
    <w:div w:id="1329795269">
      <w:bodyDiv w:val="1"/>
      <w:marLeft w:val="0"/>
      <w:marRight w:val="0"/>
      <w:marTop w:val="0"/>
      <w:marBottom w:val="0"/>
      <w:divBdr>
        <w:top w:val="none" w:sz="0" w:space="0" w:color="auto"/>
        <w:left w:val="none" w:sz="0" w:space="0" w:color="auto"/>
        <w:bottom w:val="none" w:sz="0" w:space="0" w:color="auto"/>
        <w:right w:val="none" w:sz="0" w:space="0" w:color="auto"/>
      </w:divBdr>
    </w:div>
    <w:div w:id="1331910949">
      <w:bodyDiv w:val="1"/>
      <w:marLeft w:val="0"/>
      <w:marRight w:val="0"/>
      <w:marTop w:val="0"/>
      <w:marBottom w:val="0"/>
      <w:divBdr>
        <w:top w:val="none" w:sz="0" w:space="0" w:color="auto"/>
        <w:left w:val="none" w:sz="0" w:space="0" w:color="auto"/>
        <w:bottom w:val="none" w:sz="0" w:space="0" w:color="auto"/>
        <w:right w:val="none" w:sz="0" w:space="0" w:color="auto"/>
      </w:divBdr>
      <w:divsChild>
        <w:div w:id="298925957">
          <w:marLeft w:val="734"/>
          <w:marRight w:val="0"/>
          <w:marTop w:val="0"/>
          <w:marBottom w:val="0"/>
          <w:divBdr>
            <w:top w:val="none" w:sz="0" w:space="0" w:color="auto"/>
            <w:left w:val="none" w:sz="0" w:space="0" w:color="auto"/>
            <w:bottom w:val="none" w:sz="0" w:space="0" w:color="auto"/>
            <w:right w:val="none" w:sz="0" w:space="0" w:color="auto"/>
          </w:divBdr>
        </w:div>
        <w:div w:id="379592999">
          <w:marLeft w:val="734"/>
          <w:marRight w:val="0"/>
          <w:marTop w:val="0"/>
          <w:marBottom w:val="0"/>
          <w:divBdr>
            <w:top w:val="none" w:sz="0" w:space="0" w:color="auto"/>
            <w:left w:val="none" w:sz="0" w:space="0" w:color="auto"/>
            <w:bottom w:val="none" w:sz="0" w:space="0" w:color="auto"/>
            <w:right w:val="none" w:sz="0" w:space="0" w:color="auto"/>
          </w:divBdr>
        </w:div>
        <w:div w:id="381054480">
          <w:marLeft w:val="734"/>
          <w:marRight w:val="0"/>
          <w:marTop w:val="0"/>
          <w:marBottom w:val="0"/>
          <w:divBdr>
            <w:top w:val="none" w:sz="0" w:space="0" w:color="auto"/>
            <w:left w:val="none" w:sz="0" w:space="0" w:color="auto"/>
            <w:bottom w:val="none" w:sz="0" w:space="0" w:color="auto"/>
            <w:right w:val="none" w:sz="0" w:space="0" w:color="auto"/>
          </w:divBdr>
        </w:div>
        <w:div w:id="628784988">
          <w:marLeft w:val="734"/>
          <w:marRight w:val="0"/>
          <w:marTop w:val="0"/>
          <w:marBottom w:val="0"/>
          <w:divBdr>
            <w:top w:val="none" w:sz="0" w:space="0" w:color="auto"/>
            <w:left w:val="none" w:sz="0" w:space="0" w:color="auto"/>
            <w:bottom w:val="none" w:sz="0" w:space="0" w:color="auto"/>
            <w:right w:val="none" w:sz="0" w:space="0" w:color="auto"/>
          </w:divBdr>
        </w:div>
        <w:div w:id="983585148">
          <w:marLeft w:val="734"/>
          <w:marRight w:val="0"/>
          <w:marTop w:val="0"/>
          <w:marBottom w:val="0"/>
          <w:divBdr>
            <w:top w:val="none" w:sz="0" w:space="0" w:color="auto"/>
            <w:left w:val="none" w:sz="0" w:space="0" w:color="auto"/>
            <w:bottom w:val="none" w:sz="0" w:space="0" w:color="auto"/>
            <w:right w:val="none" w:sz="0" w:space="0" w:color="auto"/>
          </w:divBdr>
        </w:div>
        <w:div w:id="1122262130">
          <w:marLeft w:val="259"/>
          <w:marRight w:val="0"/>
          <w:marTop w:val="100"/>
          <w:marBottom w:val="0"/>
          <w:divBdr>
            <w:top w:val="none" w:sz="0" w:space="0" w:color="auto"/>
            <w:left w:val="none" w:sz="0" w:space="0" w:color="auto"/>
            <w:bottom w:val="none" w:sz="0" w:space="0" w:color="auto"/>
            <w:right w:val="none" w:sz="0" w:space="0" w:color="auto"/>
          </w:divBdr>
        </w:div>
        <w:div w:id="1156536767">
          <w:marLeft w:val="734"/>
          <w:marRight w:val="0"/>
          <w:marTop w:val="0"/>
          <w:marBottom w:val="0"/>
          <w:divBdr>
            <w:top w:val="none" w:sz="0" w:space="0" w:color="auto"/>
            <w:left w:val="none" w:sz="0" w:space="0" w:color="auto"/>
            <w:bottom w:val="none" w:sz="0" w:space="0" w:color="auto"/>
            <w:right w:val="none" w:sz="0" w:space="0" w:color="auto"/>
          </w:divBdr>
        </w:div>
        <w:div w:id="1285652246">
          <w:marLeft w:val="734"/>
          <w:marRight w:val="0"/>
          <w:marTop w:val="0"/>
          <w:marBottom w:val="0"/>
          <w:divBdr>
            <w:top w:val="none" w:sz="0" w:space="0" w:color="auto"/>
            <w:left w:val="none" w:sz="0" w:space="0" w:color="auto"/>
            <w:bottom w:val="none" w:sz="0" w:space="0" w:color="auto"/>
            <w:right w:val="none" w:sz="0" w:space="0" w:color="auto"/>
          </w:divBdr>
        </w:div>
        <w:div w:id="1650748601">
          <w:marLeft w:val="734"/>
          <w:marRight w:val="0"/>
          <w:marTop w:val="0"/>
          <w:marBottom w:val="0"/>
          <w:divBdr>
            <w:top w:val="none" w:sz="0" w:space="0" w:color="auto"/>
            <w:left w:val="none" w:sz="0" w:space="0" w:color="auto"/>
            <w:bottom w:val="none" w:sz="0" w:space="0" w:color="auto"/>
            <w:right w:val="none" w:sz="0" w:space="0" w:color="auto"/>
          </w:divBdr>
        </w:div>
        <w:div w:id="1778057578">
          <w:marLeft w:val="259"/>
          <w:marRight w:val="0"/>
          <w:marTop w:val="100"/>
          <w:marBottom w:val="0"/>
          <w:divBdr>
            <w:top w:val="none" w:sz="0" w:space="0" w:color="auto"/>
            <w:left w:val="none" w:sz="0" w:space="0" w:color="auto"/>
            <w:bottom w:val="none" w:sz="0" w:space="0" w:color="auto"/>
            <w:right w:val="none" w:sz="0" w:space="0" w:color="auto"/>
          </w:divBdr>
        </w:div>
        <w:div w:id="2021347717">
          <w:marLeft w:val="259"/>
          <w:marRight w:val="0"/>
          <w:marTop w:val="100"/>
          <w:marBottom w:val="0"/>
          <w:divBdr>
            <w:top w:val="none" w:sz="0" w:space="0" w:color="auto"/>
            <w:left w:val="none" w:sz="0" w:space="0" w:color="auto"/>
            <w:bottom w:val="none" w:sz="0" w:space="0" w:color="auto"/>
            <w:right w:val="none" w:sz="0" w:space="0" w:color="auto"/>
          </w:divBdr>
        </w:div>
      </w:divsChild>
    </w:div>
    <w:div w:id="1343969895">
      <w:bodyDiv w:val="1"/>
      <w:marLeft w:val="0"/>
      <w:marRight w:val="0"/>
      <w:marTop w:val="0"/>
      <w:marBottom w:val="0"/>
      <w:divBdr>
        <w:top w:val="none" w:sz="0" w:space="0" w:color="auto"/>
        <w:left w:val="none" w:sz="0" w:space="0" w:color="auto"/>
        <w:bottom w:val="none" w:sz="0" w:space="0" w:color="auto"/>
        <w:right w:val="none" w:sz="0" w:space="0" w:color="auto"/>
      </w:divBdr>
      <w:divsChild>
        <w:div w:id="2102136234">
          <w:marLeft w:val="259"/>
          <w:marRight w:val="0"/>
          <w:marTop w:val="100"/>
          <w:marBottom w:val="0"/>
          <w:divBdr>
            <w:top w:val="none" w:sz="0" w:space="0" w:color="auto"/>
            <w:left w:val="none" w:sz="0" w:space="0" w:color="auto"/>
            <w:bottom w:val="none" w:sz="0" w:space="0" w:color="auto"/>
            <w:right w:val="none" w:sz="0" w:space="0" w:color="auto"/>
          </w:divBdr>
        </w:div>
      </w:divsChild>
    </w:div>
    <w:div w:id="1349018504">
      <w:bodyDiv w:val="1"/>
      <w:marLeft w:val="0"/>
      <w:marRight w:val="0"/>
      <w:marTop w:val="0"/>
      <w:marBottom w:val="0"/>
      <w:divBdr>
        <w:top w:val="none" w:sz="0" w:space="0" w:color="auto"/>
        <w:left w:val="none" w:sz="0" w:space="0" w:color="auto"/>
        <w:bottom w:val="none" w:sz="0" w:space="0" w:color="auto"/>
        <w:right w:val="none" w:sz="0" w:space="0" w:color="auto"/>
      </w:divBdr>
    </w:div>
    <w:div w:id="1360200918">
      <w:bodyDiv w:val="1"/>
      <w:marLeft w:val="0"/>
      <w:marRight w:val="0"/>
      <w:marTop w:val="0"/>
      <w:marBottom w:val="0"/>
      <w:divBdr>
        <w:top w:val="none" w:sz="0" w:space="0" w:color="auto"/>
        <w:left w:val="none" w:sz="0" w:space="0" w:color="auto"/>
        <w:bottom w:val="none" w:sz="0" w:space="0" w:color="auto"/>
        <w:right w:val="none" w:sz="0" w:space="0" w:color="auto"/>
      </w:divBdr>
    </w:div>
    <w:div w:id="1363287518">
      <w:bodyDiv w:val="1"/>
      <w:marLeft w:val="0"/>
      <w:marRight w:val="0"/>
      <w:marTop w:val="0"/>
      <w:marBottom w:val="0"/>
      <w:divBdr>
        <w:top w:val="none" w:sz="0" w:space="0" w:color="auto"/>
        <w:left w:val="none" w:sz="0" w:space="0" w:color="auto"/>
        <w:bottom w:val="none" w:sz="0" w:space="0" w:color="auto"/>
        <w:right w:val="none" w:sz="0" w:space="0" w:color="auto"/>
      </w:divBdr>
      <w:divsChild>
        <w:div w:id="258223302">
          <w:marLeft w:val="446"/>
          <w:marRight w:val="0"/>
          <w:marTop w:val="0"/>
          <w:marBottom w:val="0"/>
          <w:divBdr>
            <w:top w:val="none" w:sz="0" w:space="0" w:color="auto"/>
            <w:left w:val="none" w:sz="0" w:space="0" w:color="auto"/>
            <w:bottom w:val="none" w:sz="0" w:space="0" w:color="auto"/>
            <w:right w:val="none" w:sz="0" w:space="0" w:color="auto"/>
          </w:divBdr>
        </w:div>
        <w:div w:id="1091897200">
          <w:marLeft w:val="634"/>
          <w:marRight w:val="0"/>
          <w:marTop w:val="0"/>
          <w:marBottom w:val="0"/>
          <w:divBdr>
            <w:top w:val="none" w:sz="0" w:space="0" w:color="auto"/>
            <w:left w:val="none" w:sz="0" w:space="0" w:color="auto"/>
            <w:bottom w:val="none" w:sz="0" w:space="0" w:color="auto"/>
            <w:right w:val="none" w:sz="0" w:space="0" w:color="auto"/>
          </w:divBdr>
        </w:div>
      </w:divsChild>
    </w:div>
    <w:div w:id="1364860457">
      <w:bodyDiv w:val="1"/>
      <w:marLeft w:val="0"/>
      <w:marRight w:val="0"/>
      <w:marTop w:val="0"/>
      <w:marBottom w:val="0"/>
      <w:divBdr>
        <w:top w:val="none" w:sz="0" w:space="0" w:color="auto"/>
        <w:left w:val="none" w:sz="0" w:space="0" w:color="auto"/>
        <w:bottom w:val="none" w:sz="0" w:space="0" w:color="auto"/>
        <w:right w:val="none" w:sz="0" w:space="0" w:color="auto"/>
      </w:divBdr>
      <w:divsChild>
        <w:div w:id="957298724">
          <w:marLeft w:val="0"/>
          <w:marRight w:val="0"/>
          <w:marTop w:val="0"/>
          <w:marBottom w:val="0"/>
          <w:divBdr>
            <w:top w:val="none" w:sz="0" w:space="0" w:color="auto"/>
            <w:left w:val="none" w:sz="0" w:space="0" w:color="auto"/>
            <w:bottom w:val="none" w:sz="0" w:space="0" w:color="auto"/>
            <w:right w:val="none" w:sz="0" w:space="0" w:color="auto"/>
          </w:divBdr>
          <w:divsChild>
            <w:div w:id="1783571970">
              <w:marLeft w:val="0"/>
              <w:marRight w:val="0"/>
              <w:marTop w:val="0"/>
              <w:marBottom w:val="0"/>
              <w:divBdr>
                <w:top w:val="none" w:sz="0" w:space="0" w:color="auto"/>
                <w:left w:val="none" w:sz="0" w:space="0" w:color="auto"/>
                <w:bottom w:val="none" w:sz="0" w:space="0" w:color="auto"/>
                <w:right w:val="none" w:sz="0" w:space="0" w:color="auto"/>
              </w:divBdr>
              <w:divsChild>
                <w:div w:id="1634096857">
                  <w:marLeft w:val="0"/>
                  <w:marRight w:val="0"/>
                  <w:marTop w:val="0"/>
                  <w:marBottom w:val="0"/>
                  <w:divBdr>
                    <w:top w:val="none" w:sz="0" w:space="0" w:color="auto"/>
                    <w:left w:val="single" w:sz="2" w:space="15" w:color="DADADA"/>
                    <w:bottom w:val="none" w:sz="0" w:space="0" w:color="auto"/>
                    <w:right w:val="none" w:sz="0" w:space="0" w:color="auto"/>
                  </w:divBdr>
                  <w:divsChild>
                    <w:div w:id="626590663">
                      <w:marLeft w:val="0"/>
                      <w:marRight w:val="0"/>
                      <w:marTop w:val="0"/>
                      <w:marBottom w:val="0"/>
                      <w:divBdr>
                        <w:top w:val="none" w:sz="0" w:space="0" w:color="auto"/>
                        <w:left w:val="none" w:sz="0" w:space="0" w:color="auto"/>
                        <w:bottom w:val="none" w:sz="0" w:space="0" w:color="auto"/>
                        <w:right w:val="none" w:sz="0" w:space="0" w:color="auto"/>
                      </w:divBdr>
                      <w:divsChild>
                        <w:div w:id="41367897">
                          <w:marLeft w:val="0"/>
                          <w:marRight w:val="0"/>
                          <w:marTop w:val="0"/>
                          <w:marBottom w:val="0"/>
                          <w:divBdr>
                            <w:top w:val="none" w:sz="0" w:space="0" w:color="auto"/>
                            <w:left w:val="none" w:sz="0" w:space="0" w:color="auto"/>
                            <w:bottom w:val="none" w:sz="0" w:space="0" w:color="auto"/>
                            <w:right w:val="none" w:sz="0" w:space="0" w:color="auto"/>
                          </w:divBdr>
                          <w:divsChild>
                            <w:div w:id="412699293">
                              <w:marLeft w:val="0"/>
                              <w:marRight w:val="0"/>
                              <w:marTop w:val="0"/>
                              <w:marBottom w:val="0"/>
                              <w:divBdr>
                                <w:top w:val="none" w:sz="0" w:space="0" w:color="auto"/>
                                <w:left w:val="none" w:sz="0" w:space="0" w:color="auto"/>
                                <w:bottom w:val="none" w:sz="0" w:space="0" w:color="auto"/>
                                <w:right w:val="none" w:sz="0" w:space="0" w:color="auto"/>
                              </w:divBdr>
                              <w:divsChild>
                                <w:div w:id="1128741219">
                                  <w:marLeft w:val="0"/>
                                  <w:marRight w:val="0"/>
                                  <w:marTop w:val="0"/>
                                  <w:marBottom w:val="375"/>
                                  <w:divBdr>
                                    <w:top w:val="none" w:sz="0" w:space="0" w:color="auto"/>
                                    <w:left w:val="none" w:sz="0" w:space="0" w:color="auto"/>
                                    <w:bottom w:val="none" w:sz="0" w:space="0" w:color="auto"/>
                                    <w:right w:val="none" w:sz="0" w:space="0" w:color="auto"/>
                                  </w:divBdr>
                                  <w:divsChild>
                                    <w:div w:id="1607152959">
                                      <w:marLeft w:val="0"/>
                                      <w:marRight w:val="0"/>
                                      <w:marTop w:val="0"/>
                                      <w:marBottom w:val="0"/>
                                      <w:divBdr>
                                        <w:top w:val="none" w:sz="0" w:space="0" w:color="auto"/>
                                        <w:left w:val="none" w:sz="0" w:space="0" w:color="auto"/>
                                        <w:bottom w:val="none" w:sz="0" w:space="0" w:color="auto"/>
                                        <w:right w:val="none" w:sz="0" w:space="0" w:color="auto"/>
                                      </w:divBdr>
                                      <w:divsChild>
                                        <w:div w:id="1749572483">
                                          <w:marLeft w:val="0"/>
                                          <w:marRight w:val="0"/>
                                          <w:marTop w:val="0"/>
                                          <w:marBottom w:val="0"/>
                                          <w:divBdr>
                                            <w:top w:val="none" w:sz="0" w:space="0" w:color="auto"/>
                                            <w:left w:val="none" w:sz="0" w:space="0" w:color="auto"/>
                                            <w:bottom w:val="single" w:sz="6" w:space="0" w:color="DFDFDD"/>
                                            <w:right w:val="single" w:sz="6" w:space="0" w:color="DFDFDD"/>
                                          </w:divBdr>
                                          <w:divsChild>
                                            <w:div w:id="1651985096">
                                              <w:marLeft w:val="0"/>
                                              <w:marRight w:val="0"/>
                                              <w:marTop w:val="0"/>
                                              <w:marBottom w:val="0"/>
                                              <w:divBdr>
                                                <w:top w:val="none" w:sz="0" w:space="0" w:color="auto"/>
                                                <w:left w:val="none" w:sz="0" w:space="0" w:color="auto"/>
                                                <w:bottom w:val="none" w:sz="0" w:space="0" w:color="auto"/>
                                                <w:right w:val="none" w:sz="0" w:space="0" w:color="auto"/>
                                              </w:divBdr>
                                              <w:divsChild>
                                                <w:div w:id="953828046">
                                                  <w:marLeft w:val="0"/>
                                                  <w:marRight w:val="0"/>
                                                  <w:marTop w:val="0"/>
                                                  <w:marBottom w:val="0"/>
                                                  <w:divBdr>
                                                    <w:top w:val="none" w:sz="0" w:space="0" w:color="auto"/>
                                                    <w:left w:val="none" w:sz="0" w:space="0" w:color="auto"/>
                                                    <w:bottom w:val="none" w:sz="0" w:space="0" w:color="auto"/>
                                                    <w:right w:val="none" w:sz="0" w:space="0" w:color="auto"/>
                                                  </w:divBdr>
                                                  <w:divsChild>
                                                    <w:div w:id="2978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6105073">
      <w:bodyDiv w:val="1"/>
      <w:marLeft w:val="0"/>
      <w:marRight w:val="0"/>
      <w:marTop w:val="0"/>
      <w:marBottom w:val="0"/>
      <w:divBdr>
        <w:top w:val="none" w:sz="0" w:space="0" w:color="auto"/>
        <w:left w:val="none" w:sz="0" w:space="0" w:color="auto"/>
        <w:bottom w:val="none" w:sz="0" w:space="0" w:color="auto"/>
        <w:right w:val="none" w:sz="0" w:space="0" w:color="auto"/>
      </w:divBdr>
    </w:div>
    <w:div w:id="1366246927">
      <w:bodyDiv w:val="1"/>
      <w:marLeft w:val="0"/>
      <w:marRight w:val="0"/>
      <w:marTop w:val="0"/>
      <w:marBottom w:val="0"/>
      <w:divBdr>
        <w:top w:val="none" w:sz="0" w:space="0" w:color="auto"/>
        <w:left w:val="none" w:sz="0" w:space="0" w:color="auto"/>
        <w:bottom w:val="none" w:sz="0" w:space="0" w:color="auto"/>
        <w:right w:val="none" w:sz="0" w:space="0" w:color="auto"/>
      </w:divBdr>
      <w:divsChild>
        <w:div w:id="1158689307">
          <w:marLeft w:val="274"/>
          <w:marRight w:val="0"/>
          <w:marTop w:val="100"/>
          <w:marBottom w:val="0"/>
          <w:divBdr>
            <w:top w:val="none" w:sz="0" w:space="0" w:color="auto"/>
            <w:left w:val="none" w:sz="0" w:space="0" w:color="auto"/>
            <w:bottom w:val="none" w:sz="0" w:space="0" w:color="auto"/>
            <w:right w:val="none" w:sz="0" w:space="0" w:color="auto"/>
          </w:divBdr>
        </w:div>
      </w:divsChild>
    </w:div>
    <w:div w:id="1366325704">
      <w:bodyDiv w:val="1"/>
      <w:marLeft w:val="0"/>
      <w:marRight w:val="0"/>
      <w:marTop w:val="0"/>
      <w:marBottom w:val="0"/>
      <w:divBdr>
        <w:top w:val="none" w:sz="0" w:space="0" w:color="auto"/>
        <w:left w:val="none" w:sz="0" w:space="0" w:color="auto"/>
        <w:bottom w:val="none" w:sz="0" w:space="0" w:color="auto"/>
        <w:right w:val="none" w:sz="0" w:space="0" w:color="auto"/>
      </w:divBdr>
      <w:divsChild>
        <w:div w:id="2173688">
          <w:marLeft w:val="446"/>
          <w:marRight w:val="0"/>
          <w:marTop w:val="0"/>
          <w:marBottom w:val="0"/>
          <w:divBdr>
            <w:top w:val="none" w:sz="0" w:space="0" w:color="auto"/>
            <w:left w:val="none" w:sz="0" w:space="0" w:color="auto"/>
            <w:bottom w:val="none" w:sz="0" w:space="0" w:color="auto"/>
            <w:right w:val="none" w:sz="0" w:space="0" w:color="auto"/>
          </w:divBdr>
        </w:div>
        <w:div w:id="174535886">
          <w:marLeft w:val="446"/>
          <w:marRight w:val="0"/>
          <w:marTop w:val="0"/>
          <w:marBottom w:val="0"/>
          <w:divBdr>
            <w:top w:val="none" w:sz="0" w:space="0" w:color="auto"/>
            <w:left w:val="none" w:sz="0" w:space="0" w:color="auto"/>
            <w:bottom w:val="none" w:sz="0" w:space="0" w:color="auto"/>
            <w:right w:val="none" w:sz="0" w:space="0" w:color="auto"/>
          </w:divBdr>
        </w:div>
        <w:div w:id="420488708">
          <w:marLeft w:val="446"/>
          <w:marRight w:val="0"/>
          <w:marTop w:val="0"/>
          <w:marBottom w:val="0"/>
          <w:divBdr>
            <w:top w:val="none" w:sz="0" w:space="0" w:color="auto"/>
            <w:left w:val="none" w:sz="0" w:space="0" w:color="auto"/>
            <w:bottom w:val="none" w:sz="0" w:space="0" w:color="auto"/>
            <w:right w:val="none" w:sz="0" w:space="0" w:color="auto"/>
          </w:divBdr>
        </w:div>
        <w:div w:id="572004371">
          <w:marLeft w:val="446"/>
          <w:marRight w:val="0"/>
          <w:marTop w:val="0"/>
          <w:marBottom w:val="0"/>
          <w:divBdr>
            <w:top w:val="none" w:sz="0" w:space="0" w:color="auto"/>
            <w:left w:val="none" w:sz="0" w:space="0" w:color="auto"/>
            <w:bottom w:val="none" w:sz="0" w:space="0" w:color="auto"/>
            <w:right w:val="none" w:sz="0" w:space="0" w:color="auto"/>
          </w:divBdr>
        </w:div>
        <w:div w:id="678582387">
          <w:marLeft w:val="446"/>
          <w:marRight w:val="0"/>
          <w:marTop w:val="0"/>
          <w:marBottom w:val="0"/>
          <w:divBdr>
            <w:top w:val="none" w:sz="0" w:space="0" w:color="auto"/>
            <w:left w:val="none" w:sz="0" w:space="0" w:color="auto"/>
            <w:bottom w:val="none" w:sz="0" w:space="0" w:color="auto"/>
            <w:right w:val="none" w:sz="0" w:space="0" w:color="auto"/>
          </w:divBdr>
        </w:div>
        <w:div w:id="1052271615">
          <w:marLeft w:val="446"/>
          <w:marRight w:val="0"/>
          <w:marTop w:val="0"/>
          <w:marBottom w:val="0"/>
          <w:divBdr>
            <w:top w:val="none" w:sz="0" w:space="0" w:color="auto"/>
            <w:left w:val="none" w:sz="0" w:space="0" w:color="auto"/>
            <w:bottom w:val="none" w:sz="0" w:space="0" w:color="auto"/>
            <w:right w:val="none" w:sz="0" w:space="0" w:color="auto"/>
          </w:divBdr>
        </w:div>
        <w:div w:id="1230312013">
          <w:marLeft w:val="446"/>
          <w:marRight w:val="0"/>
          <w:marTop w:val="0"/>
          <w:marBottom w:val="0"/>
          <w:divBdr>
            <w:top w:val="none" w:sz="0" w:space="0" w:color="auto"/>
            <w:left w:val="none" w:sz="0" w:space="0" w:color="auto"/>
            <w:bottom w:val="none" w:sz="0" w:space="0" w:color="auto"/>
            <w:right w:val="none" w:sz="0" w:space="0" w:color="auto"/>
          </w:divBdr>
        </w:div>
        <w:div w:id="1441291270">
          <w:marLeft w:val="446"/>
          <w:marRight w:val="0"/>
          <w:marTop w:val="0"/>
          <w:marBottom w:val="0"/>
          <w:divBdr>
            <w:top w:val="none" w:sz="0" w:space="0" w:color="auto"/>
            <w:left w:val="none" w:sz="0" w:space="0" w:color="auto"/>
            <w:bottom w:val="none" w:sz="0" w:space="0" w:color="auto"/>
            <w:right w:val="none" w:sz="0" w:space="0" w:color="auto"/>
          </w:divBdr>
        </w:div>
        <w:div w:id="1713843836">
          <w:marLeft w:val="446"/>
          <w:marRight w:val="0"/>
          <w:marTop w:val="0"/>
          <w:marBottom w:val="0"/>
          <w:divBdr>
            <w:top w:val="none" w:sz="0" w:space="0" w:color="auto"/>
            <w:left w:val="none" w:sz="0" w:space="0" w:color="auto"/>
            <w:bottom w:val="none" w:sz="0" w:space="0" w:color="auto"/>
            <w:right w:val="none" w:sz="0" w:space="0" w:color="auto"/>
          </w:divBdr>
        </w:div>
        <w:div w:id="2021811739">
          <w:marLeft w:val="446"/>
          <w:marRight w:val="0"/>
          <w:marTop w:val="0"/>
          <w:marBottom w:val="0"/>
          <w:divBdr>
            <w:top w:val="none" w:sz="0" w:space="0" w:color="auto"/>
            <w:left w:val="none" w:sz="0" w:space="0" w:color="auto"/>
            <w:bottom w:val="none" w:sz="0" w:space="0" w:color="auto"/>
            <w:right w:val="none" w:sz="0" w:space="0" w:color="auto"/>
          </w:divBdr>
        </w:div>
      </w:divsChild>
    </w:div>
    <w:div w:id="1371150959">
      <w:bodyDiv w:val="1"/>
      <w:marLeft w:val="0"/>
      <w:marRight w:val="0"/>
      <w:marTop w:val="0"/>
      <w:marBottom w:val="0"/>
      <w:divBdr>
        <w:top w:val="none" w:sz="0" w:space="0" w:color="auto"/>
        <w:left w:val="none" w:sz="0" w:space="0" w:color="auto"/>
        <w:bottom w:val="none" w:sz="0" w:space="0" w:color="auto"/>
        <w:right w:val="none" w:sz="0" w:space="0" w:color="auto"/>
      </w:divBdr>
      <w:divsChild>
        <w:div w:id="240256302">
          <w:marLeft w:val="446"/>
          <w:marRight w:val="0"/>
          <w:marTop w:val="0"/>
          <w:marBottom w:val="0"/>
          <w:divBdr>
            <w:top w:val="none" w:sz="0" w:space="0" w:color="auto"/>
            <w:left w:val="none" w:sz="0" w:space="0" w:color="auto"/>
            <w:bottom w:val="none" w:sz="0" w:space="0" w:color="auto"/>
            <w:right w:val="none" w:sz="0" w:space="0" w:color="auto"/>
          </w:divBdr>
        </w:div>
        <w:div w:id="599534086">
          <w:marLeft w:val="446"/>
          <w:marRight w:val="0"/>
          <w:marTop w:val="0"/>
          <w:marBottom w:val="0"/>
          <w:divBdr>
            <w:top w:val="none" w:sz="0" w:space="0" w:color="auto"/>
            <w:left w:val="none" w:sz="0" w:space="0" w:color="auto"/>
            <w:bottom w:val="none" w:sz="0" w:space="0" w:color="auto"/>
            <w:right w:val="none" w:sz="0" w:space="0" w:color="auto"/>
          </w:divBdr>
        </w:div>
        <w:div w:id="855194462">
          <w:marLeft w:val="446"/>
          <w:marRight w:val="0"/>
          <w:marTop w:val="0"/>
          <w:marBottom w:val="0"/>
          <w:divBdr>
            <w:top w:val="none" w:sz="0" w:space="0" w:color="auto"/>
            <w:left w:val="none" w:sz="0" w:space="0" w:color="auto"/>
            <w:bottom w:val="none" w:sz="0" w:space="0" w:color="auto"/>
            <w:right w:val="none" w:sz="0" w:space="0" w:color="auto"/>
          </w:divBdr>
        </w:div>
        <w:div w:id="1177379697">
          <w:marLeft w:val="446"/>
          <w:marRight w:val="0"/>
          <w:marTop w:val="0"/>
          <w:marBottom w:val="0"/>
          <w:divBdr>
            <w:top w:val="none" w:sz="0" w:space="0" w:color="auto"/>
            <w:left w:val="none" w:sz="0" w:space="0" w:color="auto"/>
            <w:bottom w:val="none" w:sz="0" w:space="0" w:color="auto"/>
            <w:right w:val="none" w:sz="0" w:space="0" w:color="auto"/>
          </w:divBdr>
        </w:div>
        <w:div w:id="1257905922">
          <w:marLeft w:val="446"/>
          <w:marRight w:val="0"/>
          <w:marTop w:val="0"/>
          <w:marBottom w:val="0"/>
          <w:divBdr>
            <w:top w:val="none" w:sz="0" w:space="0" w:color="auto"/>
            <w:left w:val="none" w:sz="0" w:space="0" w:color="auto"/>
            <w:bottom w:val="none" w:sz="0" w:space="0" w:color="auto"/>
            <w:right w:val="none" w:sz="0" w:space="0" w:color="auto"/>
          </w:divBdr>
        </w:div>
        <w:div w:id="1430348667">
          <w:marLeft w:val="446"/>
          <w:marRight w:val="0"/>
          <w:marTop w:val="0"/>
          <w:marBottom w:val="0"/>
          <w:divBdr>
            <w:top w:val="none" w:sz="0" w:space="0" w:color="auto"/>
            <w:left w:val="none" w:sz="0" w:space="0" w:color="auto"/>
            <w:bottom w:val="none" w:sz="0" w:space="0" w:color="auto"/>
            <w:right w:val="none" w:sz="0" w:space="0" w:color="auto"/>
          </w:divBdr>
        </w:div>
        <w:div w:id="1585916528">
          <w:marLeft w:val="446"/>
          <w:marRight w:val="0"/>
          <w:marTop w:val="0"/>
          <w:marBottom w:val="0"/>
          <w:divBdr>
            <w:top w:val="none" w:sz="0" w:space="0" w:color="auto"/>
            <w:left w:val="none" w:sz="0" w:space="0" w:color="auto"/>
            <w:bottom w:val="none" w:sz="0" w:space="0" w:color="auto"/>
            <w:right w:val="none" w:sz="0" w:space="0" w:color="auto"/>
          </w:divBdr>
        </w:div>
        <w:div w:id="1913807031">
          <w:marLeft w:val="446"/>
          <w:marRight w:val="0"/>
          <w:marTop w:val="0"/>
          <w:marBottom w:val="0"/>
          <w:divBdr>
            <w:top w:val="none" w:sz="0" w:space="0" w:color="auto"/>
            <w:left w:val="none" w:sz="0" w:space="0" w:color="auto"/>
            <w:bottom w:val="none" w:sz="0" w:space="0" w:color="auto"/>
            <w:right w:val="none" w:sz="0" w:space="0" w:color="auto"/>
          </w:divBdr>
        </w:div>
      </w:divsChild>
    </w:div>
    <w:div w:id="1379696152">
      <w:bodyDiv w:val="1"/>
      <w:marLeft w:val="0"/>
      <w:marRight w:val="0"/>
      <w:marTop w:val="0"/>
      <w:marBottom w:val="0"/>
      <w:divBdr>
        <w:top w:val="none" w:sz="0" w:space="0" w:color="auto"/>
        <w:left w:val="none" w:sz="0" w:space="0" w:color="auto"/>
        <w:bottom w:val="none" w:sz="0" w:space="0" w:color="auto"/>
        <w:right w:val="none" w:sz="0" w:space="0" w:color="auto"/>
      </w:divBdr>
      <w:divsChild>
        <w:div w:id="653604209">
          <w:marLeft w:val="446"/>
          <w:marRight w:val="0"/>
          <w:marTop w:val="0"/>
          <w:marBottom w:val="0"/>
          <w:divBdr>
            <w:top w:val="none" w:sz="0" w:space="0" w:color="auto"/>
            <w:left w:val="none" w:sz="0" w:space="0" w:color="auto"/>
            <w:bottom w:val="none" w:sz="0" w:space="0" w:color="auto"/>
            <w:right w:val="none" w:sz="0" w:space="0" w:color="auto"/>
          </w:divBdr>
        </w:div>
        <w:div w:id="1464228779">
          <w:marLeft w:val="634"/>
          <w:marRight w:val="0"/>
          <w:marTop w:val="0"/>
          <w:marBottom w:val="0"/>
          <w:divBdr>
            <w:top w:val="none" w:sz="0" w:space="0" w:color="auto"/>
            <w:left w:val="none" w:sz="0" w:space="0" w:color="auto"/>
            <w:bottom w:val="none" w:sz="0" w:space="0" w:color="auto"/>
            <w:right w:val="none" w:sz="0" w:space="0" w:color="auto"/>
          </w:divBdr>
        </w:div>
      </w:divsChild>
    </w:div>
    <w:div w:id="1384595619">
      <w:bodyDiv w:val="1"/>
      <w:marLeft w:val="0"/>
      <w:marRight w:val="0"/>
      <w:marTop w:val="0"/>
      <w:marBottom w:val="0"/>
      <w:divBdr>
        <w:top w:val="none" w:sz="0" w:space="0" w:color="auto"/>
        <w:left w:val="none" w:sz="0" w:space="0" w:color="auto"/>
        <w:bottom w:val="none" w:sz="0" w:space="0" w:color="auto"/>
        <w:right w:val="none" w:sz="0" w:space="0" w:color="auto"/>
      </w:divBdr>
      <w:divsChild>
        <w:div w:id="171534471">
          <w:marLeft w:val="274"/>
          <w:marRight w:val="0"/>
          <w:marTop w:val="0"/>
          <w:marBottom w:val="0"/>
          <w:divBdr>
            <w:top w:val="none" w:sz="0" w:space="0" w:color="auto"/>
            <w:left w:val="none" w:sz="0" w:space="0" w:color="auto"/>
            <w:bottom w:val="none" w:sz="0" w:space="0" w:color="auto"/>
            <w:right w:val="none" w:sz="0" w:space="0" w:color="auto"/>
          </w:divBdr>
        </w:div>
        <w:div w:id="306783628">
          <w:marLeft w:val="274"/>
          <w:marRight w:val="0"/>
          <w:marTop w:val="0"/>
          <w:marBottom w:val="0"/>
          <w:divBdr>
            <w:top w:val="none" w:sz="0" w:space="0" w:color="auto"/>
            <w:left w:val="none" w:sz="0" w:space="0" w:color="auto"/>
            <w:bottom w:val="none" w:sz="0" w:space="0" w:color="auto"/>
            <w:right w:val="none" w:sz="0" w:space="0" w:color="auto"/>
          </w:divBdr>
        </w:div>
        <w:div w:id="377973649">
          <w:marLeft w:val="274"/>
          <w:marRight w:val="0"/>
          <w:marTop w:val="0"/>
          <w:marBottom w:val="0"/>
          <w:divBdr>
            <w:top w:val="none" w:sz="0" w:space="0" w:color="auto"/>
            <w:left w:val="none" w:sz="0" w:space="0" w:color="auto"/>
            <w:bottom w:val="none" w:sz="0" w:space="0" w:color="auto"/>
            <w:right w:val="none" w:sz="0" w:space="0" w:color="auto"/>
          </w:divBdr>
        </w:div>
        <w:div w:id="543058011">
          <w:marLeft w:val="274"/>
          <w:marRight w:val="0"/>
          <w:marTop w:val="0"/>
          <w:marBottom w:val="0"/>
          <w:divBdr>
            <w:top w:val="none" w:sz="0" w:space="0" w:color="auto"/>
            <w:left w:val="none" w:sz="0" w:space="0" w:color="auto"/>
            <w:bottom w:val="none" w:sz="0" w:space="0" w:color="auto"/>
            <w:right w:val="none" w:sz="0" w:space="0" w:color="auto"/>
          </w:divBdr>
        </w:div>
        <w:div w:id="701632289">
          <w:marLeft w:val="274"/>
          <w:marRight w:val="0"/>
          <w:marTop w:val="0"/>
          <w:marBottom w:val="0"/>
          <w:divBdr>
            <w:top w:val="none" w:sz="0" w:space="0" w:color="auto"/>
            <w:left w:val="none" w:sz="0" w:space="0" w:color="auto"/>
            <w:bottom w:val="none" w:sz="0" w:space="0" w:color="auto"/>
            <w:right w:val="none" w:sz="0" w:space="0" w:color="auto"/>
          </w:divBdr>
        </w:div>
        <w:div w:id="883635065">
          <w:marLeft w:val="274"/>
          <w:marRight w:val="0"/>
          <w:marTop w:val="0"/>
          <w:marBottom w:val="0"/>
          <w:divBdr>
            <w:top w:val="none" w:sz="0" w:space="0" w:color="auto"/>
            <w:left w:val="none" w:sz="0" w:space="0" w:color="auto"/>
            <w:bottom w:val="none" w:sz="0" w:space="0" w:color="auto"/>
            <w:right w:val="none" w:sz="0" w:space="0" w:color="auto"/>
          </w:divBdr>
        </w:div>
        <w:div w:id="1451125007">
          <w:marLeft w:val="274"/>
          <w:marRight w:val="0"/>
          <w:marTop w:val="0"/>
          <w:marBottom w:val="0"/>
          <w:divBdr>
            <w:top w:val="none" w:sz="0" w:space="0" w:color="auto"/>
            <w:left w:val="none" w:sz="0" w:space="0" w:color="auto"/>
            <w:bottom w:val="none" w:sz="0" w:space="0" w:color="auto"/>
            <w:right w:val="none" w:sz="0" w:space="0" w:color="auto"/>
          </w:divBdr>
        </w:div>
        <w:div w:id="1527283327">
          <w:marLeft w:val="274"/>
          <w:marRight w:val="0"/>
          <w:marTop w:val="0"/>
          <w:marBottom w:val="0"/>
          <w:divBdr>
            <w:top w:val="none" w:sz="0" w:space="0" w:color="auto"/>
            <w:left w:val="none" w:sz="0" w:space="0" w:color="auto"/>
            <w:bottom w:val="none" w:sz="0" w:space="0" w:color="auto"/>
            <w:right w:val="none" w:sz="0" w:space="0" w:color="auto"/>
          </w:divBdr>
        </w:div>
        <w:div w:id="1784576040">
          <w:marLeft w:val="274"/>
          <w:marRight w:val="0"/>
          <w:marTop w:val="0"/>
          <w:marBottom w:val="0"/>
          <w:divBdr>
            <w:top w:val="none" w:sz="0" w:space="0" w:color="auto"/>
            <w:left w:val="none" w:sz="0" w:space="0" w:color="auto"/>
            <w:bottom w:val="none" w:sz="0" w:space="0" w:color="auto"/>
            <w:right w:val="none" w:sz="0" w:space="0" w:color="auto"/>
          </w:divBdr>
        </w:div>
        <w:div w:id="1952198344">
          <w:marLeft w:val="274"/>
          <w:marRight w:val="0"/>
          <w:marTop w:val="0"/>
          <w:marBottom w:val="0"/>
          <w:divBdr>
            <w:top w:val="none" w:sz="0" w:space="0" w:color="auto"/>
            <w:left w:val="none" w:sz="0" w:space="0" w:color="auto"/>
            <w:bottom w:val="none" w:sz="0" w:space="0" w:color="auto"/>
            <w:right w:val="none" w:sz="0" w:space="0" w:color="auto"/>
          </w:divBdr>
        </w:div>
      </w:divsChild>
    </w:div>
    <w:div w:id="1446345267">
      <w:bodyDiv w:val="1"/>
      <w:marLeft w:val="0"/>
      <w:marRight w:val="0"/>
      <w:marTop w:val="0"/>
      <w:marBottom w:val="0"/>
      <w:divBdr>
        <w:top w:val="none" w:sz="0" w:space="0" w:color="auto"/>
        <w:left w:val="none" w:sz="0" w:space="0" w:color="auto"/>
        <w:bottom w:val="none" w:sz="0" w:space="0" w:color="auto"/>
        <w:right w:val="none" w:sz="0" w:space="0" w:color="auto"/>
      </w:divBdr>
      <w:divsChild>
        <w:div w:id="1044983330">
          <w:marLeft w:val="0"/>
          <w:marRight w:val="0"/>
          <w:marTop w:val="0"/>
          <w:marBottom w:val="0"/>
          <w:divBdr>
            <w:top w:val="none" w:sz="0" w:space="0" w:color="auto"/>
            <w:left w:val="none" w:sz="0" w:space="0" w:color="auto"/>
            <w:bottom w:val="none" w:sz="0" w:space="0" w:color="auto"/>
            <w:right w:val="none" w:sz="0" w:space="0" w:color="auto"/>
          </w:divBdr>
          <w:divsChild>
            <w:div w:id="120729785">
              <w:marLeft w:val="0"/>
              <w:marRight w:val="0"/>
              <w:marTop w:val="0"/>
              <w:marBottom w:val="0"/>
              <w:divBdr>
                <w:top w:val="none" w:sz="0" w:space="0" w:color="auto"/>
                <w:left w:val="none" w:sz="0" w:space="0" w:color="auto"/>
                <w:bottom w:val="none" w:sz="0" w:space="0" w:color="auto"/>
                <w:right w:val="none" w:sz="0" w:space="0" w:color="auto"/>
              </w:divBdr>
              <w:divsChild>
                <w:div w:id="1139110126">
                  <w:marLeft w:val="0"/>
                  <w:marRight w:val="0"/>
                  <w:marTop w:val="0"/>
                  <w:marBottom w:val="0"/>
                  <w:divBdr>
                    <w:top w:val="none" w:sz="0" w:space="0" w:color="auto"/>
                    <w:left w:val="none" w:sz="0" w:space="0" w:color="auto"/>
                    <w:bottom w:val="none" w:sz="0" w:space="0" w:color="auto"/>
                    <w:right w:val="none" w:sz="0" w:space="0" w:color="auto"/>
                  </w:divBdr>
                  <w:divsChild>
                    <w:div w:id="154690402">
                      <w:marLeft w:val="0"/>
                      <w:marRight w:val="0"/>
                      <w:marTop w:val="0"/>
                      <w:marBottom w:val="0"/>
                      <w:divBdr>
                        <w:top w:val="none" w:sz="0" w:space="0" w:color="auto"/>
                        <w:left w:val="none" w:sz="0" w:space="0" w:color="auto"/>
                        <w:bottom w:val="none" w:sz="0" w:space="0" w:color="auto"/>
                        <w:right w:val="none" w:sz="0" w:space="0" w:color="auto"/>
                      </w:divBdr>
                      <w:divsChild>
                        <w:div w:id="1492528722">
                          <w:marLeft w:val="0"/>
                          <w:marRight w:val="0"/>
                          <w:marTop w:val="0"/>
                          <w:marBottom w:val="0"/>
                          <w:divBdr>
                            <w:top w:val="none" w:sz="0" w:space="0" w:color="auto"/>
                            <w:left w:val="none" w:sz="0" w:space="0" w:color="auto"/>
                            <w:bottom w:val="none" w:sz="0" w:space="0" w:color="auto"/>
                            <w:right w:val="none" w:sz="0" w:space="0" w:color="auto"/>
                          </w:divBdr>
                          <w:divsChild>
                            <w:div w:id="756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4269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92">
          <w:marLeft w:val="734"/>
          <w:marRight w:val="0"/>
          <w:marTop w:val="0"/>
          <w:marBottom w:val="0"/>
          <w:divBdr>
            <w:top w:val="none" w:sz="0" w:space="0" w:color="auto"/>
            <w:left w:val="none" w:sz="0" w:space="0" w:color="auto"/>
            <w:bottom w:val="none" w:sz="0" w:space="0" w:color="auto"/>
            <w:right w:val="none" w:sz="0" w:space="0" w:color="auto"/>
          </w:divBdr>
        </w:div>
        <w:div w:id="457842828">
          <w:marLeft w:val="259"/>
          <w:marRight w:val="0"/>
          <w:marTop w:val="100"/>
          <w:marBottom w:val="0"/>
          <w:divBdr>
            <w:top w:val="none" w:sz="0" w:space="0" w:color="auto"/>
            <w:left w:val="none" w:sz="0" w:space="0" w:color="auto"/>
            <w:bottom w:val="none" w:sz="0" w:space="0" w:color="auto"/>
            <w:right w:val="none" w:sz="0" w:space="0" w:color="auto"/>
          </w:divBdr>
        </w:div>
        <w:div w:id="502664704">
          <w:marLeft w:val="734"/>
          <w:marRight w:val="0"/>
          <w:marTop w:val="0"/>
          <w:marBottom w:val="0"/>
          <w:divBdr>
            <w:top w:val="none" w:sz="0" w:space="0" w:color="auto"/>
            <w:left w:val="none" w:sz="0" w:space="0" w:color="auto"/>
            <w:bottom w:val="none" w:sz="0" w:space="0" w:color="auto"/>
            <w:right w:val="none" w:sz="0" w:space="0" w:color="auto"/>
          </w:divBdr>
        </w:div>
        <w:div w:id="682974662">
          <w:marLeft w:val="734"/>
          <w:marRight w:val="0"/>
          <w:marTop w:val="0"/>
          <w:marBottom w:val="0"/>
          <w:divBdr>
            <w:top w:val="none" w:sz="0" w:space="0" w:color="auto"/>
            <w:left w:val="none" w:sz="0" w:space="0" w:color="auto"/>
            <w:bottom w:val="none" w:sz="0" w:space="0" w:color="auto"/>
            <w:right w:val="none" w:sz="0" w:space="0" w:color="auto"/>
          </w:divBdr>
        </w:div>
        <w:div w:id="743768366">
          <w:marLeft w:val="734"/>
          <w:marRight w:val="0"/>
          <w:marTop w:val="0"/>
          <w:marBottom w:val="0"/>
          <w:divBdr>
            <w:top w:val="none" w:sz="0" w:space="0" w:color="auto"/>
            <w:left w:val="none" w:sz="0" w:space="0" w:color="auto"/>
            <w:bottom w:val="none" w:sz="0" w:space="0" w:color="auto"/>
            <w:right w:val="none" w:sz="0" w:space="0" w:color="auto"/>
          </w:divBdr>
        </w:div>
        <w:div w:id="943849781">
          <w:marLeft w:val="734"/>
          <w:marRight w:val="0"/>
          <w:marTop w:val="0"/>
          <w:marBottom w:val="0"/>
          <w:divBdr>
            <w:top w:val="none" w:sz="0" w:space="0" w:color="auto"/>
            <w:left w:val="none" w:sz="0" w:space="0" w:color="auto"/>
            <w:bottom w:val="none" w:sz="0" w:space="0" w:color="auto"/>
            <w:right w:val="none" w:sz="0" w:space="0" w:color="auto"/>
          </w:divBdr>
        </w:div>
        <w:div w:id="1670475542">
          <w:marLeft w:val="734"/>
          <w:marRight w:val="0"/>
          <w:marTop w:val="0"/>
          <w:marBottom w:val="0"/>
          <w:divBdr>
            <w:top w:val="none" w:sz="0" w:space="0" w:color="auto"/>
            <w:left w:val="none" w:sz="0" w:space="0" w:color="auto"/>
            <w:bottom w:val="none" w:sz="0" w:space="0" w:color="auto"/>
            <w:right w:val="none" w:sz="0" w:space="0" w:color="auto"/>
          </w:divBdr>
        </w:div>
        <w:div w:id="1749226811">
          <w:marLeft w:val="734"/>
          <w:marRight w:val="0"/>
          <w:marTop w:val="0"/>
          <w:marBottom w:val="0"/>
          <w:divBdr>
            <w:top w:val="none" w:sz="0" w:space="0" w:color="auto"/>
            <w:left w:val="none" w:sz="0" w:space="0" w:color="auto"/>
            <w:bottom w:val="none" w:sz="0" w:space="0" w:color="auto"/>
            <w:right w:val="none" w:sz="0" w:space="0" w:color="auto"/>
          </w:divBdr>
        </w:div>
        <w:div w:id="1848516854">
          <w:marLeft w:val="259"/>
          <w:marRight w:val="0"/>
          <w:marTop w:val="100"/>
          <w:marBottom w:val="0"/>
          <w:divBdr>
            <w:top w:val="none" w:sz="0" w:space="0" w:color="auto"/>
            <w:left w:val="none" w:sz="0" w:space="0" w:color="auto"/>
            <w:bottom w:val="none" w:sz="0" w:space="0" w:color="auto"/>
            <w:right w:val="none" w:sz="0" w:space="0" w:color="auto"/>
          </w:divBdr>
        </w:div>
        <w:div w:id="1929651671">
          <w:marLeft w:val="734"/>
          <w:marRight w:val="0"/>
          <w:marTop w:val="0"/>
          <w:marBottom w:val="0"/>
          <w:divBdr>
            <w:top w:val="none" w:sz="0" w:space="0" w:color="auto"/>
            <w:left w:val="none" w:sz="0" w:space="0" w:color="auto"/>
            <w:bottom w:val="none" w:sz="0" w:space="0" w:color="auto"/>
            <w:right w:val="none" w:sz="0" w:space="0" w:color="auto"/>
          </w:divBdr>
        </w:div>
        <w:div w:id="2139838965">
          <w:marLeft w:val="259"/>
          <w:marRight w:val="0"/>
          <w:marTop w:val="100"/>
          <w:marBottom w:val="0"/>
          <w:divBdr>
            <w:top w:val="none" w:sz="0" w:space="0" w:color="auto"/>
            <w:left w:val="none" w:sz="0" w:space="0" w:color="auto"/>
            <w:bottom w:val="none" w:sz="0" w:space="0" w:color="auto"/>
            <w:right w:val="none" w:sz="0" w:space="0" w:color="auto"/>
          </w:divBdr>
        </w:div>
      </w:divsChild>
    </w:div>
    <w:div w:id="1451627383">
      <w:bodyDiv w:val="1"/>
      <w:marLeft w:val="0"/>
      <w:marRight w:val="0"/>
      <w:marTop w:val="0"/>
      <w:marBottom w:val="0"/>
      <w:divBdr>
        <w:top w:val="none" w:sz="0" w:space="0" w:color="auto"/>
        <w:left w:val="none" w:sz="0" w:space="0" w:color="auto"/>
        <w:bottom w:val="none" w:sz="0" w:space="0" w:color="auto"/>
        <w:right w:val="none" w:sz="0" w:space="0" w:color="auto"/>
      </w:divBdr>
      <w:divsChild>
        <w:div w:id="1186022790">
          <w:marLeft w:val="274"/>
          <w:marRight w:val="0"/>
          <w:marTop w:val="100"/>
          <w:marBottom w:val="0"/>
          <w:divBdr>
            <w:top w:val="none" w:sz="0" w:space="0" w:color="auto"/>
            <w:left w:val="none" w:sz="0" w:space="0" w:color="auto"/>
            <w:bottom w:val="none" w:sz="0" w:space="0" w:color="auto"/>
            <w:right w:val="none" w:sz="0" w:space="0" w:color="auto"/>
          </w:divBdr>
        </w:div>
        <w:div w:id="834689304">
          <w:marLeft w:val="634"/>
          <w:marRight w:val="0"/>
          <w:marTop w:val="0"/>
          <w:marBottom w:val="0"/>
          <w:divBdr>
            <w:top w:val="none" w:sz="0" w:space="0" w:color="auto"/>
            <w:left w:val="none" w:sz="0" w:space="0" w:color="auto"/>
            <w:bottom w:val="none" w:sz="0" w:space="0" w:color="auto"/>
            <w:right w:val="none" w:sz="0" w:space="0" w:color="auto"/>
          </w:divBdr>
        </w:div>
        <w:div w:id="691340265">
          <w:marLeft w:val="274"/>
          <w:marRight w:val="0"/>
          <w:marTop w:val="100"/>
          <w:marBottom w:val="0"/>
          <w:divBdr>
            <w:top w:val="none" w:sz="0" w:space="0" w:color="auto"/>
            <w:left w:val="none" w:sz="0" w:space="0" w:color="auto"/>
            <w:bottom w:val="none" w:sz="0" w:space="0" w:color="auto"/>
            <w:right w:val="none" w:sz="0" w:space="0" w:color="auto"/>
          </w:divBdr>
        </w:div>
        <w:div w:id="342824095">
          <w:marLeft w:val="634"/>
          <w:marRight w:val="0"/>
          <w:marTop w:val="0"/>
          <w:marBottom w:val="0"/>
          <w:divBdr>
            <w:top w:val="none" w:sz="0" w:space="0" w:color="auto"/>
            <w:left w:val="none" w:sz="0" w:space="0" w:color="auto"/>
            <w:bottom w:val="none" w:sz="0" w:space="0" w:color="auto"/>
            <w:right w:val="none" w:sz="0" w:space="0" w:color="auto"/>
          </w:divBdr>
        </w:div>
        <w:div w:id="522784641">
          <w:marLeft w:val="274"/>
          <w:marRight w:val="0"/>
          <w:marTop w:val="100"/>
          <w:marBottom w:val="0"/>
          <w:divBdr>
            <w:top w:val="none" w:sz="0" w:space="0" w:color="auto"/>
            <w:left w:val="none" w:sz="0" w:space="0" w:color="auto"/>
            <w:bottom w:val="none" w:sz="0" w:space="0" w:color="auto"/>
            <w:right w:val="none" w:sz="0" w:space="0" w:color="auto"/>
          </w:divBdr>
        </w:div>
        <w:div w:id="740295607">
          <w:marLeft w:val="634"/>
          <w:marRight w:val="0"/>
          <w:marTop w:val="0"/>
          <w:marBottom w:val="0"/>
          <w:divBdr>
            <w:top w:val="none" w:sz="0" w:space="0" w:color="auto"/>
            <w:left w:val="none" w:sz="0" w:space="0" w:color="auto"/>
            <w:bottom w:val="none" w:sz="0" w:space="0" w:color="auto"/>
            <w:right w:val="none" w:sz="0" w:space="0" w:color="auto"/>
          </w:divBdr>
        </w:div>
        <w:div w:id="2075084930">
          <w:marLeft w:val="274"/>
          <w:marRight w:val="0"/>
          <w:marTop w:val="100"/>
          <w:marBottom w:val="0"/>
          <w:divBdr>
            <w:top w:val="none" w:sz="0" w:space="0" w:color="auto"/>
            <w:left w:val="none" w:sz="0" w:space="0" w:color="auto"/>
            <w:bottom w:val="none" w:sz="0" w:space="0" w:color="auto"/>
            <w:right w:val="none" w:sz="0" w:space="0" w:color="auto"/>
          </w:divBdr>
        </w:div>
        <w:div w:id="191653535">
          <w:marLeft w:val="734"/>
          <w:marRight w:val="0"/>
          <w:marTop w:val="0"/>
          <w:marBottom w:val="0"/>
          <w:divBdr>
            <w:top w:val="none" w:sz="0" w:space="0" w:color="auto"/>
            <w:left w:val="none" w:sz="0" w:space="0" w:color="auto"/>
            <w:bottom w:val="none" w:sz="0" w:space="0" w:color="auto"/>
            <w:right w:val="none" w:sz="0" w:space="0" w:color="auto"/>
          </w:divBdr>
        </w:div>
        <w:div w:id="386533000">
          <w:marLeft w:val="734"/>
          <w:marRight w:val="0"/>
          <w:marTop w:val="0"/>
          <w:marBottom w:val="0"/>
          <w:divBdr>
            <w:top w:val="none" w:sz="0" w:space="0" w:color="auto"/>
            <w:left w:val="none" w:sz="0" w:space="0" w:color="auto"/>
            <w:bottom w:val="none" w:sz="0" w:space="0" w:color="auto"/>
            <w:right w:val="none" w:sz="0" w:space="0" w:color="auto"/>
          </w:divBdr>
        </w:div>
        <w:div w:id="611518370">
          <w:marLeft w:val="274"/>
          <w:marRight w:val="0"/>
          <w:marTop w:val="100"/>
          <w:marBottom w:val="0"/>
          <w:divBdr>
            <w:top w:val="none" w:sz="0" w:space="0" w:color="auto"/>
            <w:left w:val="none" w:sz="0" w:space="0" w:color="auto"/>
            <w:bottom w:val="none" w:sz="0" w:space="0" w:color="auto"/>
            <w:right w:val="none" w:sz="0" w:space="0" w:color="auto"/>
          </w:divBdr>
        </w:div>
        <w:div w:id="1416508939">
          <w:marLeft w:val="634"/>
          <w:marRight w:val="0"/>
          <w:marTop w:val="0"/>
          <w:marBottom w:val="0"/>
          <w:divBdr>
            <w:top w:val="none" w:sz="0" w:space="0" w:color="auto"/>
            <w:left w:val="none" w:sz="0" w:space="0" w:color="auto"/>
            <w:bottom w:val="none" w:sz="0" w:space="0" w:color="auto"/>
            <w:right w:val="none" w:sz="0" w:space="0" w:color="auto"/>
          </w:divBdr>
        </w:div>
      </w:divsChild>
    </w:div>
    <w:div w:id="1459227887">
      <w:bodyDiv w:val="1"/>
      <w:marLeft w:val="0"/>
      <w:marRight w:val="0"/>
      <w:marTop w:val="0"/>
      <w:marBottom w:val="0"/>
      <w:divBdr>
        <w:top w:val="none" w:sz="0" w:space="0" w:color="auto"/>
        <w:left w:val="none" w:sz="0" w:space="0" w:color="auto"/>
        <w:bottom w:val="none" w:sz="0" w:space="0" w:color="auto"/>
        <w:right w:val="none" w:sz="0" w:space="0" w:color="auto"/>
      </w:divBdr>
      <w:divsChild>
        <w:div w:id="123625027">
          <w:marLeft w:val="274"/>
          <w:marRight w:val="0"/>
          <w:marTop w:val="0"/>
          <w:marBottom w:val="0"/>
          <w:divBdr>
            <w:top w:val="none" w:sz="0" w:space="0" w:color="auto"/>
            <w:left w:val="none" w:sz="0" w:space="0" w:color="auto"/>
            <w:bottom w:val="none" w:sz="0" w:space="0" w:color="auto"/>
            <w:right w:val="none" w:sz="0" w:space="0" w:color="auto"/>
          </w:divBdr>
        </w:div>
        <w:div w:id="301077981">
          <w:marLeft w:val="274"/>
          <w:marRight w:val="0"/>
          <w:marTop w:val="0"/>
          <w:marBottom w:val="0"/>
          <w:divBdr>
            <w:top w:val="none" w:sz="0" w:space="0" w:color="auto"/>
            <w:left w:val="none" w:sz="0" w:space="0" w:color="auto"/>
            <w:bottom w:val="none" w:sz="0" w:space="0" w:color="auto"/>
            <w:right w:val="none" w:sz="0" w:space="0" w:color="auto"/>
          </w:divBdr>
        </w:div>
      </w:divsChild>
    </w:div>
    <w:div w:id="1459295144">
      <w:bodyDiv w:val="1"/>
      <w:marLeft w:val="0"/>
      <w:marRight w:val="0"/>
      <w:marTop w:val="0"/>
      <w:marBottom w:val="0"/>
      <w:divBdr>
        <w:top w:val="none" w:sz="0" w:space="0" w:color="auto"/>
        <w:left w:val="none" w:sz="0" w:space="0" w:color="auto"/>
        <w:bottom w:val="none" w:sz="0" w:space="0" w:color="auto"/>
        <w:right w:val="none" w:sz="0" w:space="0" w:color="auto"/>
      </w:divBdr>
    </w:div>
    <w:div w:id="1462074927">
      <w:bodyDiv w:val="1"/>
      <w:marLeft w:val="0"/>
      <w:marRight w:val="0"/>
      <w:marTop w:val="0"/>
      <w:marBottom w:val="0"/>
      <w:divBdr>
        <w:top w:val="none" w:sz="0" w:space="0" w:color="auto"/>
        <w:left w:val="none" w:sz="0" w:space="0" w:color="auto"/>
        <w:bottom w:val="none" w:sz="0" w:space="0" w:color="auto"/>
        <w:right w:val="none" w:sz="0" w:space="0" w:color="auto"/>
      </w:divBdr>
    </w:div>
    <w:div w:id="1462309088">
      <w:bodyDiv w:val="1"/>
      <w:marLeft w:val="0"/>
      <w:marRight w:val="0"/>
      <w:marTop w:val="0"/>
      <w:marBottom w:val="0"/>
      <w:divBdr>
        <w:top w:val="none" w:sz="0" w:space="0" w:color="auto"/>
        <w:left w:val="none" w:sz="0" w:space="0" w:color="auto"/>
        <w:bottom w:val="none" w:sz="0" w:space="0" w:color="auto"/>
        <w:right w:val="none" w:sz="0" w:space="0" w:color="auto"/>
      </w:divBdr>
      <w:divsChild>
        <w:div w:id="1409769527">
          <w:marLeft w:val="274"/>
          <w:marRight w:val="0"/>
          <w:marTop w:val="0"/>
          <w:marBottom w:val="0"/>
          <w:divBdr>
            <w:top w:val="none" w:sz="0" w:space="0" w:color="auto"/>
            <w:left w:val="none" w:sz="0" w:space="0" w:color="auto"/>
            <w:bottom w:val="none" w:sz="0" w:space="0" w:color="auto"/>
            <w:right w:val="none" w:sz="0" w:space="0" w:color="auto"/>
          </w:divBdr>
        </w:div>
        <w:div w:id="1083645810">
          <w:marLeft w:val="274"/>
          <w:marRight w:val="0"/>
          <w:marTop w:val="0"/>
          <w:marBottom w:val="0"/>
          <w:divBdr>
            <w:top w:val="none" w:sz="0" w:space="0" w:color="auto"/>
            <w:left w:val="none" w:sz="0" w:space="0" w:color="auto"/>
            <w:bottom w:val="none" w:sz="0" w:space="0" w:color="auto"/>
            <w:right w:val="none" w:sz="0" w:space="0" w:color="auto"/>
          </w:divBdr>
        </w:div>
      </w:divsChild>
    </w:div>
    <w:div w:id="1469476523">
      <w:bodyDiv w:val="1"/>
      <w:marLeft w:val="0"/>
      <w:marRight w:val="0"/>
      <w:marTop w:val="0"/>
      <w:marBottom w:val="0"/>
      <w:divBdr>
        <w:top w:val="none" w:sz="0" w:space="0" w:color="auto"/>
        <w:left w:val="none" w:sz="0" w:space="0" w:color="auto"/>
        <w:bottom w:val="none" w:sz="0" w:space="0" w:color="auto"/>
        <w:right w:val="none" w:sz="0" w:space="0" w:color="auto"/>
      </w:divBdr>
    </w:div>
    <w:div w:id="1473013039">
      <w:bodyDiv w:val="1"/>
      <w:marLeft w:val="0"/>
      <w:marRight w:val="0"/>
      <w:marTop w:val="0"/>
      <w:marBottom w:val="0"/>
      <w:divBdr>
        <w:top w:val="none" w:sz="0" w:space="0" w:color="auto"/>
        <w:left w:val="none" w:sz="0" w:space="0" w:color="auto"/>
        <w:bottom w:val="none" w:sz="0" w:space="0" w:color="auto"/>
        <w:right w:val="none" w:sz="0" w:space="0" w:color="auto"/>
      </w:divBdr>
      <w:divsChild>
        <w:div w:id="37172693">
          <w:marLeft w:val="274"/>
          <w:marRight w:val="0"/>
          <w:marTop w:val="0"/>
          <w:marBottom w:val="0"/>
          <w:divBdr>
            <w:top w:val="none" w:sz="0" w:space="0" w:color="auto"/>
            <w:left w:val="none" w:sz="0" w:space="0" w:color="auto"/>
            <w:bottom w:val="none" w:sz="0" w:space="0" w:color="auto"/>
            <w:right w:val="none" w:sz="0" w:space="0" w:color="auto"/>
          </w:divBdr>
        </w:div>
        <w:div w:id="248775024">
          <w:marLeft w:val="274"/>
          <w:marRight w:val="0"/>
          <w:marTop w:val="0"/>
          <w:marBottom w:val="0"/>
          <w:divBdr>
            <w:top w:val="none" w:sz="0" w:space="0" w:color="auto"/>
            <w:left w:val="none" w:sz="0" w:space="0" w:color="auto"/>
            <w:bottom w:val="none" w:sz="0" w:space="0" w:color="auto"/>
            <w:right w:val="none" w:sz="0" w:space="0" w:color="auto"/>
          </w:divBdr>
        </w:div>
        <w:div w:id="663897144">
          <w:marLeft w:val="274"/>
          <w:marRight w:val="0"/>
          <w:marTop w:val="0"/>
          <w:marBottom w:val="0"/>
          <w:divBdr>
            <w:top w:val="none" w:sz="0" w:space="0" w:color="auto"/>
            <w:left w:val="none" w:sz="0" w:space="0" w:color="auto"/>
            <w:bottom w:val="none" w:sz="0" w:space="0" w:color="auto"/>
            <w:right w:val="none" w:sz="0" w:space="0" w:color="auto"/>
          </w:divBdr>
        </w:div>
        <w:div w:id="1253011459">
          <w:marLeft w:val="274"/>
          <w:marRight w:val="0"/>
          <w:marTop w:val="0"/>
          <w:marBottom w:val="0"/>
          <w:divBdr>
            <w:top w:val="none" w:sz="0" w:space="0" w:color="auto"/>
            <w:left w:val="none" w:sz="0" w:space="0" w:color="auto"/>
            <w:bottom w:val="none" w:sz="0" w:space="0" w:color="auto"/>
            <w:right w:val="none" w:sz="0" w:space="0" w:color="auto"/>
          </w:divBdr>
        </w:div>
      </w:divsChild>
    </w:div>
    <w:div w:id="1474761377">
      <w:bodyDiv w:val="1"/>
      <w:marLeft w:val="0"/>
      <w:marRight w:val="0"/>
      <w:marTop w:val="0"/>
      <w:marBottom w:val="0"/>
      <w:divBdr>
        <w:top w:val="none" w:sz="0" w:space="0" w:color="auto"/>
        <w:left w:val="none" w:sz="0" w:space="0" w:color="auto"/>
        <w:bottom w:val="none" w:sz="0" w:space="0" w:color="auto"/>
        <w:right w:val="none" w:sz="0" w:space="0" w:color="auto"/>
      </w:divBdr>
      <w:divsChild>
        <w:div w:id="19012124">
          <w:marLeft w:val="734"/>
          <w:marRight w:val="0"/>
          <w:marTop w:val="0"/>
          <w:marBottom w:val="0"/>
          <w:divBdr>
            <w:top w:val="none" w:sz="0" w:space="0" w:color="auto"/>
            <w:left w:val="none" w:sz="0" w:space="0" w:color="auto"/>
            <w:bottom w:val="none" w:sz="0" w:space="0" w:color="auto"/>
            <w:right w:val="none" w:sz="0" w:space="0" w:color="auto"/>
          </w:divBdr>
        </w:div>
        <w:div w:id="143786267">
          <w:marLeft w:val="259"/>
          <w:marRight w:val="0"/>
          <w:marTop w:val="100"/>
          <w:marBottom w:val="0"/>
          <w:divBdr>
            <w:top w:val="none" w:sz="0" w:space="0" w:color="auto"/>
            <w:left w:val="none" w:sz="0" w:space="0" w:color="auto"/>
            <w:bottom w:val="none" w:sz="0" w:space="0" w:color="auto"/>
            <w:right w:val="none" w:sz="0" w:space="0" w:color="auto"/>
          </w:divBdr>
        </w:div>
        <w:div w:id="336619343">
          <w:marLeft w:val="734"/>
          <w:marRight w:val="0"/>
          <w:marTop w:val="0"/>
          <w:marBottom w:val="0"/>
          <w:divBdr>
            <w:top w:val="none" w:sz="0" w:space="0" w:color="auto"/>
            <w:left w:val="none" w:sz="0" w:space="0" w:color="auto"/>
            <w:bottom w:val="none" w:sz="0" w:space="0" w:color="auto"/>
            <w:right w:val="none" w:sz="0" w:space="0" w:color="auto"/>
          </w:divBdr>
        </w:div>
        <w:div w:id="341736593">
          <w:marLeft w:val="734"/>
          <w:marRight w:val="0"/>
          <w:marTop w:val="0"/>
          <w:marBottom w:val="0"/>
          <w:divBdr>
            <w:top w:val="none" w:sz="0" w:space="0" w:color="auto"/>
            <w:left w:val="none" w:sz="0" w:space="0" w:color="auto"/>
            <w:bottom w:val="none" w:sz="0" w:space="0" w:color="auto"/>
            <w:right w:val="none" w:sz="0" w:space="0" w:color="auto"/>
          </w:divBdr>
        </w:div>
        <w:div w:id="520970289">
          <w:marLeft w:val="734"/>
          <w:marRight w:val="0"/>
          <w:marTop w:val="0"/>
          <w:marBottom w:val="0"/>
          <w:divBdr>
            <w:top w:val="none" w:sz="0" w:space="0" w:color="auto"/>
            <w:left w:val="none" w:sz="0" w:space="0" w:color="auto"/>
            <w:bottom w:val="none" w:sz="0" w:space="0" w:color="auto"/>
            <w:right w:val="none" w:sz="0" w:space="0" w:color="auto"/>
          </w:divBdr>
        </w:div>
        <w:div w:id="789397298">
          <w:marLeft w:val="734"/>
          <w:marRight w:val="0"/>
          <w:marTop w:val="0"/>
          <w:marBottom w:val="0"/>
          <w:divBdr>
            <w:top w:val="none" w:sz="0" w:space="0" w:color="auto"/>
            <w:left w:val="none" w:sz="0" w:space="0" w:color="auto"/>
            <w:bottom w:val="none" w:sz="0" w:space="0" w:color="auto"/>
            <w:right w:val="none" w:sz="0" w:space="0" w:color="auto"/>
          </w:divBdr>
        </w:div>
        <w:div w:id="900943096">
          <w:marLeft w:val="734"/>
          <w:marRight w:val="0"/>
          <w:marTop w:val="0"/>
          <w:marBottom w:val="0"/>
          <w:divBdr>
            <w:top w:val="none" w:sz="0" w:space="0" w:color="auto"/>
            <w:left w:val="none" w:sz="0" w:space="0" w:color="auto"/>
            <w:bottom w:val="none" w:sz="0" w:space="0" w:color="auto"/>
            <w:right w:val="none" w:sz="0" w:space="0" w:color="auto"/>
          </w:divBdr>
        </w:div>
        <w:div w:id="1026171922">
          <w:marLeft w:val="734"/>
          <w:marRight w:val="0"/>
          <w:marTop w:val="0"/>
          <w:marBottom w:val="0"/>
          <w:divBdr>
            <w:top w:val="none" w:sz="0" w:space="0" w:color="auto"/>
            <w:left w:val="none" w:sz="0" w:space="0" w:color="auto"/>
            <w:bottom w:val="none" w:sz="0" w:space="0" w:color="auto"/>
            <w:right w:val="none" w:sz="0" w:space="0" w:color="auto"/>
          </w:divBdr>
        </w:div>
        <w:div w:id="1212765726">
          <w:marLeft w:val="734"/>
          <w:marRight w:val="0"/>
          <w:marTop w:val="0"/>
          <w:marBottom w:val="0"/>
          <w:divBdr>
            <w:top w:val="none" w:sz="0" w:space="0" w:color="auto"/>
            <w:left w:val="none" w:sz="0" w:space="0" w:color="auto"/>
            <w:bottom w:val="none" w:sz="0" w:space="0" w:color="auto"/>
            <w:right w:val="none" w:sz="0" w:space="0" w:color="auto"/>
          </w:divBdr>
        </w:div>
        <w:div w:id="1290162896">
          <w:marLeft w:val="259"/>
          <w:marRight w:val="0"/>
          <w:marTop w:val="100"/>
          <w:marBottom w:val="0"/>
          <w:divBdr>
            <w:top w:val="none" w:sz="0" w:space="0" w:color="auto"/>
            <w:left w:val="none" w:sz="0" w:space="0" w:color="auto"/>
            <w:bottom w:val="none" w:sz="0" w:space="0" w:color="auto"/>
            <w:right w:val="none" w:sz="0" w:space="0" w:color="auto"/>
          </w:divBdr>
        </w:div>
        <w:div w:id="2096972505">
          <w:marLeft w:val="259"/>
          <w:marRight w:val="0"/>
          <w:marTop w:val="100"/>
          <w:marBottom w:val="0"/>
          <w:divBdr>
            <w:top w:val="none" w:sz="0" w:space="0" w:color="auto"/>
            <w:left w:val="none" w:sz="0" w:space="0" w:color="auto"/>
            <w:bottom w:val="none" w:sz="0" w:space="0" w:color="auto"/>
            <w:right w:val="none" w:sz="0" w:space="0" w:color="auto"/>
          </w:divBdr>
        </w:div>
      </w:divsChild>
    </w:div>
    <w:div w:id="1489327001">
      <w:bodyDiv w:val="1"/>
      <w:marLeft w:val="0"/>
      <w:marRight w:val="0"/>
      <w:marTop w:val="0"/>
      <w:marBottom w:val="0"/>
      <w:divBdr>
        <w:top w:val="none" w:sz="0" w:space="0" w:color="auto"/>
        <w:left w:val="none" w:sz="0" w:space="0" w:color="auto"/>
        <w:bottom w:val="none" w:sz="0" w:space="0" w:color="auto"/>
        <w:right w:val="none" w:sz="0" w:space="0" w:color="auto"/>
      </w:divBdr>
    </w:div>
    <w:div w:id="1493906710">
      <w:bodyDiv w:val="1"/>
      <w:marLeft w:val="0"/>
      <w:marRight w:val="0"/>
      <w:marTop w:val="0"/>
      <w:marBottom w:val="0"/>
      <w:divBdr>
        <w:top w:val="none" w:sz="0" w:space="0" w:color="auto"/>
        <w:left w:val="none" w:sz="0" w:space="0" w:color="auto"/>
        <w:bottom w:val="none" w:sz="0" w:space="0" w:color="auto"/>
        <w:right w:val="none" w:sz="0" w:space="0" w:color="auto"/>
      </w:divBdr>
      <w:divsChild>
        <w:div w:id="271057669">
          <w:marLeft w:val="446"/>
          <w:marRight w:val="0"/>
          <w:marTop w:val="0"/>
          <w:marBottom w:val="0"/>
          <w:divBdr>
            <w:top w:val="none" w:sz="0" w:space="0" w:color="auto"/>
            <w:left w:val="none" w:sz="0" w:space="0" w:color="auto"/>
            <w:bottom w:val="none" w:sz="0" w:space="0" w:color="auto"/>
            <w:right w:val="none" w:sz="0" w:space="0" w:color="auto"/>
          </w:divBdr>
        </w:div>
        <w:div w:id="384913333">
          <w:marLeft w:val="446"/>
          <w:marRight w:val="0"/>
          <w:marTop w:val="0"/>
          <w:marBottom w:val="0"/>
          <w:divBdr>
            <w:top w:val="none" w:sz="0" w:space="0" w:color="auto"/>
            <w:left w:val="none" w:sz="0" w:space="0" w:color="auto"/>
            <w:bottom w:val="none" w:sz="0" w:space="0" w:color="auto"/>
            <w:right w:val="none" w:sz="0" w:space="0" w:color="auto"/>
          </w:divBdr>
        </w:div>
        <w:div w:id="557327647">
          <w:marLeft w:val="446"/>
          <w:marRight w:val="0"/>
          <w:marTop w:val="0"/>
          <w:marBottom w:val="0"/>
          <w:divBdr>
            <w:top w:val="none" w:sz="0" w:space="0" w:color="auto"/>
            <w:left w:val="none" w:sz="0" w:space="0" w:color="auto"/>
            <w:bottom w:val="none" w:sz="0" w:space="0" w:color="auto"/>
            <w:right w:val="none" w:sz="0" w:space="0" w:color="auto"/>
          </w:divBdr>
        </w:div>
        <w:div w:id="1159930181">
          <w:marLeft w:val="446"/>
          <w:marRight w:val="0"/>
          <w:marTop w:val="0"/>
          <w:marBottom w:val="0"/>
          <w:divBdr>
            <w:top w:val="none" w:sz="0" w:space="0" w:color="auto"/>
            <w:left w:val="none" w:sz="0" w:space="0" w:color="auto"/>
            <w:bottom w:val="none" w:sz="0" w:space="0" w:color="auto"/>
            <w:right w:val="none" w:sz="0" w:space="0" w:color="auto"/>
          </w:divBdr>
        </w:div>
        <w:div w:id="1317033180">
          <w:marLeft w:val="446"/>
          <w:marRight w:val="0"/>
          <w:marTop w:val="0"/>
          <w:marBottom w:val="0"/>
          <w:divBdr>
            <w:top w:val="none" w:sz="0" w:space="0" w:color="auto"/>
            <w:left w:val="none" w:sz="0" w:space="0" w:color="auto"/>
            <w:bottom w:val="none" w:sz="0" w:space="0" w:color="auto"/>
            <w:right w:val="none" w:sz="0" w:space="0" w:color="auto"/>
          </w:divBdr>
        </w:div>
        <w:div w:id="1327826756">
          <w:marLeft w:val="446"/>
          <w:marRight w:val="0"/>
          <w:marTop w:val="0"/>
          <w:marBottom w:val="0"/>
          <w:divBdr>
            <w:top w:val="none" w:sz="0" w:space="0" w:color="auto"/>
            <w:left w:val="none" w:sz="0" w:space="0" w:color="auto"/>
            <w:bottom w:val="none" w:sz="0" w:space="0" w:color="auto"/>
            <w:right w:val="none" w:sz="0" w:space="0" w:color="auto"/>
          </w:divBdr>
        </w:div>
        <w:div w:id="1499492317">
          <w:marLeft w:val="446"/>
          <w:marRight w:val="0"/>
          <w:marTop w:val="0"/>
          <w:marBottom w:val="0"/>
          <w:divBdr>
            <w:top w:val="none" w:sz="0" w:space="0" w:color="auto"/>
            <w:left w:val="none" w:sz="0" w:space="0" w:color="auto"/>
            <w:bottom w:val="none" w:sz="0" w:space="0" w:color="auto"/>
            <w:right w:val="none" w:sz="0" w:space="0" w:color="auto"/>
          </w:divBdr>
        </w:div>
        <w:div w:id="1543395649">
          <w:marLeft w:val="446"/>
          <w:marRight w:val="0"/>
          <w:marTop w:val="0"/>
          <w:marBottom w:val="0"/>
          <w:divBdr>
            <w:top w:val="none" w:sz="0" w:space="0" w:color="auto"/>
            <w:left w:val="none" w:sz="0" w:space="0" w:color="auto"/>
            <w:bottom w:val="none" w:sz="0" w:space="0" w:color="auto"/>
            <w:right w:val="none" w:sz="0" w:space="0" w:color="auto"/>
          </w:divBdr>
        </w:div>
        <w:div w:id="1724676329">
          <w:marLeft w:val="446"/>
          <w:marRight w:val="0"/>
          <w:marTop w:val="0"/>
          <w:marBottom w:val="0"/>
          <w:divBdr>
            <w:top w:val="none" w:sz="0" w:space="0" w:color="auto"/>
            <w:left w:val="none" w:sz="0" w:space="0" w:color="auto"/>
            <w:bottom w:val="none" w:sz="0" w:space="0" w:color="auto"/>
            <w:right w:val="none" w:sz="0" w:space="0" w:color="auto"/>
          </w:divBdr>
        </w:div>
        <w:div w:id="2014993261">
          <w:marLeft w:val="446"/>
          <w:marRight w:val="0"/>
          <w:marTop w:val="0"/>
          <w:marBottom w:val="0"/>
          <w:divBdr>
            <w:top w:val="none" w:sz="0" w:space="0" w:color="auto"/>
            <w:left w:val="none" w:sz="0" w:space="0" w:color="auto"/>
            <w:bottom w:val="none" w:sz="0" w:space="0" w:color="auto"/>
            <w:right w:val="none" w:sz="0" w:space="0" w:color="auto"/>
          </w:divBdr>
        </w:div>
      </w:divsChild>
    </w:div>
    <w:div w:id="1494251467">
      <w:bodyDiv w:val="1"/>
      <w:marLeft w:val="0"/>
      <w:marRight w:val="0"/>
      <w:marTop w:val="0"/>
      <w:marBottom w:val="0"/>
      <w:divBdr>
        <w:top w:val="none" w:sz="0" w:space="0" w:color="auto"/>
        <w:left w:val="none" w:sz="0" w:space="0" w:color="auto"/>
        <w:bottom w:val="none" w:sz="0" w:space="0" w:color="auto"/>
        <w:right w:val="none" w:sz="0" w:space="0" w:color="auto"/>
      </w:divBdr>
    </w:div>
    <w:div w:id="1515340485">
      <w:bodyDiv w:val="1"/>
      <w:marLeft w:val="0"/>
      <w:marRight w:val="0"/>
      <w:marTop w:val="0"/>
      <w:marBottom w:val="0"/>
      <w:divBdr>
        <w:top w:val="none" w:sz="0" w:space="0" w:color="auto"/>
        <w:left w:val="none" w:sz="0" w:space="0" w:color="auto"/>
        <w:bottom w:val="none" w:sz="0" w:space="0" w:color="auto"/>
        <w:right w:val="none" w:sz="0" w:space="0" w:color="auto"/>
      </w:divBdr>
    </w:div>
    <w:div w:id="1525631236">
      <w:bodyDiv w:val="1"/>
      <w:marLeft w:val="0"/>
      <w:marRight w:val="0"/>
      <w:marTop w:val="0"/>
      <w:marBottom w:val="0"/>
      <w:divBdr>
        <w:top w:val="none" w:sz="0" w:space="0" w:color="auto"/>
        <w:left w:val="none" w:sz="0" w:space="0" w:color="auto"/>
        <w:bottom w:val="none" w:sz="0" w:space="0" w:color="auto"/>
        <w:right w:val="none" w:sz="0" w:space="0" w:color="auto"/>
      </w:divBdr>
    </w:div>
    <w:div w:id="1526406769">
      <w:bodyDiv w:val="1"/>
      <w:marLeft w:val="0"/>
      <w:marRight w:val="0"/>
      <w:marTop w:val="0"/>
      <w:marBottom w:val="0"/>
      <w:divBdr>
        <w:top w:val="none" w:sz="0" w:space="0" w:color="auto"/>
        <w:left w:val="none" w:sz="0" w:space="0" w:color="auto"/>
        <w:bottom w:val="none" w:sz="0" w:space="0" w:color="auto"/>
        <w:right w:val="none" w:sz="0" w:space="0" w:color="auto"/>
      </w:divBdr>
    </w:div>
    <w:div w:id="1535776469">
      <w:bodyDiv w:val="1"/>
      <w:marLeft w:val="0"/>
      <w:marRight w:val="0"/>
      <w:marTop w:val="0"/>
      <w:marBottom w:val="0"/>
      <w:divBdr>
        <w:top w:val="none" w:sz="0" w:space="0" w:color="auto"/>
        <w:left w:val="none" w:sz="0" w:space="0" w:color="auto"/>
        <w:bottom w:val="none" w:sz="0" w:space="0" w:color="auto"/>
        <w:right w:val="none" w:sz="0" w:space="0" w:color="auto"/>
      </w:divBdr>
      <w:divsChild>
        <w:div w:id="693503462">
          <w:marLeft w:val="547"/>
          <w:marRight w:val="0"/>
          <w:marTop w:val="0"/>
          <w:marBottom w:val="0"/>
          <w:divBdr>
            <w:top w:val="none" w:sz="0" w:space="0" w:color="auto"/>
            <w:left w:val="none" w:sz="0" w:space="0" w:color="auto"/>
            <w:bottom w:val="none" w:sz="0" w:space="0" w:color="auto"/>
            <w:right w:val="none" w:sz="0" w:space="0" w:color="auto"/>
          </w:divBdr>
        </w:div>
      </w:divsChild>
    </w:div>
    <w:div w:id="1536843427">
      <w:bodyDiv w:val="1"/>
      <w:marLeft w:val="0"/>
      <w:marRight w:val="0"/>
      <w:marTop w:val="0"/>
      <w:marBottom w:val="0"/>
      <w:divBdr>
        <w:top w:val="none" w:sz="0" w:space="0" w:color="auto"/>
        <w:left w:val="none" w:sz="0" w:space="0" w:color="auto"/>
        <w:bottom w:val="none" w:sz="0" w:space="0" w:color="auto"/>
        <w:right w:val="none" w:sz="0" w:space="0" w:color="auto"/>
      </w:divBdr>
      <w:divsChild>
        <w:div w:id="983697806">
          <w:marLeft w:val="274"/>
          <w:marRight w:val="0"/>
          <w:marTop w:val="0"/>
          <w:marBottom w:val="0"/>
          <w:divBdr>
            <w:top w:val="none" w:sz="0" w:space="0" w:color="auto"/>
            <w:left w:val="none" w:sz="0" w:space="0" w:color="auto"/>
            <w:bottom w:val="none" w:sz="0" w:space="0" w:color="auto"/>
            <w:right w:val="none" w:sz="0" w:space="0" w:color="auto"/>
          </w:divBdr>
        </w:div>
        <w:div w:id="1146583986">
          <w:marLeft w:val="274"/>
          <w:marRight w:val="0"/>
          <w:marTop w:val="0"/>
          <w:marBottom w:val="0"/>
          <w:divBdr>
            <w:top w:val="none" w:sz="0" w:space="0" w:color="auto"/>
            <w:left w:val="none" w:sz="0" w:space="0" w:color="auto"/>
            <w:bottom w:val="none" w:sz="0" w:space="0" w:color="auto"/>
            <w:right w:val="none" w:sz="0" w:space="0" w:color="auto"/>
          </w:divBdr>
        </w:div>
        <w:div w:id="1472089958">
          <w:marLeft w:val="274"/>
          <w:marRight w:val="0"/>
          <w:marTop w:val="0"/>
          <w:marBottom w:val="0"/>
          <w:divBdr>
            <w:top w:val="none" w:sz="0" w:space="0" w:color="auto"/>
            <w:left w:val="none" w:sz="0" w:space="0" w:color="auto"/>
            <w:bottom w:val="none" w:sz="0" w:space="0" w:color="auto"/>
            <w:right w:val="none" w:sz="0" w:space="0" w:color="auto"/>
          </w:divBdr>
        </w:div>
        <w:div w:id="1542550057">
          <w:marLeft w:val="274"/>
          <w:marRight w:val="0"/>
          <w:marTop w:val="0"/>
          <w:marBottom w:val="0"/>
          <w:divBdr>
            <w:top w:val="none" w:sz="0" w:space="0" w:color="auto"/>
            <w:left w:val="none" w:sz="0" w:space="0" w:color="auto"/>
            <w:bottom w:val="none" w:sz="0" w:space="0" w:color="auto"/>
            <w:right w:val="none" w:sz="0" w:space="0" w:color="auto"/>
          </w:divBdr>
        </w:div>
      </w:divsChild>
    </w:div>
    <w:div w:id="1545286044">
      <w:bodyDiv w:val="1"/>
      <w:marLeft w:val="0"/>
      <w:marRight w:val="0"/>
      <w:marTop w:val="0"/>
      <w:marBottom w:val="0"/>
      <w:divBdr>
        <w:top w:val="none" w:sz="0" w:space="0" w:color="auto"/>
        <w:left w:val="none" w:sz="0" w:space="0" w:color="auto"/>
        <w:bottom w:val="none" w:sz="0" w:space="0" w:color="auto"/>
        <w:right w:val="none" w:sz="0" w:space="0" w:color="auto"/>
      </w:divBdr>
      <w:divsChild>
        <w:div w:id="160631386">
          <w:marLeft w:val="446"/>
          <w:marRight w:val="0"/>
          <w:marTop w:val="0"/>
          <w:marBottom w:val="0"/>
          <w:divBdr>
            <w:top w:val="none" w:sz="0" w:space="0" w:color="auto"/>
            <w:left w:val="none" w:sz="0" w:space="0" w:color="auto"/>
            <w:bottom w:val="none" w:sz="0" w:space="0" w:color="auto"/>
            <w:right w:val="none" w:sz="0" w:space="0" w:color="auto"/>
          </w:divBdr>
        </w:div>
        <w:div w:id="200170189">
          <w:marLeft w:val="446"/>
          <w:marRight w:val="0"/>
          <w:marTop w:val="0"/>
          <w:marBottom w:val="0"/>
          <w:divBdr>
            <w:top w:val="none" w:sz="0" w:space="0" w:color="auto"/>
            <w:left w:val="none" w:sz="0" w:space="0" w:color="auto"/>
            <w:bottom w:val="none" w:sz="0" w:space="0" w:color="auto"/>
            <w:right w:val="none" w:sz="0" w:space="0" w:color="auto"/>
          </w:divBdr>
        </w:div>
        <w:div w:id="284846811">
          <w:marLeft w:val="446"/>
          <w:marRight w:val="0"/>
          <w:marTop w:val="0"/>
          <w:marBottom w:val="0"/>
          <w:divBdr>
            <w:top w:val="none" w:sz="0" w:space="0" w:color="auto"/>
            <w:left w:val="none" w:sz="0" w:space="0" w:color="auto"/>
            <w:bottom w:val="none" w:sz="0" w:space="0" w:color="auto"/>
            <w:right w:val="none" w:sz="0" w:space="0" w:color="auto"/>
          </w:divBdr>
        </w:div>
        <w:div w:id="382871817">
          <w:marLeft w:val="446"/>
          <w:marRight w:val="0"/>
          <w:marTop w:val="0"/>
          <w:marBottom w:val="0"/>
          <w:divBdr>
            <w:top w:val="none" w:sz="0" w:space="0" w:color="auto"/>
            <w:left w:val="none" w:sz="0" w:space="0" w:color="auto"/>
            <w:bottom w:val="none" w:sz="0" w:space="0" w:color="auto"/>
            <w:right w:val="none" w:sz="0" w:space="0" w:color="auto"/>
          </w:divBdr>
        </w:div>
        <w:div w:id="387383970">
          <w:marLeft w:val="446"/>
          <w:marRight w:val="0"/>
          <w:marTop w:val="0"/>
          <w:marBottom w:val="0"/>
          <w:divBdr>
            <w:top w:val="none" w:sz="0" w:space="0" w:color="auto"/>
            <w:left w:val="none" w:sz="0" w:space="0" w:color="auto"/>
            <w:bottom w:val="none" w:sz="0" w:space="0" w:color="auto"/>
            <w:right w:val="none" w:sz="0" w:space="0" w:color="auto"/>
          </w:divBdr>
        </w:div>
        <w:div w:id="564072122">
          <w:marLeft w:val="446"/>
          <w:marRight w:val="0"/>
          <w:marTop w:val="0"/>
          <w:marBottom w:val="0"/>
          <w:divBdr>
            <w:top w:val="none" w:sz="0" w:space="0" w:color="auto"/>
            <w:left w:val="none" w:sz="0" w:space="0" w:color="auto"/>
            <w:bottom w:val="none" w:sz="0" w:space="0" w:color="auto"/>
            <w:right w:val="none" w:sz="0" w:space="0" w:color="auto"/>
          </w:divBdr>
        </w:div>
        <w:div w:id="935284288">
          <w:marLeft w:val="446"/>
          <w:marRight w:val="0"/>
          <w:marTop w:val="0"/>
          <w:marBottom w:val="0"/>
          <w:divBdr>
            <w:top w:val="none" w:sz="0" w:space="0" w:color="auto"/>
            <w:left w:val="none" w:sz="0" w:space="0" w:color="auto"/>
            <w:bottom w:val="none" w:sz="0" w:space="0" w:color="auto"/>
            <w:right w:val="none" w:sz="0" w:space="0" w:color="auto"/>
          </w:divBdr>
        </w:div>
        <w:div w:id="1462070629">
          <w:marLeft w:val="446"/>
          <w:marRight w:val="0"/>
          <w:marTop w:val="0"/>
          <w:marBottom w:val="0"/>
          <w:divBdr>
            <w:top w:val="none" w:sz="0" w:space="0" w:color="auto"/>
            <w:left w:val="none" w:sz="0" w:space="0" w:color="auto"/>
            <w:bottom w:val="none" w:sz="0" w:space="0" w:color="auto"/>
            <w:right w:val="none" w:sz="0" w:space="0" w:color="auto"/>
          </w:divBdr>
        </w:div>
        <w:div w:id="1726029970">
          <w:marLeft w:val="446"/>
          <w:marRight w:val="0"/>
          <w:marTop w:val="0"/>
          <w:marBottom w:val="0"/>
          <w:divBdr>
            <w:top w:val="none" w:sz="0" w:space="0" w:color="auto"/>
            <w:left w:val="none" w:sz="0" w:space="0" w:color="auto"/>
            <w:bottom w:val="none" w:sz="0" w:space="0" w:color="auto"/>
            <w:right w:val="none" w:sz="0" w:space="0" w:color="auto"/>
          </w:divBdr>
        </w:div>
        <w:div w:id="1838156272">
          <w:marLeft w:val="446"/>
          <w:marRight w:val="0"/>
          <w:marTop w:val="0"/>
          <w:marBottom w:val="0"/>
          <w:divBdr>
            <w:top w:val="none" w:sz="0" w:space="0" w:color="auto"/>
            <w:left w:val="none" w:sz="0" w:space="0" w:color="auto"/>
            <w:bottom w:val="none" w:sz="0" w:space="0" w:color="auto"/>
            <w:right w:val="none" w:sz="0" w:space="0" w:color="auto"/>
          </w:divBdr>
        </w:div>
      </w:divsChild>
    </w:div>
    <w:div w:id="1562061061">
      <w:bodyDiv w:val="1"/>
      <w:marLeft w:val="0"/>
      <w:marRight w:val="0"/>
      <w:marTop w:val="0"/>
      <w:marBottom w:val="0"/>
      <w:divBdr>
        <w:top w:val="none" w:sz="0" w:space="0" w:color="auto"/>
        <w:left w:val="none" w:sz="0" w:space="0" w:color="auto"/>
        <w:bottom w:val="none" w:sz="0" w:space="0" w:color="auto"/>
        <w:right w:val="none" w:sz="0" w:space="0" w:color="auto"/>
      </w:divBdr>
      <w:divsChild>
        <w:div w:id="709766229">
          <w:marLeft w:val="547"/>
          <w:marRight w:val="0"/>
          <w:marTop w:val="0"/>
          <w:marBottom w:val="0"/>
          <w:divBdr>
            <w:top w:val="none" w:sz="0" w:space="0" w:color="auto"/>
            <w:left w:val="none" w:sz="0" w:space="0" w:color="auto"/>
            <w:bottom w:val="none" w:sz="0" w:space="0" w:color="auto"/>
            <w:right w:val="none" w:sz="0" w:space="0" w:color="auto"/>
          </w:divBdr>
        </w:div>
      </w:divsChild>
    </w:div>
    <w:div w:id="1564949034">
      <w:bodyDiv w:val="1"/>
      <w:marLeft w:val="0"/>
      <w:marRight w:val="0"/>
      <w:marTop w:val="0"/>
      <w:marBottom w:val="0"/>
      <w:divBdr>
        <w:top w:val="none" w:sz="0" w:space="0" w:color="auto"/>
        <w:left w:val="none" w:sz="0" w:space="0" w:color="auto"/>
        <w:bottom w:val="none" w:sz="0" w:space="0" w:color="auto"/>
        <w:right w:val="none" w:sz="0" w:space="0" w:color="auto"/>
      </w:divBdr>
    </w:div>
    <w:div w:id="1568881314">
      <w:bodyDiv w:val="1"/>
      <w:marLeft w:val="0"/>
      <w:marRight w:val="0"/>
      <w:marTop w:val="0"/>
      <w:marBottom w:val="0"/>
      <w:divBdr>
        <w:top w:val="none" w:sz="0" w:space="0" w:color="auto"/>
        <w:left w:val="none" w:sz="0" w:space="0" w:color="auto"/>
        <w:bottom w:val="none" w:sz="0" w:space="0" w:color="auto"/>
        <w:right w:val="none" w:sz="0" w:space="0" w:color="auto"/>
      </w:divBdr>
    </w:div>
    <w:div w:id="1586304397">
      <w:bodyDiv w:val="1"/>
      <w:marLeft w:val="0"/>
      <w:marRight w:val="0"/>
      <w:marTop w:val="0"/>
      <w:marBottom w:val="0"/>
      <w:divBdr>
        <w:top w:val="none" w:sz="0" w:space="0" w:color="auto"/>
        <w:left w:val="none" w:sz="0" w:space="0" w:color="auto"/>
        <w:bottom w:val="none" w:sz="0" w:space="0" w:color="auto"/>
        <w:right w:val="none" w:sz="0" w:space="0" w:color="auto"/>
      </w:divBdr>
    </w:div>
    <w:div w:id="1591038432">
      <w:bodyDiv w:val="1"/>
      <w:marLeft w:val="0"/>
      <w:marRight w:val="0"/>
      <w:marTop w:val="0"/>
      <w:marBottom w:val="0"/>
      <w:divBdr>
        <w:top w:val="none" w:sz="0" w:space="0" w:color="auto"/>
        <w:left w:val="none" w:sz="0" w:space="0" w:color="auto"/>
        <w:bottom w:val="none" w:sz="0" w:space="0" w:color="auto"/>
        <w:right w:val="none" w:sz="0" w:space="0" w:color="auto"/>
      </w:divBdr>
    </w:div>
    <w:div w:id="1593470558">
      <w:bodyDiv w:val="1"/>
      <w:marLeft w:val="0"/>
      <w:marRight w:val="0"/>
      <w:marTop w:val="0"/>
      <w:marBottom w:val="0"/>
      <w:divBdr>
        <w:top w:val="none" w:sz="0" w:space="0" w:color="auto"/>
        <w:left w:val="none" w:sz="0" w:space="0" w:color="auto"/>
        <w:bottom w:val="none" w:sz="0" w:space="0" w:color="auto"/>
        <w:right w:val="none" w:sz="0" w:space="0" w:color="auto"/>
      </w:divBdr>
    </w:div>
    <w:div w:id="1598362243">
      <w:bodyDiv w:val="1"/>
      <w:marLeft w:val="0"/>
      <w:marRight w:val="0"/>
      <w:marTop w:val="0"/>
      <w:marBottom w:val="0"/>
      <w:divBdr>
        <w:top w:val="none" w:sz="0" w:space="0" w:color="auto"/>
        <w:left w:val="none" w:sz="0" w:space="0" w:color="auto"/>
        <w:bottom w:val="none" w:sz="0" w:space="0" w:color="auto"/>
        <w:right w:val="none" w:sz="0" w:space="0" w:color="auto"/>
      </w:divBdr>
    </w:div>
    <w:div w:id="1600871906">
      <w:bodyDiv w:val="1"/>
      <w:marLeft w:val="0"/>
      <w:marRight w:val="0"/>
      <w:marTop w:val="0"/>
      <w:marBottom w:val="0"/>
      <w:divBdr>
        <w:top w:val="none" w:sz="0" w:space="0" w:color="auto"/>
        <w:left w:val="none" w:sz="0" w:space="0" w:color="auto"/>
        <w:bottom w:val="none" w:sz="0" w:space="0" w:color="auto"/>
        <w:right w:val="none" w:sz="0" w:space="0" w:color="auto"/>
      </w:divBdr>
      <w:divsChild>
        <w:div w:id="56630588">
          <w:marLeft w:val="274"/>
          <w:marRight w:val="0"/>
          <w:marTop w:val="0"/>
          <w:marBottom w:val="0"/>
          <w:divBdr>
            <w:top w:val="none" w:sz="0" w:space="0" w:color="auto"/>
            <w:left w:val="none" w:sz="0" w:space="0" w:color="auto"/>
            <w:bottom w:val="none" w:sz="0" w:space="0" w:color="auto"/>
            <w:right w:val="none" w:sz="0" w:space="0" w:color="auto"/>
          </w:divBdr>
        </w:div>
        <w:div w:id="100883230">
          <w:marLeft w:val="274"/>
          <w:marRight w:val="0"/>
          <w:marTop w:val="0"/>
          <w:marBottom w:val="0"/>
          <w:divBdr>
            <w:top w:val="none" w:sz="0" w:space="0" w:color="auto"/>
            <w:left w:val="none" w:sz="0" w:space="0" w:color="auto"/>
            <w:bottom w:val="none" w:sz="0" w:space="0" w:color="auto"/>
            <w:right w:val="none" w:sz="0" w:space="0" w:color="auto"/>
          </w:divBdr>
        </w:div>
        <w:div w:id="106396057">
          <w:marLeft w:val="274"/>
          <w:marRight w:val="0"/>
          <w:marTop w:val="0"/>
          <w:marBottom w:val="0"/>
          <w:divBdr>
            <w:top w:val="none" w:sz="0" w:space="0" w:color="auto"/>
            <w:left w:val="none" w:sz="0" w:space="0" w:color="auto"/>
            <w:bottom w:val="none" w:sz="0" w:space="0" w:color="auto"/>
            <w:right w:val="none" w:sz="0" w:space="0" w:color="auto"/>
          </w:divBdr>
        </w:div>
        <w:div w:id="109670365">
          <w:marLeft w:val="274"/>
          <w:marRight w:val="0"/>
          <w:marTop w:val="0"/>
          <w:marBottom w:val="0"/>
          <w:divBdr>
            <w:top w:val="none" w:sz="0" w:space="0" w:color="auto"/>
            <w:left w:val="none" w:sz="0" w:space="0" w:color="auto"/>
            <w:bottom w:val="none" w:sz="0" w:space="0" w:color="auto"/>
            <w:right w:val="none" w:sz="0" w:space="0" w:color="auto"/>
          </w:divBdr>
        </w:div>
        <w:div w:id="144250383">
          <w:marLeft w:val="274"/>
          <w:marRight w:val="0"/>
          <w:marTop w:val="0"/>
          <w:marBottom w:val="0"/>
          <w:divBdr>
            <w:top w:val="none" w:sz="0" w:space="0" w:color="auto"/>
            <w:left w:val="none" w:sz="0" w:space="0" w:color="auto"/>
            <w:bottom w:val="none" w:sz="0" w:space="0" w:color="auto"/>
            <w:right w:val="none" w:sz="0" w:space="0" w:color="auto"/>
          </w:divBdr>
        </w:div>
        <w:div w:id="158542136">
          <w:marLeft w:val="274"/>
          <w:marRight w:val="0"/>
          <w:marTop w:val="0"/>
          <w:marBottom w:val="0"/>
          <w:divBdr>
            <w:top w:val="none" w:sz="0" w:space="0" w:color="auto"/>
            <w:left w:val="none" w:sz="0" w:space="0" w:color="auto"/>
            <w:bottom w:val="none" w:sz="0" w:space="0" w:color="auto"/>
            <w:right w:val="none" w:sz="0" w:space="0" w:color="auto"/>
          </w:divBdr>
        </w:div>
        <w:div w:id="227886577">
          <w:marLeft w:val="274"/>
          <w:marRight w:val="0"/>
          <w:marTop w:val="0"/>
          <w:marBottom w:val="0"/>
          <w:divBdr>
            <w:top w:val="none" w:sz="0" w:space="0" w:color="auto"/>
            <w:left w:val="none" w:sz="0" w:space="0" w:color="auto"/>
            <w:bottom w:val="none" w:sz="0" w:space="0" w:color="auto"/>
            <w:right w:val="none" w:sz="0" w:space="0" w:color="auto"/>
          </w:divBdr>
        </w:div>
        <w:div w:id="229847928">
          <w:marLeft w:val="274"/>
          <w:marRight w:val="0"/>
          <w:marTop w:val="0"/>
          <w:marBottom w:val="0"/>
          <w:divBdr>
            <w:top w:val="none" w:sz="0" w:space="0" w:color="auto"/>
            <w:left w:val="none" w:sz="0" w:space="0" w:color="auto"/>
            <w:bottom w:val="none" w:sz="0" w:space="0" w:color="auto"/>
            <w:right w:val="none" w:sz="0" w:space="0" w:color="auto"/>
          </w:divBdr>
        </w:div>
        <w:div w:id="234047449">
          <w:marLeft w:val="274"/>
          <w:marRight w:val="0"/>
          <w:marTop w:val="0"/>
          <w:marBottom w:val="0"/>
          <w:divBdr>
            <w:top w:val="none" w:sz="0" w:space="0" w:color="auto"/>
            <w:left w:val="none" w:sz="0" w:space="0" w:color="auto"/>
            <w:bottom w:val="none" w:sz="0" w:space="0" w:color="auto"/>
            <w:right w:val="none" w:sz="0" w:space="0" w:color="auto"/>
          </w:divBdr>
        </w:div>
        <w:div w:id="272905019">
          <w:marLeft w:val="274"/>
          <w:marRight w:val="0"/>
          <w:marTop w:val="0"/>
          <w:marBottom w:val="0"/>
          <w:divBdr>
            <w:top w:val="none" w:sz="0" w:space="0" w:color="auto"/>
            <w:left w:val="none" w:sz="0" w:space="0" w:color="auto"/>
            <w:bottom w:val="none" w:sz="0" w:space="0" w:color="auto"/>
            <w:right w:val="none" w:sz="0" w:space="0" w:color="auto"/>
          </w:divBdr>
        </w:div>
        <w:div w:id="340357982">
          <w:marLeft w:val="274"/>
          <w:marRight w:val="0"/>
          <w:marTop w:val="0"/>
          <w:marBottom w:val="0"/>
          <w:divBdr>
            <w:top w:val="none" w:sz="0" w:space="0" w:color="auto"/>
            <w:left w:val="none" w:sz="0" w:space="0" w:color="auto"/>
            <w:bottom w:val="none" w:sz="0" w:space="0" w:color="auto"/>
            <w:right w:val="none" w:sz="0" w:space="0" w:color="auto"/>
          </w:divBdr>
        </w:div>
        <w:div w:id="415171361">
          <w:marLeft w:val="274"/>
          <w:marRight w:val="0"/>
          <w:marTop w:val="0"/>
          <w:marBottom w:val="0"/>
          <w:divBdr>
            <w:top w:val="none" w:sz="0" w:space="0" w:color="auto"/>
            <w:left w:val="none" w:sz="0" w:space="0" w:color="auto"/>
            <w:bottom w:val="none" w:sz="0" w:space="0" w:color="auto"/>
            <w:right w:val="none" w:sz="0" w:space="0" w:color="auto"/>
          </w:divBdr>
        </w:div>
        <w:div w:id="418916944">
          <w:marLeft w:val="274"/>
          <w:marRight w:val="0"/>
          <w:marTop w:val="0"/>
          <w:marBottom w:val="0"/>
          <w:divBdr>
            <w:top w:val="none" w:sz="0" w:space="0" w:color="auto"/>
            <w:left w:val="none" w:sz="0" w:space="0" w:color="auto"/>
            <w:bottom w:val="none" w:sz="0" w:space="0" w:color="auto"/>
            <w:right w:val="none" w:sz="0" w:space="0" w:color="auto"/>
          </w:divBdr>
        </w:div>
        <w:div w:id="440146279">
          <w:marLeft w:val="274"/>
          <w:marRight w:val="0"/>
          <w:marTop w:val="0"/>
          <w:marBottom w:val="0"/>
          <w:divBdr>
            <w:top w:val="none" w:sz="0" w:space="0" w:color="auto"/>
            <w:left w:val="none" w:sz="0" w:space="0" w:color="auto"/>
            <w:bottom w:val="none" w:sz="0" w:space="0" w:color="auto"/>
            <w:right w:val="none" w:sz="0" w:space="0" w:color="auto"/>
          </w:divBdr>
        </w:div>
        <w:div w:id="449519952">
          <w:marLeft w:val="274"/>
          <w:marRight w:val="0"/>
          <w:marTop w:val="0"/>
          <w:marBottom w:val="0"/>
          <w:divBdr>
            <w:top w:val="none" w:sz="0" w:space="0" w:color="auto"/>
            <w:left w:val="none" w:sz="0" w:space="0" w:color="auto"/>
            <w:bottom w:val="none" w:sz="0" w:space="0" w:color="auto"/>
            <w:right w:val="none" w:sz="0" w:space="0" w:color="auto"/>
          </w:divBdr>
        </w:div>
        <w:div w:id="478691809">
          <w:marLeft w:val="274"/>
          <w:marRight w:val="0"/>
          <w:marTop w:val="0"/>
          <w:marBottom w:val="0"/>
          <w:divBdr>
            <w:top w:val="none" w:sz="0" w:space="0" w:color="auto"/>
            <w:left w:val="none" w:sz="0" w:space="0" w:color="auto"/>
            <w:bottom w:val="none" w:sz="0" w:space="0" w:color="auto"/>
            <w:right w:val="none" w:sz="0" w:space="0" w:color="auto"/>
          </w:divBdr>
        </w:div>
        <w:div w:id="526875919">
          <w:marLeft w:val="274"/>
          <w:marRight w:val="0"/>
          <w:marTop w:val="0"/>
          <w:marBottom w:val="0"/>
          <w:divBdr>
            <w:top w:val="none" w:sz="0" w:space="0" w:color="auto"/>
            <w:left w:val="none" w:sz="0" w:space="0" w:color="auto"/>
            <w:bottom w:val="none" w:sz="0" w:space="0" w:color="auto"/>
            <w:right w:val="none" w:sz="0" w:space="0" w:color="auto"/>
          </w:divBdr>
        </w:div>
        <w:div w:id="533425078">
          <w:marLeft w:val="274"/>
          <w:marRight w:val="0"/>
          <w:marTop w:val="0"/>
          <w:marBottom w:val="0"/>
          <w:divBdr>
            <w:top w:val="none" w:sz="0" w:space="0" w:color="auto"/>
            <w:left w:val="none" w:sz="0" w:space="0" w:color="auto"/>
            <w:bottom w:val="none" w:sz="0" w:space="0" w:color="auto"/>
            <w:right w:val="none" w:sz="0" w:space="0" w:color="auto"/>
          </w:divBdr>
        </w:div>
        <w:div w:id="589511728">
          <w:marLeft w:val="274"/>
          <w:marRight w:val="0"/>
          <w:marTop w:val="0"/>
          <w:marBottom w:val="0"/>
          <w:divBdr>
            <w:top w:val="none" w:sz="0" w:space="0" w:color="auto"/>
            <w:left w:val="none" w:sz="0" w:space="0" w:color="auto"/>
            <w:bottom w:val="none" w:sz="0" w:space="0" w:color="auto"/>
            <w:right w:val="none" w:sz="0" w:space="0" w:color="auto"/>
          </w:divBdr>
        </w:div>
        <w:div w:id="596600218">
          <w:marLeft w:val="274"/>
          <w:marRight w:val="0"/>
          <w:marTop w:val="0"/>
          <w:marBottom w:val="0"/>
          <w:divBdr>
            <w:top w:val="none" w:sz="0" w:space="0" w:color="auto"/>
            <w:left w:val="none" w:sz="0" w:space="0" w:color="auto"/>
            <w:bottom w:val="none" w:sz="0" w:space="0" w:color="auto"/>
            <w:right w:val="none" w:sz="0" w:space="0" w:color="auto"/>
          </w:divBdr>
        </w:div>
        <w:div w:id="624700602">
          <w:marLeft w:val="274"/>
          <w:marRight w:val="0"/>
          <w:marTop w:val="0"/>
          <w:marBottom w:val="0"/>
          <w:divBdr>
            <w:top w:val="none" w:sz="0" w:space="0" w:color="auto"/>
            <w:left w:val="none" w:sz="0" w:space="0" w:color="auto"/>
            <w:bottom w:val="none" w:sz="0" w:space="0" w:color="auto"/>
            <w:right w:val="none" w:sz="0" w:space="0" w:color="auto"/>
          </w:divBdr>
        </w:div>
        <w:div w:id="676201859">
          <w:marLeft w:val="274"/>
          <w:marRight w:val="0"/>
          <w:marTop w:val="0"/>
          <w:marBottom w:val="0"/>
          <w:divBdr>
            <w:top w:val="none" w:sz="0" w:space="0" w:color="auto"/>
            <w:left w:val="none" w:sz="0" w:space="0" w:color="auto"/>
            <w:bottom w:val="none" w:sz="0" w:space="0" w:color="auto"/>
            <w:right w:val="none" w:sz="0" w:space="0" w:color="auto"/>
          </w:divBdr>
        </w:div>
        <w:div w:id="682825186">
          <w:marLeft w:val="274"/>
          <w:marRight w:val="0"/>
          <w:marTop w:val="0"/>
          <w:marBottom w:val="0"/>
          <w:divBdr>
            <w:top w:val="none" w:sz="0" w:space="0" w:color="auto"/>
            <w:left w:val="none" w:sz="0" w:space="0" w:color="auto"/>
            <w:bottom w:val="none" w:sz="0" w:space="0" w:color="auto"/>
            <w:right w:val="none" w:sz="0" w:space="0" w:color="auto"/>
          </w:divBdr>
        </w:div>
        <w:div w:id="828524315">
          <w:marLeft w:val="274"/>
          <w:marRight w:val="0"/>
          <w:marTop w:val="0"/>
          <w:marBottom w:val="0"/>
          <w:divBdr>
            <w:top w:val="none" w:sz="0" w:space="0" w:color="auto"/>
            <w:left w:val="none" w:sz="0" w:space="0" w:color="auto"/>
            <w:bottom w:val="none" w:sz="0" w:space="0" w:color="auto"/>
            <w:right w:val="none" w:sz="0" w:space="0" w:color="auto"/>
          </w:divBdr>
        </w:div>
        <w:div w:id="878470256">
          <w:marLeft w:val="274"/>
          <w:marRight w:val="0"/>
          <w:marTop w:val="0"/>
          <w:marBottom w:val="0"/>
          <w:divBdr>
            <w:top w:val="none" w:sz="0" w:space="0" w:color="auto"/>
            <w:left w:val="none" w:sz="0" w:space="0" w:color="auto"/>
            <w:bottom w:val="none" w:sz="0" w:space="0" w:color="auto"/>
            <w:right w:val="none" w:sz="0" w:space="0" w:color="auto"/>
          </w:divBdr>
        </w:div>
        <w:div w:id="888415178">
          <w:marLeft w:val="274"/>
          <w:marRight w:val="0"/>
          <w:marTop w:val="0"/>
          <w:marBottom w:val="0"/>
          <w:divBdr>
            <w:top w:val="none" w:sz="0" w:space="0" w:color="auto"/>
            <w:left w:val="none" w:sz="0" w:space="0" w:color="auto"/>
            <w:bottom w:val="none" w:sz="0" w:space="0" w:color="auto"/>
            <w:right w:val="none" w:sz="0" w:space="0" w:color="auto"/>
          </w:divBdr>
        </w:div>
        <w:div w:id="893538476">
          <w:marLeft w:val="274"/>
          <w:marRight w:val="0"/>
          <w:marTop w:val="0"/>
          <w:marBottom w:val="0"/>
          <w:divBdr>
            <w:top w:val="none" w:sz="0" w:space="0" w:color="auto"/>
            <w:left w:val="none" w:sz="0" w:space="0" w:color="auto"/>
            <w:bottom w:val="none" w:sz="0" w:space="0" w:color="auto"/>
            <w:right w:val="none" w:sz="0" w:space="0" w:color="auto"/>
          </w:divBdr>
        </w:div>
        <w:div w:id="986981296">
          <w:marLeft w:val="274"/>
          <w:marRight w:val="0"/>
          <w:marTop w:val="0"/>
          <w:marBottom w:val="0"/>
          <w:divBdr>
            <w:top w:val="none" w:sz="0" w:space="0" w:color="auto"/>
            <w:left w:val="none" w:sz="0" w:space="0" w:color="auto"/>
            <w:bottom w:val="none" w:sz="0" w:space="0" w:color="auto"/>
            <w:right w:val="none" w:sz="0" w:space="0" w:color="auto"/>
          </w:divBdr>
        </w:div>
        <w:div w:id="1065906850">
          <w:marLeft w:val="274"/>
          <w:marRight w:val="0"/>
          <w:marTop w:val="0"/>
          <w:marBottom w:val="0"/>
          <w:divBdr>
            <w:top w:val="none" w:sz="0" w:space="0" w:color="auto"/>
            <w:left w:val="none" w:sz="0" w:space="0" w:color="auto"/>
            <w:bottom w:val="none" w:sz="0" w:space="0" w:color="auto"/>
            <w:right w:val="none" w:sz="0" w:space="0" w:color="auto"/>
          </w:divBdr>
        </w:div>
        <w:div w:id="1096637258">
          <w:marLeft w:val="274"/>
          <w:marRight w:val="0"/>
          <w:marTop w:val="0"/>
          <w:marBottom w:val="0"/>
          <w:divBdr>
            <w:top w:val="none" w:sz="0" w:space="0" w:color="auto"/>
            <w:left w:val="none" w:sz="0" w:space="0" w:color="auto"/>
            <w:bottom w:val="none" w:sz="0" w:space="0" w:color="auto"/>
            <w:right w:val="none" w:sz="0" w:space="0" w:color="auto"/>
          </w:divBdr>
        </w:div>
        <w:div w:id="1112168426">
          <w:marLeft w:val="274"/>
          <w:marRight w:val="0"/>
          <w:marTop w:val="0"/>
          <w:marBottom w:val="0"/>
          <w:divBdr>
            <w:top w:val="none" w:sz="0" w:space="0" w:color="auto"/>
            <w:left w:val="none" w:sz="0" w:space="0" w:color="auto"/>
            <w:bottom w:val="none" w:sz="0" w:space="0" w:color="auto"/>
            <w:right w:val="none" w:sz="0" w:space="0" w:color="auto"/>
          </w:divBdr>
        </w:div>
        <w:div w:id="1140463539">
          <w:marLeft w:val="274"/>
          <w:marRight w:val="0"/>
          <w:marTop w:val="0"/>
          <w:marBottom w:val="0"/>
          <w:divBdr>
            <w:top w:val="none" w:sz="0" w:space="0" w:color="auto"/>
            <w:left w:val="none" w:sz="0" w:space="0" w:color="auto"/>
            <w:bottom w:val="none" w:sz="0" w:space="0" w:color="auto"/>
            <w:right w:val="none" w:sz="0" w:space="0" w:color="auto"/>
          </w:divBdr>
        </w:div>
        <w:div w:id="1246569298">
          <w:marLeft w:val="274"/>
          <w:marRight w:val="0"/>
          <w:marTop w:val="0"/>
          <w:marBottom w:val="0"/>
          <w:divBdr>
            <w:top w:val="none" w:sz="0" w:space="0" w:color="auto"/>
            <w:left w:val="none" w:sz="0" w:space="0" w:color="auto"/>
            <w:bottom w:val="none" w:sz="0" w:space="0" w:color="auto"/>
            <w:right w:val="none" w:sz="0" w:space="0" w:color="auto"/>
          </w:divBdr>
        </w:div>
        <w:div w:id="1256281504">
          <w:marLeft w:val="274"/>
          <w:marRight w:val="0"/>
          <w:marTop w:val="0"/>
          <w:marBottom w:val="0"/>
          <w:divBdr>
            <w:top w:val="none" w:sz="0" w:space="0" w:color="auto"/>
            <w:left w:val="none" w:sz="0" w:space="0" w:color="auto"/>
            <w:bottom w:val="none" w:sz="0" w:space="0" w:color="auto"/>
            <w:right w:val="none" w:sz="0" w:space="0" w:color="auto"/>
          </w:divBdr>
        </w:div>
        <w:div w:id="1279222100">
          <w:marLeft w:val="274"/>
          <w:marRight w:val="0"/>
          <w:marTop w:val="0"/>
          <w:marBottom w:val="0"/>
          <w:divBdr>
            <w:top w:val="none" w:sz="0" w:space="0" w:color="auto"/>
            <w:left w:val="none" w:sz="0" w:space="0" w:color="auto"/>
            <w:bottom w:val="none" w:sz="0" w:space="0" w:color="auto"/>
            <w:right w:val="none" w:sz="0" w:space="0" w:color="auto"/>
          </w:divBdr>
        </w:div>
        <w:div w:id="1310473359">
          <w:marLeft w:val="274"/>
          <w:marRight w:val="0"/>
          <w:marTop w:val="0"/>
          <w:marBottom w:val="0"/>
          <w:divBdr>
            <w:top w:val="none" w:sz="0" w:space="0" w:color="auto"/>
            <w:left w:val="none" w:sz="0" w:space="0" w:color="auto"/>
            <w:bottom w:val="none" w:sz="0" w:space="0" w:color="auto"/>
            <w:right w:val="none" w:sz="0" w:space="0" w:color="auto"/>
          </w:divBdr>
        </w:div>
        <w:div w:id="1525095424">
          <w:marLeft w:val="274"/>
          <w:marRight w:val="0"/>
          <w:marTop w:val="0"/>
          <w:marBottom w:val="0"/>
          <w:divBdr>
            <w:top w:val="none" w:sz="0" w:space="0" w:color="auto"/>
            <w:left w:val="none" w:sz="0" w:space="0" w:color="auto"/>
            <w:bottom w:val="none" w:sz="0" w:space="0" w:color="auto"/>
            <w:right w:val="none" w:sz="0" w:space="0" w:color="auto"/>
          </w:divBdr>
        </w:div>
        <w:div w:id="1561286320">
          <w:marLeft w:val="274"/>
          <w:marRight w:val="0"/>
          <w:marTop w:val="0"/>
          <w:marBottom w:val="0"/>
          <w:divBdr>
            <w:top w:val="none" w:sz="0" w:space="0" w:color="auto"/>
            <w:left w:val="none" w:sz="0" w:space="0" w:color="auto"/>
            <w:bottom w:val="none" w:sz="0" w:space="0" w:color="auto"/>
            <w:right w:val="none" w:sz="0" w:space="0" w:color="auto"/>
          </w:divBdr>
        </w:div>
        <w:div w:id="1623345029">
          <w:marLeft w:val="274"/>
          <w:marRight w:val="0"/>
          <w:marTop w:val="0"/>
          <w:marBottom w:val="0"/>
          <w:divBdr>
            <w:top w:val="none" w:sz="0" w:space="0" w:color="auto"/>
            <w:left w:val="none" w:sz="0" w:space="0" w:color="auto"/>
            <w:bottom w:val="none" w:sz="0" w:space="0" w:color="auto"/>
            <w:right w:val="none" w:sz="0" w:space="0" w:color="auto"/>
          </w:divBdr>
        </w:div>
        <w:div w:id="1639989718">
          <w:marLeft w:val="274"/>
          <w:marRight w:val="0"/>
          <w:marTop w:val="0"/>
          <w:marBottom w:val="0"/>
          <w:divBdr>
            <w:top w:val="none" w:sz="0" w:space="0" w:color="auto"/>
            <w:left w:val="none" w:sz="0" w:space="0" w:color="auto"/>
            <w:bottom w:val="none" w:sz="0" w:space="0" w:color="auto"/>
            <w:right w:val="none" w:sz="0" w:space="0" w:color="auto"/>
          </w:divBdr>
        </w:div>
        <w:div w:id="1668286497">
          <w:marLeft w:val="274"/>
          <w:marRight w:val="0"/>
          <w:marTop w:val="0"/>
          <w:marBottom w:val="0"/>
          <w:divBdr>
            <w:top w:val="none" w:sz="0" w:space="0" w:color="auto"/>
            <w:left w:val="none" w:sz="0" w:space="0" w:color="auto"/>
            <w:bottom w:val="none" w:sz="0" w:space="0" w:color="auto"/>
            <w:right w:val="none" w:sz="0" w:space="0" w:color="auto"/>
          </w:divBdr>
        </w:div>
        <w:div w:id="1716544876">
          <w:marLeft w:val="274"/>
          <w:marRight w:val="0"/>
          <w:marTop w:val="0"/>
          <w:marBottom w:val="0"/>
          <w:divBdr>
            <w:top w:val="none" w:sz="0" w:space="0" w:color="auto"/>
            <w:left w:val="none" w:sz="0" w:space="0" w:color="auto"/>
            <w:bottom w:val="none" w:sz="0" w:space="0" w:color="auto"/>
            <w:right w:val="none" w:sz="0" w:space="0" w:color="auto"/>
          </w:divBdr>
        </w:div>
        <w:div w:id="1739086427">
          <w:marLeft w:val="274"/>
          <w:marRight w:val="0"/>
          <w:marTop w:val="0"/>
          <w:marBottom w:val="0"/>
          <w:divBdr>
            <w:top w:val="none" w:sz="0" w:space="0" w:color="auto"/>
            <w:left w:val="none" w:sz="0" w:space="0" w:color="auto"/>
            <w:bottom w:val="none" w:sz="0" w:space="0" w:color="auto"/>
            <w:right w:val="none" w:sz="0" w:space="0" w:color="auto"/>
          </w:divBdr>
        </w:div>
        <w:div w:id="1759137068">
          <w:marLeft w:val="274"/>
          <w:marRight w:val="0"/>
          <w:marTop w:val="0"/>
          <w:marBottom w:val="0"/>
          <w:divBdr>
            <w:top w:val="none" w:sz="0" w:space="0" w:color="auto"/>
            <w:left w:val="none" w:sz="0" w:space="0" w:color="auto"/>
            <w:bottom w:val="none" w:sz="0" w:space="0" w:color="auto"/>
            <w:right w:val="none" w:sz="0" w:space="0" w:color="auto"/>
          </w:divBdr>
        </w:div>
        <w:div w:id="1870491357">
          <w:marLeft w:val="274"/>
          <w:marRight w:val="0"/>
          <w:marTop w:val="0"/>
          <w:marBottom w:val="0"/>
          <w:divBdr>
            <w:top w:val="none" w:sz="0" w:space="0" w:color="auto"/>
            <w:left w:val="none" w:sz="0" w:space="0" w:color="auto"/>
            <w:bottom w:val="none" w:sz="0" w:space="0" w:color="auto"/>
            <w:right w:val="none" w:sz="0" w:space="0" w:color="auto"/>
          </w:divBdr>
        </w:div>
        <w:div w:id="1877160944">
          <w:marLeft w:val="274"/>
          <w:marRight w:val="0"/>
          <w:marTop w:val="0"/>
          <w:marBottom w:val="0"/>
          <w:divBdr>
            <w:top w:val="none" w:sz="0" w:space="0" w:color="auto"/>
            <w:left w:val="none" w:sz="0" w:space="0" w:color="auto"/>
            <w:bottom w:val="none" w:sz="0" w:space="0" w:color="auto"/>
            <w:right w:val="none" w:sz="0" w:space="0" w:color="auto"/>
          </w:divBdr>
        </w:div>
        <w:div w:id="1910916839">
          <w:marLeft w:val="274"/>
          <w:marRight w:val="0"/>
          <w:marTop w:val="0"/>
          <w:marBottom w:val="0"/>
          <w:divBdr>
            <w:top w:val="none" w:sz="0" w:space="0" w:color="auto"/>
            <w:left w:val="none" w:sz="0" w:space="0" w:color="auto"/>
            <w:bottom w:val="none" w:sz="0" w:space="0" w:color="auto"/>
            <w:right w:val="none" w:sz="0" w:space="0" w:color="auto"/>
          </w:divBdr>
        </w:div>
        <w:div w:id="1913930912">
          <w:marLeft w:val="274"/>
          <w:marRight w:val="0"/>
          <w:marTop w:val="0"/>
          <w:marBottom w:val="0"/>
          <w:divBdr>
            <w:top w:val="none" w:sz="0" w:space="0" w:color="auto"/>
            <w:left w:val="none" w:sz="0" w:space="0" w:color="auto"/>
            <w:bottom w:val="none" w:sz="0" w:space="0" w:color="auto"/>
            <w:right w:val="none" w:sz="0" w:space="0" w:color="auto"/>
          </w:divBdr>
        </w:div>
        <w:div w:id="2016111179">
          <w:marLeft w:val="274"/>
          <w:marRight w:val="0"/>
          <w:marTop w:val="0"/>
          <w:marBottom w:val="0"/>
          <w:divBdr>
            <w:top w:val="none" w:sz="0" w:space="0" w:color="auto"/>
            <w:left w:val="none" w:sz="0" w:space="0" w:color="auto"/>
            <w:bottom w:val="none" w:sz="0" w:space="0" w:color="auto"/>
            <w:right w:val="none" w:sz="0" w:space="0" w:color="auto"/>
          </w:divBdr>
        </w:div>
        <w:div w:id="2061399433">
          <w:marLeft w:val="274"/>
          <w:marRight w:val="0"/>
          <w:marTop w:val="0"/>
          <w:marBottom w:val="0"/>
          <w:divBdr>
            <w:top w:val="none" w:sz="0" w:space="0" w:color="auto"/>
            <w:left w:val="none" w:sz="0" w:space="0" w:color="auto"/>
            <w:bottom w:val="none" w:sz="0" w:space="0" w:color="auto"/>
            <w:right w:val="none" w:sz="0" w:space="0" w:color="auto"/>
          </w:divBdr>
        </w:div>
        <w:div w:id="2076389625">
          <w:marLeft w:val="274"/>
          <w:marRight w:val="0"/>
          <w:marTop w:val="0"/>
          <w:marBottom w:val="0"/>
          <w:divBdr>
            <w:top w:val="none" w:sz="0" w:space="0" w:color="auto"/>
            <w:left w:val="none" w:sz="0" w:space="0" w:color="auto"/>
            <w:bottom w:val="none" w:sz="0" w:space="0" w:color="auto"/>
            <w:right w:val="none" w:sz="0" w:space="0" w:color="auto"/>
          </w:divBdr>
        </w:div>
        <w:div w:id="2078673042">
          <w:marLeft w:val="274"/>
          <w:marRight w:val="0"/>
          <w:marTop w:val="0"/>
          <w:marBottom w:val="0"/>
          <w:divBdr>
            <w:top w:val="none" w:sz="0" w:space="0" w:color="auto"/>
            <w:left w:val="none" w:sz="0" w:space="0" w:color="auto"/>
            <w:bottom w:val="none" w:sz="0" w:space="0" w:color="auto"/>
            <w:right w:val="none" w:sz="0" w:space="0" w:color="auto"/>
          </w:divBdr>
        </w:div>
        <w:div w:id="2133202727">
          <w:marLeft w:val="274"/>
          <w:marRight w:val="0"/>
          <w:marTop w:val="0"/>
          <w:marBottom w:val="0"/>
          <w:divBdr>
            <w:top w:val="none" w:sz="0" w:space="0" w:color="auto"/>
            <w:left w:val="none" w:sz="0" w:space="0" w:color="auto"/>
            <w:bottom w:val="none" w:sz="0" w:space="0" w:color="auto"/>
            <w:right w:val="none" w:sz="0" w:space="0" w:color="auto"/>
          </w:divBdr>
        </w:div>
      </w:divsChild>
    </w:div>
    <w:div w:id="1611083216">
      <w:bodyDiv w:val="1"/>
      <w:marLeft w:val="0"/>
      <w:marRight w:val="0"/>
      <w:marTop w:val="0"/>
      <w:marBottom w:val="0"/>
      <w:divBdr>
        <w:top w:val="none" w:sz="0" w:space="0" w:color="auto"/>
        <w:left w:val="none" w:sz="0" w:space="0" w:color="auto"/>
        <w:bottom w:val="none" w:sz="0" w:space="0" w:color="auto"/>
        <w:right w:val="none" w:sz="0" w:space="0" w:color="auto"/>
      </w:divBdr>
      <w:divsChild>
        <w:div w:id="168641997">
          <w:marLeft w:val="734"/>
          <w:marRight w:val="0"/>
          <w:marTop w:val="0"/>
          <w:marBottom w:val="0"/>
          <w:divBdr>
            <w:top w:val="none" w:sz="0" w:space="0" w:color="auto"/>
            <w:left w:val="none" w:sz="0" w:space="0" w:color="auto"/>
            <w:bottom w:val="none" w:sz="0" w:space="0" w:color="auto"/>
            <w:right w:val="none" w:sz="0" w:space="0" w:color="auto"/>
          </w:divBdr>
        </w:div>
        <w:div w:id="506094404">
          <w:marLeft w:val="734"/>
          <w:marRight w:val="0"/>
          <w:marTop w:val="0"/>
          <w:marBottom w:val="0"/>
          <w:divBdr>
            <w:top w:val="none" w:sz="0" w:space="0" w:color="auto"/>
            <w:left w:val="none" w:sz="0" w:space="0" w:color="auto"/>
            <w:bottom w:val="none" w:sz="0" w:space="0" w:color="auto"/>
            <w:right w:val="none" w:sz="0" w:space="0" w:color="auto"/>
          </w:divBdr>
        </w:div>
        <w:div w:id="924611173">
          <w:marLeft w:val="259"/>
          <w:marRight w:val="0"/>
          <w:marTop w:val="100"/>
          <w:marBottom w:val="0"/>
          <w:divBdr>
            <w:top w:val="none" w:sz="0" w:space="0" w:color="auto"/>
            <w:left w:val="none" w:sz="0" w:space="0" w:color="auto"/>
            <w:bottom w:val="none" w:sz="0" w:space="0" w:color="auto"/>
            <w:right w:val="none" w:sz="0" w:space="0" w:color="auto"/>
          </w:divBdr>
        </w:div>
        <w:div w:id="992291483">
          <w:marLeft w:val="734"/>
          <w:marRight w:val="0"/>
          <w:marTop w:val="0"/>
          <w:marBottom w:val="0"/>
          <w:divBdr>
            <w:top w:val="none" w:sz="0" w:space="0" w:color="auto"/>
            <w:left w:val="none" w:sz="0" w:space="0" w:color="auto"/>
            <w:bottom w:val="none" w:sz="0" w:space="0" w:color="auto"/>
            <w:right w:val="none" w:sz="0" w:space="0" w:color="auto"/>
          </w:divBdr>
        </w:div>
        <w:div w:id="1085880112">
          <w:marLeft w:val="734"/>
          <w:marRight w:val="0"/>
          <w:marTop w:val="0"/>
          <w:marBottom w:val="0"/>
          <w:divBdr>
            <w:top w:val="none" w:sz="0" w:space="0" w:color="auto"/>
            <w:left w:val="none" w:sz="0" w:space="0" w:color="auto"/>
            <w:bottom w:val="none" w:sz="0" w:space="0" w:color="auto"/>
            <w:right w:val="none" w:sz="0" w:space="0" w:color="auto"/>
          </w:divBdr>
        </w:div>
        <w:div w:id="1110930887">
          <w:marLeft w:val="259"/>
          <w:marRight w:val="0"/>
          <w:marTop w:val="100"/>
          <w:marBottom w:val="0"/>
          <w:divBdr>
            <w:top w:val="none" w:sz="0" w:space="0" w:color="auto"/>
            <w:left w:val="none" w:sz="0" w:space="0" w:color="auto"/>
            <w:bottom w:val="none" w:sz="0" w:space="0" w:color="auto"/>
            <w:right w:val="none" w:sz="0" w:space="0" w:color="auto"/>
          </w:divBdr>
        </w:div>
        <w:div w:id="1198741446">
          <w:marLeft w:val="259"/>
          <w:marRight w:val="0"/>
          <w:marTop w:val="100"/>
          <w:marBottom w:val="0"/>
          <w:divBdr>
            <w:top w:val="none" w:sz="0" w:space="0" w:color="auto"/>
            <w:left w:val="none" w:sz="0" w:space="0" w:color="auto"/>
            <w:bottom w:val="none" w:sz="0" w:space="0" w:color="auto"/>
            <w:right w:val="none" w:sz="0" w:space="0" w:color="auto"/>
          </w:divBdr>
        </w:div>
        <w:div w:id="1557467429">
          <w:marLeft w:val="734"/>
          <w:marRight w:val="0"/>
          <w:marTop w:val="0"/>
          <w:marBottom w:val="0"/>
          <w:divBdr>
            <w:top w:val="none" w:sz="0" w:space="0" w:color="auto"/>
            <w:left w:val="none" w:sz="0" w:space="0" w:color="auto"/>
            <w:bottom w:val="none" w:sz="0" w:space="0" w:color="auto"/>
            <w:right w:val="none" w:sz="0" w:space="0" w:color="auto"/>
          </w:divBdr>
        </w:div>
        <w:div w:id="1572306118">
          <w:marLeft w:val="734"/>
          <w:marRight w:val="0"/>
          <w:marTop w:val="0"/>
          <w:marBottom w:val="0"/>
          <w:divBdr>
            <w:top w:val="none" w:sz="0" w:space="0" w:color="auto"/>
            <w:left w:val="none" w:sz="0" w:space="0" w:color="auto"/>
            <w:bottom w:val="none" w:sz="0" w:space="0" w:color="auto"/>
            <w:right w:val="none" w:sz="0" w:space="0" w:color="auto"/>
          </w:divBdr>
        </w:div>
        <w:div w:id="1964723983">
          <w:marLeft w:val="734"/>
          <w:marRight w:val="0"/>
          <w:marTop w:val="0"/>
          <w:marBottom w:val="0"/>
          <w:divBdr>
            <w:top w:val="none" w:sz="0" w:space="0" w:color="auto"/>
            <w:left w:val="none" w:sz="0" w:space="0" w:color="auto"/>
            <w:bottom w:val="none" w:sz="0" w:space="0" w:color="auto"/>
            <w:right w:val="none" w:sz="0" w:space="0" w:color="auto"/>
          </w:divBdr>
        </w:div>
        <w:div w:id="2140687109">
          <w:marLeft w:val="734"/>
          <w:marRight w:val="0"/>
          <w:marTop w:val="0"/>
          <w:marBottom w:val="0"/>
          <w:divBdr>
            <w:top w:val="none" w:sz="0" w:space="0" w:color="auto"/>
            <w:left w:val="none" w:sz="0" w:space="0" w:color="auto"/>
            <w:bottom w:val="none" w:sz="0" w:space="0" w:color="auto"/>
            <w:right w:val="none" w:sz="0" w:space="0" w:color="auto"/>
          </w:divBdr>
        </w:div>
      </w:divsChild>
    </w:div>
    <w:div w:id="1624845958">
      <w:bodyDiv w:val="1"/>
      <w:marLeft w:val="0"/>
      <w:marRight w:val="0"/>
      <w:marTop w:val="0"/>
      <w:marBottom w:val="0"/>
      <w:divBdr>
        <w:top w:val="none" w:sz="0" w:space="0" w:color="auto"/>
        <w:left w:val="none" w:sz="0" w:space="0" w:color="auto"/>
        <w:bottom w:val="none" w:sz="0" w:space="0" w:color="auto"/>
        <w:right w:val="none" w:sz="0" w:space="0" w:color="auto"/>
      </w:divBdr>
      <w:divsChild>
        <w:div w:id="1865508947">
          <w:marLeft w:val="0"/>
          <w:marRight w:val="0"/>
          <w:marTop w:val="0"/>
          <w:marBottom w:val="0"/>
          <w:divBdr>
            <w:top w:val="single" w:sz="18" w:space="0" w:color="C3BEA0"/>
            <w:left w:val="none" w:sz="0" w:space="0" w:color="auto"/>
            <w:bottom w:val="none" w:sz="0" w:space="0" w:color="auto"/>
            <w:right w:val="none" w:sz="0" w:space="0" w:color="auto"/>
          </w:divBdr>
          <w:divsChild>
            <w:div w:id="65417079">
              <w:marLeft w:val="0"/>
              <w:marRight w:val="0"/>
              <w:marTop w:val="0"/>
              <w:marBottom w:val="0"/>
              <w:divBdr>
                <w:top w:val="none" w:sz="0" w:space="0" w:color="auto"/>
                <w:left w:val="none" w:sz="0" w:space="0" w:color="auto"/>
                <w:bottom w:val="none" w:sz="0" w:space="0" w:color="auto"/>
                <w:right w:val="none" w:sz="0" w:space="0" w:color="auto"/>
              </w:divBdr>
              <w:divsChild>
                <w:div w:id="901522131">
                  <w:marLeft w:val="0"/>
                  <w:marRight w:val="0"/>
                  <w:marTop w:val="0"/>
                  <w:marBottom w:val="0"/>
                  <w:divBdr>
                    <w:top w:val="none" w:sz="0" w:space="0" w:color="auto"/>
                    <w:left w:val="none" w:sz="0" w:space="0" w:color="auto"/>
                    <w:bottom w:val="none" w:sz="0" w:space="0" w:color="auto"/>
                    <w:right w:val="none" w:sz="0" w:space="0" w:color="auto"/>
                  </w:divBdr>
                  <w:divsChild>
                    <w:div w:id="956175977">
                      <w:marLeft w:val="0"/>
                      <w:marRight w:val="0"/>
                      <w:marTop w:val="0"/>
                      <w:marBottom w:val="0"/>
                      <w:divBdr>
                        <w:top w:val="none" w:sz="0" w:space="0" w:color="auto"/>
                        <w:left w:val="none" w:sz="0" w:space="0" w:color="auto"/>
                        <w:bottom w:val="none" w:sz="0" w:space="0" w:color="auto"/>
                        <w:right w:val="none" w:sz="0" w:space="0" w:color="auto"/>
                      </w:divBdr>
                      <w:divsChild>
                        <w:div w:id="1433164841">
                          <w:marLeft w:val="0"/>
                          <w:marRight w:val="0"/>
                          <w:marTop w:val="0"/>
                          <w:marBottom w:val="0"/>
                          <w:divBdr>
                            <w:top w:val="none" w:sz="0" w:space="0" w:color="auto"/>
                            <w:left w:val="none" w:sz="0" w:space="0" w:color="auto"/>
                            <w:bottom w:val="none" w:sz="0" w:space="0" w:color="auto"/>
                            <w:right w:val="none" w:sz="0" w:space="0" w:color="auto"/>
                          </w:divBdr>
                          <w:divsChild>
                            <w:div w:id="1716268127">
                              <w:marLeft w:val="0"/>
                              <w:marRight w:val="0"/>
                              <w:marTop w:val="0"/>
                              <w:marBottom w:val="0"/>
                              <w:divBdr>
                                <w:top w:val="none" w:sz="0" w:space="0" w:color="auto"/>
                                <w:left w:val="none" w:sz="0" w:space="0" w:color="auto"/>
                                <w:bottom w:val="none" w:sz="0" w:space="0" w:color="auto"/>
                                <w:right w:val="none" w:sz="0" w:space="0" w:color="auto"/>
                              </w:divBdr>
                              <w:divsChild>
                                <w:div w:id="1480610234">
                                  <w:marLeft w:val="0"/>
                                  <w:marRight w:val="0"/>
                                  <w:marTop w:val="0"/>
                                  <w:marBottom w:val="0"/>
                                  <w:divBdr>
                                    <w:top w:val="none" w:sz="0" w:space="0" w:color="auto"/>
                                    <w:left w:val="none" w:sz="0" w:space="0" w:color="auto"/>
                                    <w:bottom w:val="none" w:sz="0" w:space="0" w:color="auto"/>
                                    <w:right w:val="none" w:sz="0" w:space="0" w:color="auto"/>
                                  </w:divBdr>
                                  <w:divsChild>
                                    <w:div w:id="2089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58267">
      <w:bodyDiv w:val="1"/>
      <w:marLeft w:val="0"/>
      <w:marRight w:val="0"/>
      <w:marTop w:val="0"/>
      <w:marBottom w:val="0"/>
      <w:divBdr>
        <w:top w:val="none" w:sz="0" w:space="0" w:color="auto"/>
        <w:left w:val="none" w:sz="0" w:space="0" w:color="auto"/>
        <w:bottom w:val="none" w:sz="0" w:space="0" w:color="auto"/>
        <w:right w:val="none" w:sz="0" w:space="0" w:color="auto"/>
      </w:divBdr>
      <w:divsChild>
        <w:div w:id="348337295">
          <w:marLeft w:val="734"/>
          <w:marRight w:val="0"/>
          <w:marTop w:val="0"/>
          <w:marBottom w:val="0"/>
          <w:divBdr>
            <w:top w:val="none" w:sz="0" w:space="0" w:color="auto"/>
            <w:left w:val="none" w:sz="0" w:space="0" w:color="auto"/>
            <w:bottom w:val="none" w:sz="0" w:space="0" w:color="auto"/>
            <w:right w:val="none" w:sz="0" w:space="0" w:color="auto"/>
          </w:divBdr>
        </w:div>
        <w:div w:id="355040927">
          <w:marLeft w:val="734"/>
          <w:marRight w:val="0"/>
          <w:marTop w:val="0"/>
          <w:marBottom w:val="0"/>
          <w:divBdr>
            <w:top w:val="none" w:sz="0" w:space="0" w:color="auto"/>
            <w:left w:val="none" w:sz="0" w:space="0" w:color="auto"/>
            <w:bottom w:val="none" w:sz="0" w:space="0" w:color="auto"/>
            <w:right w:val="none" w:sz="0" w:space="0" w:color="auto"/>
          </w:divBdr>
        </w:div>
        <w:div w:id="529296217">
          <w:marLeft w:val="734"/>
          <w:marRight w:val="0"/>
          <w:marTop w:val="0"/>
          <w:marBottom w:val="0"/>
          <w:divBdr>
            <w:top w:val="none" w:sz="0" w:space="0" w:color="auto"/>
            <w:left w:val="none" w:sz="0" w:space="0" w:color="auto"/>
            <w:bottom w:val="none" w:sz="0" w:space="0" w:color="auto"/>
            <w:right w:val="none" w:sz="0" w:space="0" w:color="auto"/>
          </w:divBdr>
        </w:div>
        <w:div w:id="1209344302">
          <w:marLeft w:val="259"/>
          <w:marRight w:val="0"/>
          <w:marTop w:val="100"/>
          <w:marBottom w:val="0"/>
          <w:divBdr>
            <w:top w:val="none" w:sz="0" w:space="0" w:color="auto"/>
            <w:left w:val="none" w:sz="0" w:space="0" w:color="auto"/>
            <w:bottom w:val="none" w:sz="0" w:space="0" w:color="auto"/>
            <w:right w:val="none" w:sz="0" w:space="0" w:color="auto"/>
          </w:divBdr>
        </w:div>
        <w:div w:id="1997105539">
          <w:marLeft w:val="734"/>
          <w:marRight w:val="0"/>
          <w:marTop w:val="0"/>
          <w:marBottom w:val="0"/>
          <w:divBdr>
            <w:top w:val="none" w:sz="0" w:space="0" w:color="auto"/>
            <w:left w:val="none" w:sz="0" w:space="0" w:color="auto"/>
            <w:bottom w:val="none" w:sz="0" w:space="0" w:color="auto"/>
            <w:right w:val="none" w:sz="0" w:space="0" w:color="auto"/>
          </w:divBdr>
        </w:div>
      </w:divsChild>
    </w:div>
    <w:div w:id="1686857900">
      <w:bodyDiv w:val="1"/>
      <w:marLeft w:val="0"/>
      <w:marRight w:val="0"/>
      <w:marTop w:val="0"/>
      <w:marBottom w:val="0"/>
      <w:divBdr>
        <w:top w:val="none" w:sz="0" w:space="0" w:color="auto"/>
        <w:left w:val="none" w:sz="0" w:space="0" w:color="auto"/>
        <w:bottom w:val="none" w:sz="0" w:space="0" w:color="auto"/>
        <w:right w:val="none" w:sz="0" w:space="0" w:color="auto"/>
      </w:divBdr>
    </w:div>
    <w:div w:id="1688486948">
      <w:bodyDiv w:val="1"/>
      <w:marLeft w:val="0"/>
      <w:marRight w:val="0"/>
      <w:marTop w:val="0"/>
      <w:marBottom w:val="0"/>
      <w:divBdr>
        <w:top w:val="none" w:sz="0" w:space="0" w:color="auto"/>
        <w:left w:val="none" w:sz="0" w:space="0" w:color="auto"/>
        <w:bottom w:val="none" w:sz="0" w:space="0" w:color="auto"/>
        <w:right w:val="none" w:sz="0" w:space="0" w:color="auto"/>
      </w:divBdr>
    </w:div>
    <w:div w:id="1697071954">
      <w:bodyDiv w:val="1"/>
      <w:marLeft w:val="0"/>
      <w:marRight w:val="0"/>
      <w:marTop w:val="0"/>
      <w:marBottom w:val="0"/>
      <w:divBdr>
        <w:top w:val="none" w:sz="0" w:space="0" w:color="auto"/>
        <w:left w:val="none" w:sz="0" w:space="0" w:color="auto"/>
        <w:bottom w:val="none" w:sz="0" w:space="0" w:color="auto"/>
        <w:right w:val="none" w:sz="0" w:space="0" w:color="auto"/>
      </w:divBdr>
    </w:div>
    <w:div w:id="1711342908">
      <w:bodyDiv w:val="1"/>
      <w:marLeft w:val="0"/>
      <w:marRight w:val="0"/>
      <w:marTop w:val="0"/>
      <w:marBottom w:val="0"/>
      <w:divBdr>
        <w:top w:val="none" w:sz="0" w:space="0" w:color="auto"/>
        <w:left w:val="none" w:sz="0" w:space="0" w:color="auto"/>
        <w:bottom w:val="none" w:sz="0" w:space="0" w:color="auto"/>
        <w:right w:val="none" w:sz="0" w:space="0" w:color="auto"/>
      </w:divBdr>
    </w:div>
    <w:div w:id="1713774112">
      <w:bodyDiv w:val="1"/>
      <w:marLeft w:val="0"/>
      <w:marRight w:val="0"/>
      <w:marTop w:val="0"/>
      <w:marBottom w:val="0"/>
      <w:divBdr>
        <w:top w:val="none" w:sz="0" w:space="0" w:color="auto"/>
        <w:left w:val="none" w:sz="0" w:space="0" w:color="auto"/>
        <w:bottom w:val="none" w:sz="0" w:space="0" w:color="auto"/>
        <w:right w:val="none" w:sz="0" w:space="0" w:color="auto"/>
      </w:divBdr>
    </w:div>
    <w:div w:id="1717923637">
      <w:bodyDiv w:val="1"/>
      <w:marLeft w:val="0"/>
      <w:marRight w:val="0"/>
      <w:marTop w:val="0"/>
      <w:marBottom w:val="0"/>
      <w:divBdr>
        <w:top w:val="none" w:sz="0" w:space="0" w:color="auto"/>
        <w:left w:val="none" w:sz="0" w:space="0" w:color="auto"/>
        <w:bottom w:val="none" w:sz="0" w:space="0" w:color="auto"/>
        <w:right w:val="none" w:sz="0" w:space="0" w:color="auto"/>
      </w:divBdr>
      <w:divsChild>
        <w:div w:id="776100297">
          <w:marLeft w:val="1080"/>
          <w:marRight w:val="0"/>
          <w:marTop w:val="0"/>
          <w:marBottom w:val="0"/>
          <w:divBdr>
            <w:top w:val="none" w:sz="0" w:space="0" w:color="auto"/>
            <w:left w:val="none" w:sz="0" w:space="0" w:color="auto"/>
            <w:bottom w:val="none" w:sz="0" w:space="0" w:color="auto"/>
            <w:right w:val="none" w:sz="0" w:space="0" w:color="auto"/>
          </w:divBdr>
        </w:div>
        <w:div w:id="846602014">
          <w:marLeft w:val="734"/>
          <w:marRight w:val="0"/>
          <w:marTop w:val="100"/>
          <w:marBottom w:val="0"/>
          <w:divBdr>
            <w:top w:val="none" w:sz="0" w:space="0" w:color="auto"/>
            <w:left w:val="none" w:sz="0" w:space="0" w:color="auto"/>
            <w:bottom w:val="none" w:sz="0" w:space="0" w:color="auto"/>
            <w:right w:val="none" w:sz="0" w:space="0" w:color="auto"/>
          </w:divBdr>
        </w:div>
        <w:div w:id="966854132">
          <w:marLeft w:val="1080"/>
          <w:marRight w:val="0"/>
          <w:marTop w:val="0"/>
          <w:marBottom w:val="0"/>
          <w:divBdr>
            <w:top w:val="none" w:sz="0" w:space="0" w:color="auto"/>
            <w:left w:val="none" w:sz="0" w:space="0" w:color="auto"/>
            <w:bottom w:val="none" w:sz="0" w:space="0" w:color="auto"/>
            <w:right w:val="none" w:sz="0" w:space="0" w:color="auto"/>
          </w:divBdr>
        </w:div>
        <w:div w:id="993949502">
          <w:marLeft w:val="259"/>
          <w:marRight w:val="0"/>
          <w:marTop w:val="100"/>
          <w:marBottom w:val="0"/>
          <w:divBdr>
            <w:top w:val="none" w:sz="0" w:space="0" w:color="auto"/>
            <w:left w:val="none" w:sz="0" w:space="0" w:color="auto"/>
            <w:bottom w:val="none" w:sz="0" w:space="0" w:color="auto"/>
            <w:right w:val="none" w:sz="0" w:space="0" w:color="auto"/>
          </w:divBdr>
        </w:div>
        <w:div w:id="1190488522">
          <w:marLeft w:val="1080"/>
          <w:marRight w:val="0"/>
          <w:marTop w:val="0"/>
          <w:marBottom w:val="0"/>
          <w:divBdr>
            <w:top w:val="none" w:sz="0" w:space="0" w:color="auto"/>
            <w:left w:val="none" w:sz="0" w:space="0" w:color="auto"/>
            <w:bottom w:val="none" w:sz="0" w:space="0" w:color="auto"/>
            <w:right w:val="none" w:sz="0" w:space="0" w:color="auto"/>
          </w:divBdr>
        </w:div>
        <w:div w:id="1685672043">
          <w:marLeft w:val="1080"/>
          <w:marRight w:val="0"/>
          <w:marTop w:val="0"/>
          <w:marBottom w:val="0"/>
          <w:divBdr>
            <w:top w:val="none" w:sz="0" w:space="0" w:color="auto"/>
            <w:left w:val="none" w:sz="0" w:space="0" w:color="auto"/>
            <w:bottom w:val="none" w:sz="0" w:space="0" w:color="auto"/>
            <w:right w:val="none" w:sz="0" w:space="0" w:color="auto"/>
          </w:divBdr>
        </w:div>
        <w:div w:id="2049917093">
          <w:marLeft w:val="1080"/>
          <w:marRight w:val="0"/>
          <w:marTop w:val="0"/>
          <w:marBottom w:val="0"/>
          <w:divBdr>
            <w:top w:val="none" w:sz="0" w:space="0" w:color="auto"/>
            <w:left w:val="none" w:sz="0" w:space="0" w:color="auto"/>
            <w:bottom w:val="none" w:sz="0" w:space="0" w:color="auto"/>
            <w:right w:val="none" w:sz="0" w:space="0" w:color="auto"/>
          </w:divBdr>
        </w:div>
      </w:divsChild>
    </w:div>
    <w:div w:id="1732070383">
      <w:bodyDiv w:val="1"/>
      <w:marLeft w:val="0"/>
      <w:marRight w:val="0"/>
      <w:marTop w:val="0"/>
      <w:marBottom w:val="0"/>
      <w:divBdr>
        <w:top w:val="none" w:sz="0" w:space="0" w:color="auto"/>
        <w:left w:val="none" w:sz="0" w:space="0" w:color="auto"/>
        <w:bottom w:val="none" w:sz="0" w:space="0" w:color="auto"/>
        <w:right w:val="none" w:sz="0" w:space="0" w:color="auto"/>
      </w:divBdr>
      <w:divsChild>
        <w:div w:id="1910385192">
          <w:marLeft w:val="0"/>
          <w:marRight w:val="0"/>
          <w:marTop w:val="0"/>
          <w:marBottom w:val="0"/>
          <w:divBdr>
            <w:top w:val="none" w:sz="0" w:space="0" w:color="auto"/>
            <w:left w:val="none" w:sz="0" w:space="0" w:color="auto"/>
            <w:bottom w:val="none" w:sz="0" w:space="0" w:color="auto"/>
            <w:right w:val="none" w:sz="0" w:space="0" w:color="auto"/>
          </w:divBdr>
          <w:divsChild>
            <w:div w:id="670180778">
              <w:marLeft w:val="0"/>
              <w:marRight w:val="0"/>
              <w:marTop w:val="0"/>
              <w:marBottom w:val="0"/>
              <w:divBdr>
                <w:top w:val="none" w:sz="0" w:space="0" w:color="auto"/>
                <w:left w:val="none" w:sz="0" w:space="0" w:color="auto"/>
                <w:bottom w:val="none" w:sz="0" w:space="0" w:color="auto"/>
                <w:right w:val="none" w:sz="0" w:space="0" w:color="auto"/>
              </w:divBdr>
              <w:divsChild>
                <w:div w:id="2128892858">
                  <w:marLeft w:val="-225"/>
                  <w:marRight w:val="-225"/>
                  <w:marTop w:val="0"/>
                  <w:marBottom w:val="0"/>
                  <w:divBdr>
                    <w:top w:val="none" w:sz="0" w:space="0" w:color="auto"/>
                    <w:left w:val="none" w:sz="0" w:space="0" w:color="auto"/>
                    <w:bottom w:val="none" w:sz="0" w:space="0" w:color="auto"/>
                    <w:right w:val="none" w:sz="0" w:space="0" w:color="auto"/>
                  </w:divBdr>
                  <w:divsChild>
                    <w:div w:id="820390658">
                      <w:marLeft w:val="0"/>
                      <w:marRight w:val="0"/>
                      <w:marTop w:val="0"/>
                      <w:marBottom w:val="0"/>
                      <w:divBdr>
                        <w:top w:val="none" w:sz="0" w:space="0" w:color="auto"/>
                        <w:left w:val="none" w:sz="0" w:space="0" w:color="auto"/>
                        <w:bottom w:val="none" w:sz="0" w:space="0" w:color="auto"/>
                        <w:right w:val="none" w:sz="0" w:space="0" w:color="auto"/>
                      </w:divBdr>
                      <w:divsChild>
                        <w:div w:id="498934751">
                          <w:marLeft w:val="0"/>
                          <w:marRight w:val="0"/>
                          <w:marTop w:val="0"/>
                          <w:marBottom w:val="0"/>
                          <w:divBdr>
                            <w:top w:val="none" w:sz="0" w:space="0" w:color="auto"/>
                            <w:left w:val="none" w:sz="0" w:space="0" w:color="auto"/>
                            <w:bottom w:val="none" w:sz="0" w:space="0" w:color="auto"/>
                            <w:right w:val="none" w:sz="0" w:space="0" w:color="auto"/>
                          </w:divBdr>
                          <w:divsChild>
                            <w:div w:id="1343898240">
                              <w:marLeft w:val="0"/>
                              <w:marRight w:val="0"/>
                              <w:marTop w:val="0"/>
                              <w:marBottom w:val="0"/>
                              <w:divBdr>
                                <w:top w:val="none" w:sz="0" w:space="0" w:color="auto"/>
                                <w:left w:val="none" w:sz="0" w:space="0" w:color="auto"/>
                                <w:bottom w:val="none" w:sz="0" w:space="0" w:color="auto"/>
                                <w:right w:val="none" w:sz="0" w:space="0" w:color="auto"/>
                              </w:divBdr>
                            </w:div>
                            <w:div w:id="1313482288">
                              <w:marLeft w:val="0"/>
                              <w:marRight w:val="0"/>
                              <w:marTop w:val="0"/>
                              <w:marBottom w:val="0"/>
                              <w:divBdr>
                                <w:top w:val="none" w:sz="0" w:space="0" w:color="auto"/>
                                <w:left w:val="none" w:sz="0" w:space="0" w:color="auto"/>
                                <w:bottom w:val="none" w:sz="0" w:space="0" w:color="auto"/>
                                <w:right w:val="none" w:sz="0" w:space="0" w:color="auto"/>
                              </w:divBdr>
                            </w:div>
                            <w:div w:id="277421335">
                              <w:marLeft w:val="0"/>
                              <w:marRight w:val="0"/>
                              <w:marTop w:val="0"/>
                              <w:marBottom w:val="0"/>
                              <w:divBdr>
                                <w:top w:val="none" w:sz="0" w:space="0" w:color="auto"/>
                                <w:left w:val="none" w:sz="0" w:space="0" w:color="auto"/>
                                <w:bottom w:val="none" w:sz="0" w:space="0" w:color="auto"/>
                                <w:right w:val="none" w:sz="0" w:space="0" w:color="auto"/>
                              </w:divBdr>
                            </w:div>
                            <w:div w:id="84503706">
                              <w:marLeft w:val="0"/>
                              <w:marRight w:val="0"/>
                              <w:marTop w:val="0"/>
                              <w:marBottom w:val="0"/>
                              <w:divBdr>
                                <w:top w:val="none" w:sz="0" w:space="0" w:color="auto"/>
                                <w:left w:val="none" w:sz="0" w:space="0" w:color="auto"/>
                                <w:bottom w:val="none" w:sz="0" w:space="0" w:color="auto"/>
                                <w:right w:val="none" w:sz="0" w:space="0" w:color="auto"/>
                              </w:divBdr>
                            </w:div>
                            <w:div w:id="1857304816">
                              <w:marLeft w:val="0"/>
                              <w:marRight w:val="0"/>
                              <w:marTop w:val="0"/>
                              <w:marBottom w:val="0"/>
                              <w:divBdr>
                                <w:top w:val="none" w:sz="0" w:space="0" w:color="auto"/>
                                <w:left w:val="none" w:sz="0" w:space="0" w:color="auto"/>
                                <w:bottom w:val="none" w:sz="0" w:space="0" w:color="auto"/>
                                <w:right w:val="none" w:sz="0" w:space="0" w:color="auto"/>
                              </w:divBdr>
                            </w:div>
                            <w:div w:id="1815634386">
                              <w:marLeft w:val="0"/>
                              <w:marRight w:val="0"/>
                              <w:marTop w:val="0"/>
                              <w:marBottom w:val="0"/>
                              <w:divBdr>
                                <w:top w:val="none" w:sz="0" w:space="0" w:color="auto"/>
                                <w:left w:val="none" w:sz="0" w:space="0" w:color="auto"/>
                                <w:bottom w:val="none" w:sz="0" w:space="0" w:color="auto"/>
                                <w:right w:val="none" w:sz="0" w:space="0" w:color="auto"/>
                              </w:divBdr>
                            </w:div>
                            <w:div w:id="1543714666">
                              <w:marLeft w:val="0"/>
                              <w:marRight w:val="0"/>
                              <w:marTop w:val="0"/>
                              <w:marBottom w:val="0"/>
                              <w:divBdr>
                                <w:top w:val="none" w:sz="0" w:space="0" w:color="auto"/>
                                <w:left w:val="none" w:sz="0" w:space="0" w:color="auto"/>
                                <w:bottom w:val="none" w:sz="0" w:space="0" w:color="auto"/>
                                <w:right w:val="none" w:sz="0" w:space="0" w:color="auto"/>
                              </w:divBdr>
                            </w:div>
                            <w:div w:id="17536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5883">
      <w:bodyDiv w:val="1"/>
      <w:marLeft w:val="0"/>
      <w:marRight w:val="0"/>
      <w:marTop w:val="0"/>
      <w:marBottom w:val="0"/>
      <w:divBdr>
        <w:top w:val="none" w:sz="0" w:space="0" w:color="auto"/>
        <w:left w:val="none" w:sz="0" w:space="0" w:color="auto"/>
        <w:bottom w:val="none" w:sz="0" w:space="0" w:color="auto"/>
        <w:right w:val="none" w:sz="0" w:space="0" w:color="auto"/>
      </w:divBdr>
      <w:divsChild>
        <w:div w:id="24990528">
          <w:marLeft w:val="734"/>
          <w:marRight w:val="0"/>
          <w:marTop w:val="0"/>
          <w:marBottom w:val="0"/>
          <w:divBdr>
            <w:top w:val="none" w:sz="0" w:space="0" w:color="auto"/>
            <w:left w:val="none" w:sz="0" w:space="0" w:color="auto"/>
            <w:bottom w:val="none" w:sz="0" w:space="0" w:color="auto"/>
            <w:right w:val="none" w:sz="0" w:space="0" w:color="auto"/>
          </w:divBdr>
        </w:div>
        <w:div w:id="291862885">
          <w:marLeft w:val="734"/>
          <w:marRight w:val="0"/>
          <w:marTop w:val="0"/>
          <w:marBottom w:val="0"/>
          <w:divBdr>
            <w:top w:val="none" w:sz="0" w:space="0" w:color="auto"/>
            <w:left w:val="none" w:sz="0" w:space="0" w:color="auto"/>
            <w:bottom w:val="none" w:sz="0" w:space="0" w:color="auto"/>
            <w:right w:val="none" w:sz="0" w:space="0" w:color="auto"/>
          </w:divBdr>
        </w:div>
      </w:divsChild>
    </w:div>
    <w:div w:id="1740325592">
      <w:bodyDiv w:val="1"/>
      <w:marLeft w:val="0"/>
      <w:marRight w:val="0"/>
      <w:marTop w:val="0"/>
      <w:marBottom w:val="0"/>
      <w:divBdr>
        <w:top w:val="none" w:sz="0" w:space="0" w:color="auto"/>
        <w:left w:val="none" w:sz="0" w:space="0" w:color="auto"/>
        <w:bottom w:val="none" w:sz="0" w:space="0" w:color="auto"/>
        <w:right w:val="none" w:sz="0" w:space="0" w:color="auto"/>
      </w:divBdr>
    </w:div>
    <w:div w:id="1753813382">
      <w:bodyDiv w:val="1"/>
      <w:marLeft w:val="0"/>
      <w:marRight w:val="0"/>
      <w:marTop w:val="0"/>
      <w:marBottom w:val="0"/>
      <w:divBdr>
        <w:top w:val="none" w:sz="0" w:space="0" w:color="auto"/>
        <w:left w:val="none" w:sz="0" w:space="0" w:color="auto"/>
        <w:bottom w:val="none" w:sz="0" w:space="0" w:color="auto"/>
        <w:right w:val="none" w:sz="0" w:space="0" w:color="auto"/>
      </w:divBdr>
      <w:divsChild>
        <w:div w:id="1879584410">
          <w:marLeft w:val="547"/>
          <w:marRight w:val="0"/>
          <w:marTop w:val="0"/>
          <w:marBottom w:val="0"/>
          <w:divBdr>
            <w:top w:val="none" w:sz="0" w:space="0" w:color="auto"/>
            <w:left w:val="none" w:sz="0" w:space="0" w:color="auto"/>
            <w:bottom w:val="none" w:sz="0" w:space="0" w:color="auto"/>
            <w:right w:val="none" w:sz="0" w:space="0" w:color="auto"/>
          </w:divBdr>
        </w:div>
      </w:divsChild>
    </w:div>
    <w:div w:id="1756515796">
      <w:bodyDiv w:val="1"/>
      <w:marLeft w:val="0"/>
      <w:marRight w:val="0"/>
      <w:marTop w:val="0"/>
      <w:marBottom w:val="0"/>
      <w:divBdr>
        <w:top w:val="none" w:sz="0" w:space="0" w:color="auto"/>
        <w:left w:val="none" w:sz="0" w:space="0" w:color="auto"/>
        <w:bottom w:val="none" w:sz="0" w:space="0" w:color="auto"/>
        <w:right w:val="none" w:sz="0" w:space="0" w:color="auto"/>
      </w:divBdr>
    </w:div>
    <w:div w:id="1775128206">
      <w:bodyDiv w:val="1"/>
      <w:marLeft w:val="0"/>
      <w:marRight w:val="0"/>
      <w:marTop w:val="0"/>
      <w:marBottom w:val="0"/>
      <w:divBdr>
        <w:top w:val="none" w:sz="0" w:space="0" w:color="auto"/>
        <w:left w:val="none" w:sz="0" w:space="0" w:color="auto"/>
        <w:bottom w:val="none" w:sz="0" w:space="0" w:color="auto"/>
        <w:right w:val="none" w:sz="0" w:space="0" w:color="auto"/>
      </w:divBdr>
    </w:div>
    <w:div w:id="1779368025">
      <w:bodyDiv w:val="1"/>
      <w:marLeft w:val="0"/>
      <w:marRight w:val="0"/>
      <w:marTop w:val="0"/>
      <w:marBottom w:val="0"/>
      <w:divBdr>
        <w:top w:val="none" w:sz="0" w:space="0" w:color="auto"/>
        <w:left w:val="none" w:sz="0" w:space="0" w:color="auto"/>
        <w:bottom w:val="none" w:sz="0" w:space="0" w:color="auto"/>
        <w:right w:val="none" w:sz="0" w:space="0" w:color="auto"/>
      </w:divBdr>
      <w:divsChild>
        <w:div w:id="38167984">
          <w:marLeft w:val="734"/>
          <w:marRight w:val="0"/>
          <w:marTop w:val="0"/>
          <w:marBottom w:val="0"/>
          <w:divBdr>
            <w:top w:val="none" w:sz="0" w:space="0" w:color="auto"/>
            <w:left w:val="none" w:sz="0" w:space="0" w:color="auto"/>
            <w:bottom w:val="none" w:sz="0" w:space="0" w:color="auto"/>
            <w:right w:val="none" w:sz="0" w:space="0" w:color="auto"/>
          </w:divBdr>
        </w:div>
        <w:div w:id="294483974">
          <w:marLeft w:val="259"/>
          <w:marRight w:val="0"/>
          <w:marTop w:val="100"/>
          <w:marBottom w:val="0"/>
          <w:divBdr>
            <w:top w:val="none" w:sz="0" w:space="0" w:color="auto"/>
            <w:left w:val="none" w:sz="0" w:space="0" w:color="auto"/>
            <w:bottom w:val="none" w:sz="0" w:space="0" w:color="auto"/>
            <w:right w:val="none" w:sz="0" w:space="0" w:color="auto"/>
          </w:divBdr>
        </w:div>
        <w:div w:id="368914117">
          <w:marLeft w:val="734"/>
          <w:marRight w:val="0"/>
          <w:marTop w:val="0"/>
          <w:marBottom w:val="0"/>
          <w:divBdr>
            <w:top w:val="none" w:sz="0" w:space="0" w:color="auto"/>
            <w:left w:val="none" w:sz="0" w:space="0" w:color="auto"/>
            <w:bottom w:val="none" w:sz="0" w:space="0" w:color="auto"/>
            <w:right w:val="none" w:sz="0" w:space="0" w:color="auto"/>
          </w:divBdr>
        </w:div>
        <w:div w:id="478351240">
          <w:marLeft w:val="734"/>
          <w:marRight w:val="0"/>
          <w:marTop w:val="0"/>
          <w:marBottom w:val="0"/>
          <w:divBdr>
            <w:top w:val="none" w:sz="0" w:space="0" w:color="auto"/>
            <w:left w:val="none" w:sz="0" w:space="0" w:color="auto"/>
            <w:bottom w:val="none" w:sz="0" w:space="0" w:color="auto"/>
            <w:right w:val="none" w:sz="0" w:space="0" w:color="auto"/>
          </w:divBdr>
        </w:div>
        <w:div w:id="779757921">
          <w:marLeft w:val="734"/>
          <w:marRight w:val="0"/>
          <w:marTop w:val="0"/>
          <w:marBottom w:val="0"/>
          <w:divBdr>
            <w:top w:val="none" w:sz="0" w:space="0" w:color="auto"/>
            <w:left w:val="none" w:sz="0" w:space="0" w:color="auto"/>
            <w:bottom w:val="none" w:sz="0" w:space="0" w:color="auto"/>
            <w:right w:val="none" w:sz="0" w:space="0" w:color="auto"/>
          </w:divBdr>
        </w:div>
        <w:div w:id="992876920">
          <w:marLeft w:val="734"/>
          <w:marRight w:val="0"/>
          <w:marTop w:val="0"/>
          <w:marBottom w:val="0"/>
          <w:divBdr>
            <w:top w:val="none" w:sz="0" w:space="0" w:color="auto"/>
            <w:left w:val="none" w:sz="0" w:space="0" w:color="auto"/>
            <w:bottom w:val="none" w:sz="0" w:space="0" w:color="auto"/>
            <w:right w:val="none" w:sz="0" w:space="0" w:color="auto"/>
          </w:divBdr>
        </w:div>
        <w:div w:id="1447626634">
          <w:marLeft w:val="734"/>
          <w:marRight w:val="0"/>
          <w:marTop w:val="0"/>
          <w:marBottom w:val="0"/>
          <w:divBdr>
            <w:top w:val="none" w:sz="0" w:space="0" w:color="auto"/>
            <w:left w:val="none" w:sz="0" w:space="0" w:color="auto"/>
            <w:bottom w:val="none" w:sz="0" w:space="0" w:color="auto"/>
            <w:right w:val="none" w:sz="0" w:space="0" w:color="auto"/>
          </w:divBdr>
        </w:div>
        <w:div w:id="1478716951">
          <w:marLeft w:val="734"/>
          <w:marRight w:val="0"/>
          <w:marTop w:val="0"/>
          <w:marBottom w:val="0"/>
          <w:divBdr>
            <w:top w:val="none" w:sz="0" w:space="0" w:color="auto"/>
            <w:left w:val="none" w:sz="0" w:space="0" w:color="auto"/>
            <w:bottom w:val="none" w:sz="0" w:space="0" w:color="auto"/>
            <w:right w:val="none" w:sz="0" w:space="0" w:color="auto"/>
          </w:divBdr>
        </w:div>
        <w:div w:id="1645819654">
          <w:marLeft w:val="259"/>
          <w:marRight w:val="0"/>
          <w:marTop w:val="100"/>
          <w:marBottom w:val="0"/>
          <w:divBdr>
            <w:top w:val="none" w:sz="0" w:space="0" w:color="auto"/>
            <w:left w:val="none" w:sz="0" w:space="0" w:color="auto"/>
            <w:bottom w:val="none" w:sz="0" w:space="0" w:color="auto"/>
            <w:right w:val="none" w:sz="0" w:space="0" w:color="auto"/>
          </w:divBdr>
        </w:div>
        <w:div w:id="1937976000">
          <w:marLeft w:val="259"/>
          <w:marRight w:val="0"/>
          <w:marTop w:val="100"/>
          <w:marBottom w:val="0"/>
          <w:divBdr>
            <w:top w:val="none" w:sz="0" w:space="0" w:color="auto"/>
            <w:left w:val="none" w:sz="0" w:space="0" w:color="auto"/>
            <w:bottom w:val="none" w:sz="0" w:space="0" w:color="auto"/>
            <w:right w:val="none" w:sz="0" w:space="0" w:color="auto"/>
          </w:divBdr>
        </w:div>
        <w:div w:id="1953437571">
          <w:marLeft w:val="734"/>
          <w:marRight w:val="0"/>
          <w:marTop w:val="0"/>
          <w:marBottom w:val="0"/>
          <w:divBdr>
            <w:top w:val="none" w:sz="0" w:space="0" w:color="auto"/>
            <w:left w:val="none" w:sz="0" w:space="0" w:color="auto"/>
            <w:bottom w:val="none" w:sz="0" w:space="0" w:color="auto"/>
            <w:right w:val="none" w:sz="0" w:space="0" w:color="auto"/>
          </w:divBdr>
        </w:div>
      </w:divsChild>
    </w:div>
    <w:div w:id="1785921793">
      <w:bodyDiv w:val="1"/>
      <w:marLeft w:val="0"/>
      <w:marRight w:val="0"/>
      <w:marTop w:val="0"/>
      <w:marBottom w:val="0"/>
      <w:divBdr>
        <w:top w:val="none" w:sz="0" w:space="0" w:color="auto"/>
        <w:left w:val="none" w:sz="0" w:space="0" w:color="auto"/>
        <w:bottom w:val="none" w:sz="0" w:space="0" w:color="auto"/>
        <w:right w:val="none" w:sz="0" w:space="0" w:color="auto"/>
      </w:divBdr>
      <w:divsChild>
        <w:div w:id="709886168">
          <w:marLeft w:val="274"/>
          <w:marRight w:val="0"/>
          <w:marTop w:val="100"/>
          <w:marBottom w:val="0"/>
          <w:divBdr>
            <w:top w:val="none" w:sz="0" w:space="0" w:color="auto"/>
            <w:left w:val="none" w:sz="0" w:space="0" w:color="auto"/>
            <w:bottom w:val="none" w:sz="0" w:space="0" w:color="auto"/>
            <w:right w:val="none" w:sz="0" w:space="0" w:color="auto"/>
          </w:divBdr>
        </w:div>
      </w:divsChild>
    </w:div>
    <w:div w:id="1789274402">
      <w:bodyDiv w:val="1"/>
      <w:marLeft w:val="0"/>
      <w:marRight w:val="0"/>
      <w:marTop w:val="0"/>
      <w:marBottom w:val="0"/>
      <w:divBdr>
        <w:top w:val="none" w:sz="0" w:space="0" w:color="auto"/>
        <w:left w:val="none" w:sz="0" w:space="0" w:color="auto"/>
        <w:bottom w:val="none" w:sz="0" w:space="0" w:color="auto"/>
        <w:right w:val="none" w:sz="0" w:space="0" w:color="auto"/>
      </w:divBdr>
    </w:div>
    <w:div w:id="1793280308">
      <w:bodyDiv w:val="1"/>
      <w:marLeft w:val="0"/>
      <w:marRight w:val="0"/>
      <w:marTop w:val="0"/>
      <w:marBottom w:val="0"/>
      <w:divBdr>
        <w:top w:val="none" w:sz="0" w:space="0" w:color="auto"/>
        <w:left w:val="none" w:sz="0" w:space="0" w:color="auto"/>
        <w:bottom w:val="none" w:sz="0" w:space="0" w:color="auto"/>
        <w:right w:val="none" w:sz="0" w:space="0" w:color="auto"/>
      </w:divBdr>
      <w:divsChild>
        <w:div w:id="1846624210">
          <w:marLeft w:val="274"/>
          <w:marRight w:val="0"/>
          <w:marTop w:val="100"/>
          <w:marBottom w:val="0"/>
          <w:divBdr>
            <w:top w:val="none" w:sz="0" w:space="0" w:color="auto"/>
            <w:left w:val="none" w:sz="0" w:space="0" w:color="auto"/>
            <w:bottom w:val="none" w:sz="0" w:space="0" w:color="auto"/>
            <w:right w:val="none" w:sz="0" w:space="0" w:color="auto"/>
          </w:divBdr>
        </w:div>
        <w:div w:id="1293946638">
          <w:marLeft w:val="634"/>
          <w:marRight w:val="0"/>
          <w:marTop w:val="0"/>
          <w:marBottom w:val="0"/>
          <w:divBdr>
            <w:top w:val="none" w:sz="0" w:space="0" w:color="auto"/>
            <w:left w:val="none" w:sz="0" w:space="0" w:color="auto"/>
            <w:bottom w:val="none" w:sz="0" w:space="0" w:color="auto"/>
            <w:right w:val="none" w:sz="0" w:space="0" w:color="auto"/>
          </w:divBdr>
        </w:div>
        <w:div w:id="273169450">
          <w:marLeft w:val="274"/>
          <w:marRight w:val="0"/>
          <w:marTop w:val="100"/>
          <w:marBottom w:val="0"/>
          <w:divBdr>
            <w:top w:val="none" w:sz="0" w:space="0" w:color="auto"/>
            <w:left w:val="none" w:sz="0" w:space="0" w:color="auto"/>
            <w:bottom w:val="none" w:sz="0" w:space="0" w:color="auto"/>
            <w:right w:val="none" w:sz="0" w:space="0" w:color="auto"/>
          </w:divBdr>
        </w:div>
        <w:div w:id="1902907588">
          <w:marLeft w:val="734"/>
          <w:marRight w:val="0"/>
          <w:marTop w:val="0"/>
          <w:marBottom w:val="0"/>
          <w:divBdr>
            <w:top w:val="none" w:sz="0" w:space="0" w:color="auto"/>
            <w:left w:val="none" w:sz="0" w:space="0" w:color="auto"/>
            <w:bottom w:val="none" w:sz="0" w:space="0" w:color="auto"/>
            <w:right w:val="none" w:sz="0" w:space="0" w:color="auto"/>
          </w:divBdr>
        </w:div>
        <w:div w:id="1028289213">
          <w:marLeft w:val="734"/>
          <w:marRight w:val="0"/>
          <w:marTop w:val="0"/>
          <w:marBottom w:val="0"/>
          <w:divBdr>
            <w:top w:val="none" w:sz="0" w:space="0" w:color="auto"/>
            <w:left w:val="none" w:sz="0" w:space="0" w:color="auto"/>
            <w:bottom w:val="none" w:sz="0" w:space="0" w:color="auto"/>
            <w:right w:val="none" w:sz="0" w:space="0" w:color="auto"/>
          </w:divBdr>
        </w:div>
      </w:divsChild>
    </w:div>
    <w:div w:id="1793934242">
      <w:bodyDiv w:val="1"/>
      <w:marLeft w:val="0"/>
      <w:marRight w:val="0"/>
      <w:marTop w:val="0"/>
      <w:marBottom w:val="0"/>
      <w:divBdr>
        <w:top w:val="none" w:sz="0" w:space="0" w:color="auto"/>
        <w:left w:val="none" w:sz="0" w:space="0" w:color="auto"/>
        <w:bottom w:val="none" w:sz="0" w:space="0" w:color="auto"/>
        <w:right w:val="none" w:sz="0" w:space="0" w:color="auto"/>
      </w:divBdr>
      <w:divsChild>
        <w:div w:id="1256398289">
          <w:marLeft w:val="0"/>
          <w:marRight w:val="0"/>
          <w:marTop w:val="0"/>
          <w:marBottom w:val="0"/>
          <w:divBdr>
            <w:top w:val="none" w:sz="0" w:space="0" w:color="auto"/>
            <w:left w:val="none" w:sz="0" w:space="0" w:color="auto"/>
            <w:bottom w:val="none" w:sz="0" w:space="0" w:color="auto"/>
            <w:right w:val="none" w:sz="0" w:space="0" w:color="auto"/>
          </w:divBdr>
          <w:divsChild>
            <w:div w:id="1262303395">
              <w:marLeft w:val="0"/>
              <w:marRight w:val="0"/>
              <w:marTop w:val="0"/>
              <w:marBottom w:val="0"/>
              <w:divBdr>
                <w:top w:val="none" w:sz="0" w:space="0" w:color="auto"/>
                <w:left w:val="none" w:sz="0" w:space="0" w:color="auto"/>
                <w:bottom w:val="none" w:sz="0" w:space="0" w:color="auto"/>
                <w:right w:val="none" w:sz="0" w:space="0" w:color="auto"/>
              </w:divBdr>
              <w:divsChild>
                <w:div w:id="1235312679">
                  <w:marLeft w:val="0"/>
                  <w:marRight w:val="0"/>
                  <w:marTop w:val="0"/>
                  <w:marBottom w:val="0"/>
                  <w:divBdr>
                    <w:top w:val="none" w:sz="0" w:space="0" w:color="auto"/>
                    <w:left w:val="none" w:sz="0" w:space="0" w:color="auto"/>
                    <w:bottom w:val="none" w:sz="0" w:space="0" w:color="auto"/>
                    <w:right w:val="none" w:sz="0" w:space="0" w:color="auto"/>
                  </w:divBdr>
                  <w:divsChild>
                    <w:div w:id="2560343">
                      <w:marLeft w:val="0"/>
                      <w:marRight w:val="0"/>
                      <w:marTop w:val="0"/>
                      <w:marBottom w:val="0"/>
                      <w:divBdr>
                        <w:top w:val="none" w:sz="0" w:space="0" w:color="auto"/>
                        <w:left w:val="none" w:sz="0" w:space="0" w:color="auto"/>
                        <w:bottom w:val="none" w:sz="0" w:space="0" w:color="auto"/>
                        <w:right w:val="none" w:sz="0" w:space="0" w:color="auto"/>
                      </w:divBdr>
                      <w:divsChild>
                        <w:div w:id="2048948839">
                          <w:marLeft w:val="0"/>
                          <w:marRight w:val="0"/>
                          <w:marTop w:val="0"/>
                          <w:marBottom w:val="0"/>
                          <w:divBdr>
                            <w:top w:val="none" w:sz="0" w:space="0" w:color="auto"/>
                            <w:left w:val="none" w:sz="0" w:space="0" w:color="auto"/>
                            <w:bottom w:val="none" w:sz="0" w:space="0" w:color="auto"/>
                            <w:right w:val="none" w:sz="0" w:space="0" w:color="auto"/>
                          </w:divBdr>
                          <w:divsChild>
                            <w:div w:id="8203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517260">
      <w:bodyDiv w:val="1"/>
      <w:marLeft w:val="0"/>
      <w:marRight w:val="0"/>
      <w:marTop w:val="0"/>
      <w:marBottom w:val="0"/>
      <w:divBdr>
        <w:top w:val="none" w:sz="0" w:space="0" w:color="auto"/>
        <w:left w:val="none" w:sz="0" w:space="0" w:color="auto"/>
        <w:bottom w:val="none" w:sz="0" w:space="0" w:color="auto"/>
        <w:right w:val="none" w:sz="0" w:space="0" w:color="auto"/>
      </w:divBdr>
    </w:div>
    <w:div w:id="1794785793">
      <w:bodyDiv w:val="1"/>
      <w:marLeft w:val="0"/>
      <w:marRight w:val="0"/>
      <w:marTop w:val="0"/>
      <w:marBottom w:val="0"/>
      <w:divBdr>
        <w:top w:val="none" w:sz="0" w:space="0" w:color="auto"/>
        <w:left w:val="none" w:sz="0" w:space="0" w:color="auto"/>
        <w:bottom w:val="none" w:sz="0" w:space="0" w:color="auto"/>
        <w:right w:val="none" w:sz="0" w:space="0" w:color="auto"/>
      </w:divBdr>
    </w:div>
    <w:div w:id="1796023168">
      <w:bodyDiv w:val="1"/>
      <w:marLeft w:val="0"/>
      <w:marRight w:val="0"/>
      <w:marTop w:val="0"/>
      <w:marBottom w:val="0"/>
      <w:divBdr>
        <w:top w:val="none" w:sz="0" w:space="0" w:color="auto"/>
        <w:left w:val="none" w:sz="0" w:space="0" w:color="auto"/>
        <w:bottom w:val="none" w:sz="0" w:space="0" w:color="auto"/>
        <w:right w:val="none" w:sz="0" w:space="0" w:color="auto"/>
      </w:divBdr>
    </w:div>
    <w:div w:id="1808083385">
      <w:bodyDiv w:val="1"/>
      <w:marLeft w:val="0"/>
      <w:marRight w:val="0"/>
      <w:marTop w:val="0"/>
      <w:marBottom w:val="0"/>
      <w:divBdr>
        <w:top w:val="none" w:sz="0" w:space="0" w:color="auto"/>
        <w:left w:val="none" w:sz="0" w:space="0" w:color="auto"/>
        <w:bottom w:val="none" w:sz="0" w:space="0" w:color="auto"/>
        <w:right w:val="none" w:sz="0" w:space="0" w:color="auto"/>
      </w:divBdr>
      <w:divsChild>
        <w:div w:id="105393250">
          <w:marLeft w:val="446"/>
          <w:marRight w:val="0"/>
          <w:marTop w:val="0"/>
          <w:marBottom w:val="0"/>
          <w:divBdr>
            <w:top w:val="none" w:sz="0" w:space="0" w:color="auto"/>
            <w:left w:val="none" w:sz="0" w:space="0" w:color="auto"/>
            <w:bottom w:val="none" w:sz="0" w:space="0" w:color="auto"/>
            <w:right w:val="none" w:sz="0" w:space="0" w:color="auto"/>
          </w:divBdr>
        </w:div>
        <w:div w:id="431314883">
          <w:marLeft w:val="446"/>
          <w:marRight w:val="0"/>
          <w:marTop w:val="0"/>
          <w:marBottom w:val="0"/>
          <w:divBdr>
            <w:top w:val="none" w:sz="0" w:space="0" w:color="auto"/>
            <w:left w:val="none" w:sz="0" w:space="0" w:color="auto"/>
            <w:bottom w:val="none" w:sz="0" w:space="0" w:color="auto"/>
            <w:right w:val="none" w:sz="0" w:space="0" w:color="auto"/>
          </w:divBdr>
        </w:div>
        <w:div w:id="897206826">
          <w:marLeft w:val="446"/>
          <w:marRight w:val="0"/>
          <w:marTop w:val="0"/>
          <w:marBottom w:val="0"/>
          <w:divBdr>
            <w:top w:val="none" w:sz="0" w:space="0" w:color="auto"/>
            <w:left w:val="none" w:sz="0" w:space="0" w:color="auto"/>
            <w:bottom w:val="none" w:sz="0" w:space="0" w:color="auto"/>
            <w:right w:val="none" w:sz="0" w:space="0" w:color="auto"/>
          </w:divBdr>
        </w:div>
        <w:div w:id="1275789434">
          <w:marLeft w:val="446"/>
          <w:marRight w:val="0"/>
          <w:marTop w:val="0"/>
          <w:marBottom w:val="0"/>
          <w:divBdr>
            <w:top w:val="none" w:sz="0" w:space="0" w:color="auto"/>
            <w:left w:val="none" w:sz="0" w:space="0" w:color="auto"/>
            <w:bottom w:val="none" w:sz="0" w:space="0" w:color="auto"/>
            <w:right w:val="none" w:sz="0" w:space="0" w:color="auto"/>
          </w:divBdr>
        </w:div>
        <w:div w:id="1304694086">
          <w:marLeft w:val="446"/>
          <w:marRight w:val="0"/>
          <w:marTop w:val="0"/>
          <w:marBottom w:val="0"/>
          <w:divBdr>
            <w:top w:val="none" w:sz="0" w:space="0" w:color="auto"/>
            <w:left w:val="none" w:sz="0" w:space="0" w:color="auto"/>
            <w:bottom w:val="none" w:sz="0" w:space="0" w:color="auto"/>
            <w:right w:val="none" w:sz="0" w:space="0" w:color="auto"/>
          </w:divBdr>
        </w:div>
        <w:div w:id="1600285493">
          <w:marLeft w:val="446"/>
          <w:marRight w:val="0"/>
          <w:marTop w:val="0"/>
          <w:marBottom w:val="0"/>
          <w:divBdr>
            <w:top w:val="none" w:sz="0" w:space="0" w:color="auto"/>
            <w:left w:val="none" w:sz="0" w:space="0" w:color="auto"/>
            <w:bottom w:val="none" w:sz="0" w:space="0" w:color="auto"/>
            <w:right w:val="none" w:sz="0" w:space="0" w:color="auto"/>
          </w:divBdr>
        </w:div>
        <w:div w:id="1735816539">
          <w:marLeft w:val="446"/>
          <w:marRight w:val="0"/>
          <w:marTop w:val="0"/>
          <w:marBottom w:val="0"/>
          <w:divBdr>
            <w:top w:val="none" w:sz="0" w:space="0" w:color="auto"/>
            <w:left w:val="none" w:sz="0" w:space="0" w:color="auto"/>
            <w:bottom w:val="none" w:sz="0" w:space="0" w:color="auto"/>
            <w:right w:val="none" w:sz="0" w:space="0" w:color="auto"/>
          </w:divBdr>
        </w:div>
        <w:div w:id="1910991386">
          <w:marLeft w:val="446"/>
          <w:marRight w:val="0"/>
          <w:marTop w:val="0"/>
          <w:marBottom w:val="0"/>
          <w:divBdr>
            <w:top w:val="none" w:sz="0" w:space="0" w:color="auto"/>
            <w:left w:val="none" w:sz="0" w:space="0" w:color="auto"/>
            <w:bottom w:val="none" w:sz="0" w:space="0" w:color="auto"/>
            <w:right w:val="none" w:sz="0" w:space="0" w:color="auto"/>
          </w:divBdr>
        </w:div>
        <w:div w:id="1942950441">
          <w:marLeft w:val="446"/>
          <w:marRight w:val="0"/>
          <w:marTop w:val="0"/>
          <w:marBottom w:val="0"/>
          <w:divBdr>
            <w:top w:val="none" w:sz="0" w:space="0" w:color="auto"/>
            <w:left w:val="none" w:sz="0" w:space="0" w:color="auto"/>
            <w:bottom w:val="none" w:sz="0" w:space="0" w:color="auto"/>
            <w:right w:val="none" w:sz="0" w:space="0" w:color="auto"/>
          </w:divBdr>
        </w:div>
        <w:div w:id="1954631478">
          <w:marLeft w:val="446"/>
          <w:marRight w:val="0"/>
          <w:marTop w:val="0"/>
          <w:marBottom w:val="0"/>
          <w:divBdr>
            <w:top w:val="none" w:sz="0" w:space="0" w:color="auto"/>
            <w:left w:val="none" w:sz="0" w:space="0" w:color="auto"/>
            <w:bottom w:val="none" w:sz="0" w:space="0" w:color="auto"/>
            <w:right w:val="none" w:sz="0" w:space="0" w:color="auto"/>
          </w:divBdr>
        </w:div>
      </w:divsChild>
    </w:div>
    <w:div w:id="1816945309">
      <w:bodyDiv w:val="1"/>
      <w:marLeft w:val="0"/>
      <w:marRight w:val="0"/>
      <w:marTop w:val="0"/>
      <w:marBottom w:val="0"/>
      <w:divBdr>
        <w:top w:val="none" w:sz="0" w:space="0" w:color="auto"/>
        <w:left w:val="none" w:sz="0" w:space="0" w:color="auto"/>
        <w:bottom w:val="none" w:sz="0" w:space="0" w:color="auto"/>
        <w:right w:val="none" w:sz="0" w:space="0" w:color="auto"/>
      </w:divBdr>
    </w:div>
    <w:div w:id="1818569352">
      <w:bodyDiv w:val="1"/>
      <w:marLeft w:val="0"/>
      <w:marRight w:val="0"/>
      <w:marTop w:val="0"/>
      <w:marBottom w:val="0"/>
      <w:divBdr>
        <w:top w:val="none" w:sz="0" w:space="0" w:color="auto"/>
        <w:left w:val="none" w:sz="0" w:space="0" w:color="auto"/>
        <w:bottom w:val="none" w:sz="0" w:space="0" w:color="auto"/>
        <w:right w:val="none" w:sz="0" w:space="0" w:color="auto"/>
      </w:divBdr>
      <w:divsChild>
        <w:div w:id="286013477">
          <w:marLeft w:val="0"/>
          <w:marRight w:val="0"/>
          <w:marTop w:val="0"/>
          <w:marBottom w:val="0"/>
          <w:divBdr>
            <w:top w:val="none" w:sz="0" w:space="0" w:color="auto"/>
            <w:left w:val="none" w:sz="0" w:space="0" w:color="auto"/>
            <w:bottom w:val="none" w:sz="0" w:space="0" w:color="auto"/>
            <w:right w:val="none" w:sz="0" w:space="0" w:color="auto"/>
          </w:divBdr>
          <w:divsChild>
            <w:div w:id="1665086038">
              <w:marLeft w:val="0"/>
              <w:marRight w:val="0"/>
              <w:marTop w:val="0"/>
              <w:marBottom w:val="0"/>
              <w:divBdr>
                <w:top w:val="none" w:sz="0" w:space="0" w:color="auto"/>
                <w:left w:val="none" w:sz="0" w:space="0" w:color="auto"/>
                <w:bottom w:val="none" w:sz="0" w:space="0" w:color="auto"/>
                <w:right w:val="none" w:sz="0" w:space="0" w:color="auto"/>
              </w:divBdr>
              <w:divsChild>
                <w:div w:id="1075542978">
                  <w:marLeft w:val="0"/>
                  <w:marRight w:val="0"/>
                  <w:marTop w:val="0"/>
                  <w:marBottom w:val="0"/>
                  <w:divBdr>
                    <w:top w:val="none" w:sz="0" w:space="0" w:color="auto"/>
                    <w:left w:val="none" w:sz="0" w:space="0" w:color="auto"/>
                    <w:bottom w:val="none" w:sz="0" w:space="0" w:color="auto"/>
                    <w:right w:val="none" w:sz="0" w:space="0" w:color="auto"/>
                  </w:divBdr>
                  <w:divsChild>
                    <w:div w:id="681929283">
                      <w:marLeft w:val="0"/>
                      <w:marRight w:val="0"/>
                      <w:marTop w:val="0"/>
                      <w:marBottom w:val="0"/>
                      <w:divBdr>
                        <w:top w:val="none" w:sz="0" w:space="0" w:color="auto"/>
                        <w:left w:val="none" w:sz="0" w:space="0" w:color="auto"/>
                        <w:bottom w:val="none" w:sz="0" w:space="0" w:color="auto"/>
                        <w:right w:val="none" w:sz="0" w:space="0" w:color="auto"/>
                      </w:divBdr>
                      <w:divsChild>
                        <w:div w:id="981276695">
                          <w:marLeft w:val="-225"/>
                          <w:marRight w:val="-225"/>
                          <w:marTop w:val="0"/>
                          <w:marBottom w:val="0"/>
                          <w:divBdr>
                            <w:top w:val="none" w:sz="0" w:space="0" w:color="auto"/>
                            <w:left w:val="none" w:sz="0" w:space="0" w:color="auto"/>
                            <w:bottom w:val="none" w:sz="0" w:space="0" w:color="auto"/>
                            <w:right w:val="none" w:sz="0" w:space="0" w:color="auto"/>
                          </w:divBdr>
                          <w:divsChild>
                            <w:div w:id="1270773553">
                              <w:marLeft w:val="0"/>
                              <w:marRight w:val="0"/>
                              <w:marTop w:val="0"/>
                              <w:marBottom w:val="0"/>
                              <w:divBdr>
                                <w:top w:val="none" w:sz="0" w:space="0" w:color="auto"/>
                                <w:left w:val="none" w:sz="0" w:space="0" w:color="auto"/>
                                <w:bottom w:val="none" w:sz="0" w:space="0" w:color="auto"/>
                                <w:right w:val="none" w:sz="0" w:space="0" w:color="auto"/>
                              </w:divBdr>
                              <w:divsChild>
                                <w:div w:id="542794924">
                                  <w:marLeft w:val="0"/>
                                  <w:marRight w:val="0"/>
                                  <w:marTop w:val="0"/>
                                  <w:marBottom w:val="0"/>
                                  <w:divBdr>
                                    <w:top w:val="none" w:sz="0" w:space="0" w:color="auto"/>
                                    <w:left w:val="none" w:sz="0" w:space="0" w:color="auto"/>
                                    <w:bottom w:val="none" w:sz="0" w:space="0" w:color="auto"/>
                                    <w:right w:val="none" w:sz="0" w:space="0" w:color="auto"/>
                                  </w:divBdr>
                                  <w:divsChild>
                                    <w:div w:id="134643381">
                                      <w:marLeft w:val="0"/>
                                      <w:marRight w:val="0"/>
                                      <w:marTop w:val="0"/>
                                      <w:marBottom w:val="0"/>
                                      <w:divBdr>
                                        <w:top w:val="none" w:sz="0" w:space="0" w:color="auto"/>
                                        <w:left w:val="none" w:sz="0" w:space="0" w:color="auto"/>
                                        <w:bottom w:val="none" w:sz="0" w:space="0" w:color="auto"/>
                                        <w:right w:val="none" w:sz="0" w:space="0" w:color="auto"/>
                                      </w:divBdr>
                                      <w:divsChild>
                                        <w:div w:id="1695233665">
                                          <w:marLeft w:val="0"/>
                                          <w:marRight w:val="0"/>
                                          <w:marTop w:val="0"/>
                                          <w:marBottom w:val="0"/>
                                          <w:divBdr>
                                            <w:top w:val="none" w:sz="0" w:space="0" w:color="auto"/>
                                            <w:left w:val="none" w:sz="0" w:space="0" w:color="auto"/>
                                            <w:bottom w:val="none" w:sz="0" w:space="0" w:color="auto"/>
                                            <w:right w:val="none" w:sz="0" w:space="0" w:color="auto"/>
                                          </w:divBdr>
                                          <w:divsChild>
                                            <w:div w:id="71394467">
                                              <w:marLeft w:val="0"/>
                                              <w:marRight w:val="0"/>
                                              <w:marTop w:val="0"/>
                                              <w:marBottom w:val="0"/>
                                              <w:divBdr>
                                                <w:top w:val="none" w:sz="0" w:space="0" w:color="auto"/>
                                                <w:left w:val="none" w:sz="0" w:space="0" w:color="auto"/>
                                                <w:bottom w:val="none" w:sz="0" w:space="0" w:color="auto"/>
                                                <w:right w:val="none" w:sz="0" w:space="0" w:color="auto"/>
                                              </w:divBdr>
                                              <w:divsChild>
                                                <w:div w:id="15418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347496">
      <w:bodyDiv w:val="1"/>
      <w:marLeft w:val="0"/>
      <w:marRight w:val="0"/>
      <w:marTop w:val="0"/>
      <w:marBottom w:val="0"/>
      <w:divBdr>
        <w:top w:val="none" w:sz="0" w:space="0" w:color="auto"/>
        <w:left w:val="none" w:sz="0" w:space="0" w:color="auto"/>
        <w:bottom w:val="none" w:sz="0" w:space="0" w:color="auto"/>
        <w:right w:val="none" w:sz="0" w:space="0" w:color="auto"/>
      </w:divBdr>
      <w:divsChild>
        <w:div w:id="760181957">
          <w:marLeft w:val="274"/>
          <w:marRight w:val="0"/>
          <w:marTop w:val="100"/>
          <w:marBottom w:val="0"/>
          <w:divBdr>
            <w:top w:val="none" w:sz="0" w:space="0" w:color="auto"/>
            <w:left w:val="none" w:sz="0" w:space="0" w:color="auto"/>
            <w:bottom w:val="none" w:sz="0" w:space="0" w:color="auto"/>
            <w:right w:val="none" w:sz="0" w:space="0" w:color="auto"/>
          </w:divBdr>
        </w:div>
        <w:div w:id="2040818175">
          <w:marLeft w:val="634"/>
          <w:marRight w:val="0"/>
          <w:marTop w:val="0"/>
          <w:marBottom w:val="0"/>
          <w:divBdr>
            <w:top w:val="none" w:sz="0" w:space="0" w:color="auto"/>
            <w:left w:val="none" w:sz="0" w:space="0" w:color="auto"/>
            <w:bottom w:val="none" w:sz="0" w:space="0" w:color="auto"/>
            <w:right w:val="none" w:sz="0" w:space="0" w:color="auto"/>
          </w:divBdr>
        </w:div>
        <w:div w:id="169491085">
          <w:marLeft w:val="274"/>
          <w:marRight w:val="0"/>
          <w:marTop w:val="100"/>
          <w:marBottom w:val="0"/>
          <w:divBdr>
            <w:top w:val="none" w:sz="0" w:space="0" w:color="auto"/>
            <w:left w:val="none" w:sz="0" w:space="0" w:color="auto"/>
            <w:bottom w:val="none" w:sz="0" w:space="0" w:color="auto"/>
            <w:right w:val="none" w:sz="0" w:space="0" w:color="auto"/>
          </w:divBdr>
        </w:div>
        <w:div w:id="2102795360">
          <w:marLeft w:val="634"/>
          <w:marRight w:val="0"/>
          <w:marTop w:val="0"/>
          <w:marBottom w:val="0"/>
          <w:divBdr>
            <w:top w:val="none" w:sz="0" w:space="0" w:color="auto"/>
            <w:left w:val="none" w:sz="0" w:space="0" w:color="auto"/>
            <w:bottom w:val="none" w:sz="0" w:space="0" w:color="auto"/>
            <w:right w:val="none" w:sz="0" w:space="0" w:color="auto"/>
          </w:divBdr>
        </w:div>
        <w:div w:id="2091468315">
          <w:marLeft w:val="274"/>
          <w:marRight w:val="0"/>
          <w:marTop w:val="100"/>
          <w:marBottom w:val="0"/>
          <w:divBdr>
            <w:top w:val="none" w:sz="0" w:space="0" w:color="auto"/>
            <w:left w:val="none" w:sz="0" w:space="0" w:color="auto"/>
            <w:bottom w:val="none" w:sz="0" w:space="0" w:color="auto"/>
            <w:right w:val="none" w:sz="0" w:space="0" w:color="auto"/>
          </w:divBdr>
        </w:div>
        <w:div w:id="1311205723">
          <w:marLeft w:val="734"/>
          <w:marRight w:val="0"/>
          <w:marTop w:val="0"/>
          <w:marBottom w:val="0"/>
          <w:divBdr>
            <w:top w:val="none" w:sz="0" w:space="0" w:color="auto"/>
            <w:left w:val="none" w:sz="0" w:space="0" w:color="auto"/>
            <w:bottom w:val="none" w:sz="0" w:space="0" w:color="auto"/>
            <w:right w:val="none" w:sz="0" w:space="0" w:color="auto"/>
          </w:divBdr>
        </w:div>
        <w:div w:id="1315992133">
          <w:marLeft w:val="734"/>
          <w:marRight w:val="0"/>
          <w:marTop w:val="0"/>
          <w:marBottom w:val="0"/>
          <w:divBdr>
            <w:top w:val="none" w:sz="0" w:space="0" w:color="auto"/>
            <w:left w:val="none" w:sz="0" w:space="0" w:color="auto"/>
            <w:bottom w:val="none" w:sz="0" w:space="0" w:color="auto"/>
            <w:right w:val="none" w:sz="0" w:space="0" w:color="auto"/>
          </w:divBdr>
        </w:div>
      </w:divsChild>
    </w:div>
    <w:div w:id="1822456243">
      <w:bodyDiv w:val="1"/>
      <w:marLeft w:val="0"/>
      <w:marRight w:val="0"/>
      <w:marTop w:val="0"/>
      <w:marBottom w:val="0"/>
      <w:divBdr>
        <w:top w:val="none" w:sz="0" w:space="0" w:color="auto"/>
        <w:left w:val="none" w:sz="0" w:space="0" w:color="auto"/>
        <w:bottom w:val="none" w:sz="0" w:space="0" w:color="auto"/>
        <w:right w:val="none" w:sz="0" w:space="0" w:color="auto"/>
      </w:divBdr>
      <w:divsChild>
        <w:div w:id="809057230">
          <w:marLeft w:val="0"/>
          <w:marRight w:val="0"/>
          <w:marTop w:val="0"/>
          <w:marBottom w:val="0"/>
          <w:divBdr>
            <w:top w:val="none" w:sz="0" w:space="0" w:color="auto"/>
            <w:left w:val="none" w:sz="0" w:space="0" w:color="auto"/>
            <w:bottom w:val="none" w:sz="0" w:space="0" w:color="auto"/>
            <w:right w:val="none" w:sz="0" w:space="0" w:color="auto"/>
          </w:divBdr>
          <w:divsChild>
            <w:div w:id="697630798">
              <w:marLeft w:val="0"/>
              <w:marRight w:val="0"/>
              <w:marTop w:val="0"/>
              <w:marBottom w:val="0"/>
              <w:divBdr>
                <w:top w:val="none" w:sz="0" w:space="0" w:color="auto"/>
                <w:left w:val="none" w:sz="0" w:space="0" w:color="auto"/>
                <w:bottom w:val="none" w:sz="0" w:space="0" w:color="auto"/>
                <w:right w:val="none" w:sz="0" w:space="0" w:color="auto"/>
              </w:divBdr>
              <w:divsChild>
                <w:div w:id="2051176734">
                  <w:marLeft w:val="0"/>
                  <w:marRight w:val="0"/>
                  <w:marTop w:val="0"/>
                  <w:marBottom w:val="0"/>
                  <w:divBdr>
                    <w:top w:val="none" w:sz="0" w:space="0" w:color="auto"/>
                    <w:left w:val="single" w:sz="6" w:space="15" w:color="DADADA"/>
                    <w:bottom w:val="none" w:sz="0" w:space="0" w:color="auto"/>
                    <w:right w:val="none" w:sz="0" w:space="0" w:color="auto"/>
                  </w:divBdr>
                  <w:divsChild>
                    <w:div w:id="2084570753">
                      <w:marLeft w:val="0"/>
                      <w:marRight w:val="0"/>
                      <w:marTop w:val="0"/>
                      <w:marBottom w:val="0"/>
                      <w:divBdr>
                        <w:top w:val="none" w:sz="0" w:space="0" w:color="auto"/>
                        <w:left w:val="none" w:sz="0" w:space="0" w:color="auto"/>
                        <w:bottom w:val="none" w:sz="0" w:space="0" w:color="auto"/>
                        <w:right w:val="none" w:sz="0" w:space="0" w:color="auto"/>
                      </w:divBdr>
                      <w:divsChild>
                        <w:div w:id="2000965848">
                          <w:marLeft w:val="0"/>
                          <w:marRight w:val="0"/>
                          <w:marTop w:val="0"/>
                          <w:marBottom w:val="0"/>
                          <w:divBdr>
                            <w:top w:val="none" w:sz="0" w:space="0" w:color="auto"/>
                            <w:left w:val="none" w:sz="0" w:space="0" w:color="auto"/>
                            <w:bottom w:val="none" w:sz="0" w:space="0" w:color="auto"/>
                            <w:right w:val="none" w:sz="0" w:space="0" w:color="auto"/>
                          </w:divBdr>
                          <w:divsChild>
                            <w:div w:id="1043675613">
                              <w:marLeft w:val="0"/>
                              <w:marRight w:val="0"/>
                              <w:marTop w:val="0"/>
                              <w:marBottom w:val="0"/>
                              <w:divBdr>
                                <w:top w:val="none" w:sz="0" w:space="0" w:color="auto"/>
                                <w:left w:val="none" w:sz="0" w:space="0" w:color="auto"/>
                                <w:bottom w:val="none" w:sz="0" w:space="0" w:color="auto"/>
                                <w:right w:val="none" w:sz="0" w:space="0" w:color="auto"/>
                              </w:divBdr>
                              <w:divsChild>
                                <w:div w:id="1854803800">
                                  <w:marLeft w:val="0"/>
                                  <w:marRight w:val="0"/>
                                  <w:marTop w:val="0"/>
                                  <w:marBottom w:val="0"/>
                                  <w:divBdr>
                                    <w:top w:val="none" w:sz="0" w:space="0" w:color="auto"/>
                                    <w:left w:val="none" w:sz="0" w:space="0" w:color="auto"/>
                                    <w:bottom w:val="none" w:sz="0" w:space="0" w:color="auto"/>
                                    <w:right w:val="none" w:sz="0" w:space="0" w:color="auto"/>
                                  </w:divBdr>
                                  <w:divsChild>
                                    <w:div w:id="1987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155835">
      <w:bodyDiv w:val="1"/>
      <w:marLeft w:val="0"/>
      <w:marRight w:val="0"/>
      <w:marTop w:val="0"/>
      <w:marBottom w:val="0"/>
      <w:divBdr>
        <w:top w:val="none" w:sz="0" w:space="0" w:color="auto"/>
        <w:left w:val="none" w:sz="0" w:space="0" w:color="auto"/>
        <w:bottom w:val="none" w:sz="0" w:space="0" w:color="auto"/>
        <w:right w:val="none" w:sz="0" w:space="0" w:color="auto"/>
      </w:divBdr>
    </w:div>
    <w:div w:id="1840733408">
      <w:bodyDiv w:val="1"/>
      <w:marLeft w:val="0"/>
      <w:marRight w:val="0"/>
      <w:marTop w:val="0"/>
      <w:marBottom w:val="0"/>
      <w:divBdr>
        <w:top w:val="none" w:sz="0" w:space="0" w:color="auto"/>
        <w:left w:val="none" w:sz="0" w:space="0" w:color="auto"/>
        <w:bottom w:val="none" w:sz="0" w:space="0" w:color="auto"/>
        <w:right w:val="none" w:sz="0" w:space="0" w:color="auto"/>
      </w:divBdr>
    </w:div>
    <w:div w:id="1851019960">
      <w:bodyDiv w:val="1"/>
      <w:marLeft w:val="0"/>
      <w:marRight w:val="0"/>
      <w:marTop w:val="0"/>
      <w:marBottom w:val="0"/>
      <w:divBdr>
        <w:top w:val="none" w:sz="0" w:space="0" w:color="auto"/>
        <w:left w:val="none" w:sz="0" w:space="0" w:color="auto"/>
        <w:bottom w:val="none" w:sz="0" w:space="0" w:color="auto"/>
        <w:right w:val="none" w:sz="0" w:space="0" w:color="auto"/>
      </w:divBdr>
      <w:divsChild>
        <w:div w:id="7485917">
          <w:marLeft w:val="274"/>
          <w:marRight w:val="0"/>
          <w:marTop w:val="100"/>
          <w:marBottom w:val="0"/>
          <w:divBdr>
            <w:top w:val="none" w:sz="0" w:space="0" w:color="auto"/>
            <w:left w:val="none" w:sz="0" w:space="0" w:color="auto"/>
            <w:bottom w:val="none" w:sz="0" w:space="0" w:color="auto"/>
            <w:right w:val="none" w:sz="0" w:space="0" w:color="auto"/>
          </w:divBdr>
        </w:div>
        <w:div w:id="16859128">
          <w:marLeft w:val="274"/>
          <w:marRight w:val="0"/>
          <w:marTop w:val="100"/>
          <w:marBottom w:val="0"/>
          <w:divBdr>
            <w:top w:val="none" w:sz="0" w:space="0" w:color="auto"/>
            <w:left w:val="none" w:sz="0" w:space="0" w:color="auto"/>
            <w:bottom w:val="none" w:sz="0" w:space="0" w:color="auto"/>
            <w:right w:val="none" w:sz="0" w:space="0" w:color="auto"/>
          </w:divBdr>
        </w:div>
        <w:div w:id="161243453">
          <w:marLeft w:val="274"/>
          <w:marRight w:val="0"/>
          <w:marTop w:val="100"/>
          <w:marBottom w:val="0"/>
          <w:divBdr>
            <w:top w:val="none" w:sz="0" w:space="0" w:color="auto"/>
            <w:left w:val="none" w:sz="0" w:space="0" w:color="auto"/>
            <w:bottom w:val="none" w:sz="0" w:space="0" w:color="auto"/>
            <w:right w:val="none" w:sz="0" w:space="0" w:color="auto"/>
          </w:divBdr>
        </w:div>
        <w:div w:id="397168681">
          <w:marLeft w:val="734"/>
          <w:marRight w:val="0"/>
          <w:marTop w:val="0"/>
          <w:marBottom w:val="0"/>
          <w:divBdr>
            <w:top w:val="none" w:sz="0" w:space="0" w:color="auto"/>
            <w:left w:val="none" w:sz="0" w:space="0" w:color="auto"/>
            <w:bottom w:val="none" w:sz="0" w:space="0" w:color="auto"/>
            <w:right w:val="none" w:sz="0" w:space="0" w:color="auto"/>
          </w:divBdr>
        </w:div>
        <w:div w:id="447160140">
          <w:marLeft w:val="274"/>
          <w:marRight w:val="0"/>
          <w:marTop w:val="100"/>
          <w:marBottom w:val="0"/>
          <w:divBdr>
            <w:top w:val="none" w:sz="0" w:space="0" w:color="auto"/>
            <w:left w:val="none" w:sz="0" w:space="0" w:color="auto"/>
            <w:bottom w:val="none" w:sz="0" w:space="0" w:color="auto"/>
            <w:right w:val="none" w:sz="0" w:space="0" w:color="auto"/>
          </w:divBdr>
        </w:div>
        <w:div w:id="555359692">
          <w:marLeft w:val="734"/>
          <w:marRight w:val="0"/>
          <w:marTop w:val="0"/>
          <w:marBottom w:val="0"/>
          <w:divBdr>
            <w:top w:val="none" w:sz="0" w:space="0" w:color="auto"/>
            <w:left w:val="none" w:sz="0" w:space="0" w:color="auto"/>
            <w:bottom w:val="none" w:sz="0" w:space="0" w:color="auto"/>
            <w:right w:val="none" w:sz="0" w:space="0" w:color="auto"/>
          </w:divBdr>
        </w:div>
        <w:div w:id="714619878">
          <w:marLeft w:val="446"/>
          <w:marRight w:val="0"/>
          <w:marTop w:val="0"/>
          <w:marBottom w:val="0"/>
          <w:divBdr>
            <w:top w:val="none" w:sz="0" w:space="0" w:color="auto"/>
            <w:left w:val="none" w:sz="0" w:space="0" w:color="auto"/>
            <w:bottom w:val="none" w:sz="0" w:space="0" w:color="auto"/>
            <w:right w:val="none" w:sz="0" w:space="0" w:color="auto"/>
          </w:divBdr>
        </w:div>
        <w:div w:id="727413279">
          <w:marLeft w:val="274"/>
          <w:marRight w:val="0"/>
          <w:marTop w:val="100"/>
          <w:marBottom w:val="0"/>
          <w:divBdr>
            <w:top w:val="none" w:sz="0" w:space="0" w:color="auto"/>
            <w:left w:val="none" w:sz="0" w:space="0" w:color="auto"/>
            <w:bottom w:val="none" w:sz="0" w:space="0" w:color="auto"/>
            <w:right w:val="none" w:sz="0" w:space="0" w:color="auto"/>
          </w:divBdr>
        </w:div>
        <w:div w:id="835610772">
          <w:marLeft w:val="274"/>
          <w:marRight w:val="0"/>
          <w:marTop w:val="100"/>
          <w:marBottom w:val="0"/>
          <w:divBdr>
            <w:top w:val="none" w:sz="0" w:space="0" w:color="auto"/>
            <w:left w:val="none" w:sz="0" w:space="0" w:color="auto"/>
            <w:bottom w:val="none" w:sz="0" w:space="0" w:color="auto"/>
            <w:right w:val="none" w:sz="0" w:space="0" w:color="auto"/>
          </w:divBdr>
        </w:div>
        <w:div w:id="1072312529">
          <w:marLeft w:val="274"/>
          <w:marRight w:val="0"/>
          <w:marTop w:val="100"/>
          <w:marBottom w:val="0"/>
          <w:divBdr>
            <w:top w:val="none" w:sz="0" w:space="0" w:color="auto"/>
            <w:left w:val="none" w:sz="0" w:space="0" w:color="auto"/>
            <w:bottom w:val="none" w:sz="0" w:space="0" w:color="auto"/>
            <w:right w:val="none" w:sz="0" w:space="0" w:color="auto"/>
          </w:divBdr>
        </w:div>
        <w:div w:id="1196314536">
          <w:marLeft w:val="274"/>
          <w:marRight w:val="0"/>
          <w:marTop w:val="100"/>
          <w:marBottom w:val="0"/>
          <w:divBdr>
            <w:top w:val="none" w:sz="0" w:space="0" w:color="auto"/>
            <w:left w:val="none" w:sz="0" w:space="0" w:color="auto"/>
            <w:bottom w:val="none" w:sz="0" w:space="0" w:color="auto"/>
            <w:right w:val="none" w:sz="0" w:space="0" w:color="auto"/>
          </w:divBdr>
        </w:div>
        <w:div w:id="1267735404">
          <w:marLeft w:val="274"/>
          <w:marRight w:val="0"/>
          <w:marTop w:val="100"/>
          <w:marBottom w:val="0"/>
          <w:divBdr>
            <w:top w:val="none" w:sz="0" w:space="0" w:color="auto"/>
            <w:left w:val="none" w:sz="0" w:space="0" w:color="auto"/>
            <w:bottom w:val="none" w:sz="0" w:space="0" w:color="auto"/>
            <w:right w:val="none" w:sz="0" w:space="0" w:color="auto"/>
          </w:divBdr>
        </w:div>
        <w:div w:id="1462115920">
          <w:marLeft w:val="734"/>
          <w:marRight w:val="0"/>
          <w:marTop w:val="0"/>
          <w:marBottom w:val="0"/>
          <w:divBdr>
            <w:top w:val="none" w:sz="0" w:space="0" w:color="auto"/>
            <w:left w:val="none" w:sz="0" w:space="0" w:color="auto"/>
            <w:bottom w:val="none" w:sz="0" w:space="0" w:color="auto"/>
            <w:right w:val="none" w:sz="0" w:space="0" w:color="auto"/>
          </w:divBdr>
        </w:div>
        <w:div w:id="2138722306">
          <w:marLeft w:val="274"/>
          <w:marRight w:val="0"/>
          <w:marTop w:val="100"/>
          <w:marBottom w:val="0"/>
          <w:divBdr>
            <w:top w:val="none" w:sz="0" w:space="0" w:color="auto"/>
            <w:left w:val="none" w:sz="0" w:space="0" w:color="auto"/>
            <w:bottom w:val="none" w:sz="0" w:space="0" w:color="auto"/>
            <w:right w:val="none" w:sz="0" w:space="0" w:color="auto"/>
          </w:divBdr>
        </w:div>
      </w:divsChild>
    </w:div>
    <w:div w:id="1856723321">
      <w:bodyDiv w:val="1"/>
      <w:marLeft w:val="0"/>
      <w:marRight w:val="0"/>
      <w:marTop w:val="0"/>
      <w:marBottom w:val="0"/>
      <w:divBdr>
        <w:top w:val="none" w:sz="0" w:space="0" w:color="auto"/>
        <w:left w:val="none" w:sz="0" w:space="0" w:color="auto"/>
        <w:bottom w:val="none" w:sz="0" w:space="0" w:color="auto"/>
        <w:right w:val="none" w:sz="0" w:space="0" w:color="auto"/>
      </w:divBdr>
    </w:div>
    <w:div w:id="1860317801">
      <w:bodyDiv w:val="1"/>
      <w:marLeft w:val="0"/>
      <w:marRight w:val="0"/>
      <w:marTop w:val="0"/>
      <w:marBottom w:val="0"/>
      <w:divBdr>
        <w:top w:val="none" w:sz="0" w:space="0" w:color="auto"/>
        <w:left w:val="none" w:sz="0" w:space="0" w:color="auto"/>
        <w:bottom w:val="none" w:sz="0" w:space="0" w:color="auto"/>
        <w:right w:val="none" w:sz="0" w:space="0" w:color="auto"/>
      </w:divBdr>
      <w:divsChild>
        <w:div w:id="712771533">
          <w:marLeft w:val="274"/>
          <w:marRight w:val="0"/>
          <w:marTop w:val="100"/>
          <w:marBottom w:val="0"/>
          <w:divBdr>
            <w:top w:val="none" w:sz="0" w:space="0" w:color="auto"/>
            <w:left w:val="none" w:sz="0" w:space="0" w:color="auto"/>
            <w:bottom w:val="none" w:sz="0" w:space="0" w:color="auto"/>
            <w:right w:val="none" w:sz="0" w:space="0" w:color="auto"/>
          </w:divBdr>
        </w:div>
        <w:div w:id="2019917674">
          <w:marLeft w:val="634"/>
          <w:marRight w:val="0"/>
          <w:marTop w:val="0"/>
          <w:marBottom w:val="0"/>
          <w:divBdr>
            <w:top w:val="none" w:sz="0" w:space="0" w:color="auto"/>
            <w:left w:val="none" w:sz="0" w:space="0" w:color="auto"/>
            <w:bottom w:val="none" w:sz="0" w:space="0" w:color="auto"/>
            <w:right w:val="none" w:sz="0" w:space="0" w:color="auto"/>
          </w:divBdr>
        </w:div>
        <w:div w:id="1776630994">
          <w:marLeft w:val="274"/>
          <w:marRight w:val="0"/>
          <w:marTop w:val="100"/>
          <w:marBottom w:val="0"/>
          <w:divBdr>
            <w:top w:val="none" w:sz="0" w:space="0" w:color="auto"/>
            <w:left w:val="none" w:sz="0" w:space="0" w:color="auto"/>
            <w:bottom w:val="none" w:sz="0" w:space="0" w:color="auto"/>
            <w:right w:val="none" w:sz="0" w:space="0" w:color="auto"/>
          </w:divBdr>
        </w:div>
        <w:div w:id="478890064">
          <w:marLeft w:val="634"/>
          <w:marRight w:val="0"/>
          <w:marTop w:val="0"/>
          <w:marBottom w:val="0"/>
          <w:divBdr>
            <w:top w:val="none" w:sz="0" w:space="0" w:color="auto"/>
            <w:left w:val="none" w:sz="0" w:space="0" w:color="auto"/>
            <w:bottom w:val="none" w:sz="0" w:space="0" w:color="auto"/>
            <w:right w:val="none" w:sz="0" w:space="0" w:color="auto"/>
          </w:divBdr>
        </w:div>
        <w:div w:id="2113895112">
          <w:marLeft w:val="274"/>
          <w:marRight w:val="0"/>
          <w:marTop w:val="100"/>
          <w:marBottom w:val="0"/>
          <w:divBdr>
            <w:top w:val="none" w:sz="0" w:space="0" w:color="auto"/>
            <w:left w:val="none" w:sz="0" w:space="0" w:color="auto"/>
            <w:bottom w:val="none" w:sz="0" w:space="0" w:color="auto"/>
            <w:right w:val="none" w:sz="0" w:space="0" w:color="auto"/>
          </w:divBdr>
        </w:div>
        <w:div w:id="391539994">
          <w:marLeft w:val="734"/>
          <w:marRight w:val="0"/>
          <w:marTop w:val="0"/>
          <w:marBottom w:val="0"/>
          <w:divBdr>
            <w:top w:val="none" w:sz="0" w:space="0" w:color="auto"/>
            <w:left w:val="none" w:sz="0" w:space="0" w:color="auto"/>
            <w:bottom w:val="none" w:sz="0" w:space="0" w:color="auto"/>
            <w:right w:val="none" w:sz="0" w:space="0" w:color="auto"/>
          </w:divBdr>
        </w:div>
        <w:div w:id="963465952">
          <w:marLeft w:val="734"/>
          <w:marRight w:val="0"/>
          <w:marTop w:val="0"/>
          <w:marBottom w:val="0"/>
          <w:divBdr>
            <w:top w:val="none" w:sz="0" w:space="0" w:color="auto"/>
            <w:left w:val="none" w:sz="0" w:space="0" w:color="auto"/>
            <w:bottom w:val="none" w:sz="0" w:space="0" w:color="auto"/>
            <w:right w:val="none" w:sz="0" w:space="0" w:color="auto"/>
          </w:divBdr>
        </w:div>
      </w:divsChild>
    </w:div>
    <w:div w:id="1908146833">
      <w:bodyDiv w:val="1"/>
      <w:marLeft w:val="0"/>
      <w:marRight w:val="0"/>
      <w:marTop w:val="0"/>
      <w:marBottom w:val="0"/>
      <w:divBdr>
        <w:top w:val="none" w:sz="0" w:space="0" w:color="auto"/>
        <w:left w:val="none" w:sz="0" w:space="0" w:color="auto"/>
        <w:bottom w:val="none" w:sz="0" w:space="0" w:color="auto"/>
        <w:right w:val="none" w:sz="0" w:space="0" w:color="auto"/>
      </w:divBdr>
      <w:divsChild>
        <w:div w:id="14550515">
          <w:marLeft w:val="274"/>
          <w:marRight w:val="0"/>
          <w:marTop w:val="0"/>
          <w:marBottom w:val="0"/>
          <w:divBdr>
            <w:top w:val="none" w:sz="0" w:space="0" w:color="auto"/>
            <w:left w:val="none" w:sz="0" w:space="0" w:color="auto"/>
            <w:bottom w:val="none" w:sz="0" w:space="0" w:color="auto"/>
            <w:right w:val="none" w:sz="0" w:space="0" w:color="auto"/>
          </w:divBdr>
        </w:div>
        <w:div w:id="100152352">
          <w:marLeft w:val="274"/>
          <w:marRight w:val="0"/>
          <w:marTop w:val="0"/>
          <w:marBottom w:val="0"/>
          <w:divBdr>
            <w:top w:val="none" w:sz="0" w:space="0" w:color="auto"/>
            <w:left w:val="none" w:sz="0" w:space="0" w:color="auto"/>
            <w:bottom w:val="none" w:sz="0" w:space="0" w:color="auto"/>
            <w:right w:val="none" w:sz="0" w:space="0" w:color="auto"/>
          </w:divBdr>
        </w:div>
        <w:div w:id="185945024">
          <w:marLeft w:val="274"/>
          <w:marRight w:val="0"/>
          <w:marTop w:val="0"/>
          <w:marBottom w:val="0"/>
          <w:divBdr>
            <w:top w:val="none" w:sz="0" w:space="0" w:color="auto"/>
            <w:left w:val="none" w:sz="0" w:space="0" w:color="auto"/>
            <w:bottom w:val="none" w:sz="0" w:space="0" w:color="auto"/>
            <w:right w:val="none" w:sz="0" w:space="0" w:color="auto"/>
          </w:divBdr>
        </w:div>
        <w:div w:id="289630622">
          <w:marLeft w:val="274"/>
          <w:marRight w:val="0"/>
          <w:marTop w:val="0"/>
          <w:marBottom w:val="0"/>
          <w:divBdr>
            <w:top w:val="none" w:sz="0" w:space="0" w:color="auto"/>
            <w:left w:val="none" w:sz="0" w:space="0" w:color="auto"/>
            <w:bottom w:val="none" w:sz="0" w:space="0" w:color="auto"/>
            <w:right w:val="none" w:sz="0" w:space="0" w:color="auto"/>
          </w:divBdr>
        </w:div>
        <w:div w:id="762192406">
          <w:marLeft w:val="274"/>
          <w:marRight w:val="0"/>
          <w:marTop w:val="0"/>
          <w:marBottom w:val="0"/>
          <w:divBdr>
            <w:top w:val="none" w:sz="0" w:space="0" w:color="auto"/>
            <w:left w:val="none" w:sz="0" w:space="0" w:color="auto"/>
            <w:bottom w:val="none" w:sz="0" w:space="0" w:color="auto"/>
            <w:right w:val="none" w:sz="0" w:space="0" w:color="auto"/>
          </w:divBdr>
        </w:div>
        <w:div w:id="1230075789">
          <w:marLeft w:val="274"/>
          <w:marRight w:val="0"/>
          <w:marTop w:val="0"/>
          <w:marBottom w:val="0"/>
          <w:divBdr>
            <w:top w:val="none" w:sz="0" w:space="0" w:color="auto"/>
            <w:left w:val="none" w:sz="0" w:space="0" w:color="auto"/>
            <w:bottom w:val="none" w:sz="0" w:space="0" w:color="auto"/>
            <w:right w:val="none" w:sz="0" w:space="0" w:color="auto"/>
          </w:divBdr>
        </w:div>
        <w:div w:id="1526361819">
          <w:marLeft w:val="274"/>
          <w:marRight w:val="0"/>
          <w:marTop w:val="0"/>
          <w:marBottom w:val="0"/>
          <w:divBdr>
            <w:top w:val="none" w:sz="0" w:space="0" w:color="auto"/>
            <w:left w:val="none" w:sz="0" w:space="0" w:color="auto"/>
            <w:bottom w:val="none" w:sz="0" w:space="0" w:color="auto"/>
            <w:right w:val="none" w:sz="0" w:space="0" w:color="auto"/>
          </w:divBdr>
        </w:div>
        <w:div w:id="1607812538">
          <w:marLeft w:val="274"/>
          <w:marRight w:val="0"/>
          <w:marTop w:val="0"/>
          <w:marBottom w:val="0"/>
          <w:divBdr>
            <w:top w:val="none" w:sz="0" w:space="0" w:color="auto"/>
            <w:left w:val="none" w:sz="0" w:space="0" w:color="auto"/>
            <w:bottom w:val="none" w:sz="0" w:space="0" w:color="auto"/>
            <w:right w:val="none" w:sz="0" w:space="0" w:color="auto"/>
          </w:divBdr>
        </w:div>
        <w:div w:id="1748069187">
          <w:marLeft w:val="274"/>
          <w:marRight w:val="0"/>
          <w:marTop w:val="0"/>
          <w:marBottom w:val="0"/>
          <w:divBdr>
            <w:top w:val="none" w:sz="0" w:space="0" w:color="auto"/>
            <w:left w:val="none" w:sz="0" w:space="0" w:color="auto"/>
            <w:bottom w:val="none" w:sz="0" w:space="0" w:color="auto"/>
            <w:right w:val="none" w:sz="0" w:space="0" w:color="auto"/>
          </w:divBdr>
        </w:div>
        <w:div w:id="2127649080">
          <w:marLeft w:val="274"/>
          <w:marRight w:val="0"/>
          <w:marTop w:val="0"/>
          <w:marBottom w:val="0"/>
          <w:divBdr>
            <w:top w:val="none" w:sz="0" w:space="0" w:color="auto"/>
            <w:left w:val="none" w:sz="0" w:space="0" w:color="auto"/>
            <w:bottom w:val="none" w:sz="0" w:space="0" w:color="auto"/>
            <w:right w:val="none" w:sz="0" w:space="0" w:color="auto"/>
          </w:divBdr>
        </w:div>
      </w:divsChild>
    </w:div>
    <w:div w:id="1910529040">
      <w:bodyDiv w:val="1"/>
      <w:marLeft w:val="0"/>
      <w:marRight w:val="0"/>
      <w:marTop w:val="0"/>
      <w:marBottom w:val="0"/>
      <w:divBdr>
        <w:top w:val="none" w:sz="0" w:space="0" w:color="auto"/>
        <w:left w:val="none" w:sz="0" w:space="0" w:color="auto"/>
        <w:bottom w:val="none" w:sz="0" w:space="0" w:color="auto"/>
        <w:right w:val="none" w:sz="0" w:space="0" w:color="auto"/>
      </w:divBdr>
    </w:div>
    <w:div w:id="1921016655">
      <w:bodyDiv w:val="1"/>
      <w:marLeft w:val="0"/>
      <w:marRight w:val="0"/>
      <w:marTop w:val="0"/>
      <w:marBottom w:val="0"/>
      <w:divBdr>
        <w:top w:val="none" w:sz="0" w:space="0" w:color="auto"/>
        <w:left w:val="none" w:sz="0" w:space="0" w:color="auto"/>
        <w:bottom w:val="none" w:sz="0" w:space="0" w:color="auto"/>
        <w:right w:val="none" w:sz="0" w:space="0" w:color="auto"/>
      </w:divBdr>
    </w:div>
    <w:div w:id="1928033320">
      <w:bodyDiv w:val="1"/>
      <w:marLeft w:val="0"/>
      <w:marRight w:val="0"/>
      <w:marTop w:val="0"/>
      <w:marBottom w:val="0"/>
      <w:divBdr>
        <w:top w:val="none" w:sz="0" w:space="0" w:color="auto"/>
        <w:left w:val="none" w:sz="0" w:space="0" w:color="auto"/>
        <w:bottom w:val="none" w:sz="0" w:space="0" w:color="auto"/>
        <w:right w:val="none" w:sz="0" w:space="0" w:color="auto"/>
      </w:divBdr>
    </w:div>
    <w:div w:id="1934241855">
      <w:bodyDiv w:val="1"/>
      <w:marLeft w:val="0"/>
      <w:marRight w:val="0"/>
      <w:marTop w:val="0"/>
      <w:marBottom w:val="0"/>
      <w:divBdr>
        <w:top w:val="none" w:sz="0" w:space="0" w:color="auto"/>
        <w:left w:val="none" w:sz="0" w:space="0" w:color="auto"/>
        <w:bottom w:val="none" w:sz="0" w:space="0" w:color="auto"/>
        <w:right w:val="none" w:sz="0" w:space="0" w:color="auto"/>
      </w:divBdr>
      <w:divsChild>
        <w:div w:id="1594511929">
          <w:marLeft w:val="0"/>
          <w:marRight w:val="0"/>
          <w:marTop w:val="0"/>
          <w:marBottom w:val="0"/>
          <w:divBdr>
            <w:top w:val="none" w:sz="0" w:space="0" w:color="auto"/>
            <w:left w:val="none" w:sz="0" w:space="0" w:color="auto"/>
            <w:bottom w:val="none" w:sz="0" w:space="0" w:color="auto"/>
            <w:right w:val="none" w:sz="0" w:space="0" w:color="auto"/>
          </w:divBdr>
          <w:divsChild>
            <w:div w:id="1732193739">
              <w:marLeft w:val="0"/>
              <w:marRight w:val="0"/>
              <w:marTop w:val="0"/>
              <w:marBottom w:val="0"/>
              <w:divBdr>
                <w:top w:val="none" w:sz="0" w:space="0" w:color="auto"/>
                <w:left w:val="none" w:sz="0" w:space="0" w:color="auto"/>
                <w:bottom w:val="none" w:sz="0" w:space="0" w:color="auto"/>
                <w:right w:val="none" w:sz="0" w:space="0" w:color="auto"/>
              </w:divBdr>
              <w:divsChild>
                <w:div w:id="171843839">
                  <w:marLeft w:val="-225"/>
                  <w:marRight w:val="-225"/>
                  <w:marTop w:val="0"/>
                  <w:marBottom w:val="0"/>
                  <w:divBdr>
                    <w:top w:val="none" w:sz="0" w:space="0" w:color="auto"/>
                    <w:left w:val="none" w:sz="0" w:space="0" w:color="auto"/>
                    <w:bottom w:val="none" w:sz="0" w:space="0" w:color="auto"/>
                    <w:right w:val="none" w:sz="0" w:space="0" w:color="auto"/>
                  </w:divBdr>
                  <w:divsChild>
                    <w:div w:id="268854913">
                      <w:marLeft w:val="0"/>
                      <w:marRight w:val="0"/>
                      <w:marTop w:val="0"/>
                      <w:marBottom w:val="0"/>
                      <w:divBdr>
                        <w:top w:val="none" w:sz="0" w:space="0" w:color="auto"/>
                        <w:left w:val="none" w:sz="0" w:space="0" w:color="auto"/>
                        <w:bottom w:val="none" w:sz="0" w:space="0" w:color="auto"/>
                        <w:right w:val="none" w:sz="0" w:space="0" w:color="auto"/>
                      </w:divBdr>
                      <w:divsChild>
                        <w:div w:id="1176380936">
                          <w:marLeft w:val="-225"/>
                          <w:marRight w:val="-225"/>
                          <w:marTop w:val="0"/>
                          <w:marBottom w:val="0"/>
                          <w:divBdr>
                            <w:top w:val="none" w:sz="0" w:space="0" w:color="auto"/>
                            <w:left w:val="none" w:sz="0" w:space="0" w:color="auto"/>
                            <w:bottom w:val="none" w:sz="0" w:space="0" w:color="auto"/>
                            <w:right w:val="none" w:sz="0" w:space="0" w:color="auto"/>
                          </w:divBdr>
                          <w:divsChild>
                            <w:div w:id="982319473">
                              <w:marLeft w:val="0"/>
                              <w:marRight w:val="0"/>
                              <w:marTop w:val="0"/>
                              <w:marBottom w:val="0"/>
                              <w:divBdr>
                                <w:top w:val="none" w:sz="0" w:space="0" w:color="auto"/>
                                <w:left w:val="none" w:sz="0" w:space="0" w:color="auto"/>
                                <w:bottom w:val="none" w:sz="0" w:space="0" w:color="auto"/>
                                <w:right w:val="none" w:sz="0" w:space="0" w:color="auto"/>
                              </w:divBdr>
                              <w:divsChild>
                                <w:div w:id="1667587814">
                                  <w:marLeft w:val="0"/>
                                  <w:marRight w:val="0"/>
                                  <w:marTop w:val="0"/>
                                  <w:marBottom w:val="0"/>
                                  <w:divBdr>
                                    <w:top w:val="single" w:sz="2" w:space="0" w:color="000000"/>
                                    <w:left w:val="single" w:sz="2" w:space="0" w:color="000000"/>
                                    <w:bottom w:val="single" w:sz="2" w:space="0" w:color="000000"/>
                                    <w:right w:val="single" w:sz="2" w:space="0" w:color="000000"/>
                                  </w:divBdr>
                                  <w:divsChild>
                                    <w:div w:id="2170207">
                                      <w:marLeft w:val="0"/>
                                      <w:marRight w:val="0"/>
                                      <w:marTop w:val="0"/>
                                      <w:marBottom w:val="375"/>
                                      <w:divBdr>
                                        <w:top w:val="none" w:sz="0" w:space="0" w:color="auto"/>
                                        <w:left w:val="none" w:sz="0" w:space="0" w:color="auto"/>
                                        <w:bottom w:val="none" w:sz="0" w:space="0" w:color="auto"/>
                                        <w:right w:val="none" w:sz="0" w:space="0" w:color="auto"/>
                                      </w:divBdr>
                                      <w:divsChild>
                                        <w:div w:id="1387677931">
                                          <w:marLeft w:val="0"/>
                                          <w:marRight w:val="0"/>
                                          <w:marTop w:val="0"/>
                                          <w:marBottom w:val="0"/>
                                          <w:divBdr>
                                            <w:top w:val="none" w:sz="0" w:space="0" w:color="auto"/>
                                            <w:left w:val="none" w:sz="0" w:space="0" w:color="auto"/>
                                            <w:bottom w:val="none" w:sz="0" w:space="0" w:color="auto"/>
                                            <w:right w:val="none" w:sz="0" w:space="0" w:color="auto"/>
                                          </w:divBdr>
                                          <w:divsChild>
                                            <w:div w:id="1259607424">
                                              <w:marLeft w:val="0"/>
                                              <w:marRight w:val="0"/>
                                              <w:marTop w:val="0"/>
                                              <w:marBottom w:val="0"/>
                                              <w:divBdr>
                                                <w:top w:val="none" w:sz="0" w:space="0" w:color="auto"/>
                                                <w:left w:val="none" w:sz="0" w:space="0" w:color="auto"/>
                                                <w:bottom w:val="none" w:sz="0" w:space="0" w:color="auto"/>
                                                <w:right w:val="none" w:sz="0" w:space="0" w:color="auto"/>
                                              </w:divBdr>
                                              <w:divsChild>
                                                <w:div w:id="621422783">
                                                  <w:marLeft w:val="0"/>
                                                  <w:marRight w:val="0"/>
                                                  <w:marTop w:val="0"/>
                                                  <w:marBottom w:val="0"/>
                                                  <w:divBdr>
                                                    <w:top w:val="none" w:sz="0" w:space="0" w:color="auto"/>
                                                    <w:left w:val="none" w:sz="0" w:space="0" w:color="auto"/>
                                                    <w:bottom w:val="none" w:sz="0" w:space="0" w:color="auto"/>
                                                    <w:right w:val="none" w:sz="0" w:space="0" w:color="auto"/>
                                                  </w:divBdr>
                                                  <w:divsChild>
                                                    <w:div w:id="5673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839836">
      <w:bodyDiv w:val="1"/>
      <w:marLeft w:val="0"/>
      <w:marRight w:val="0"/>
      <w:marTop w:val="0"/>
      <w:marBottom w:val="0"/>
      <w:divBdr>
        <w:top w:val="none" w:sz="0" w:space="0" w:color="auto"/>
        <w:left w:val="none" w:sz="0" w:space="0" w:color="auto"/>
        <w:bottom w:val="none" w:sz="0" w:space="0" w:color="auto"/>
        <w:right w:val="none" w:sz="0" w:space="0" w:color="auto"/>
      </w:divBdr>
    </w:div>
    <w:div w:id="1943685786">
      <w:bodyDiv w:val="1"/>
      <w:marLeft w:val="0"/>
      <w:marRight w:val="0"/>
      <w:marTop w:val="0"/>
      <w:marBottom w:val="0"/>
      <w:divBdr>
        <w:top w:val="none" w:sz="0" w:space="0" w:color="auto"/>
        <w:left w:val="none" w:sz="0" w:space="0" w:color="auto"/>
        <w:bottom w:val="none" w:sz="0" w:space="0" w:color="auto"/>
        <w:right w:val="none" w:sz="0" w:space="0" w:color="auto"/>
      </w:divBdr>
    </w:div>
    <w:div w:id="1949505833">
      <w:bodyDiv w:val="1"/>
      <w:marLeft w:val="0"/>
      <w:marRight w:val="0"/>
      <w:marTop w:val="0"/>
      <w:marBottom w:val="0"/>
      <w:divBdr>
        <w:top w:val="none" w:sz="0" w:space="0" w:color="auto"/>
        <w:left w:val="none" w:sz="0" w:space="0" w:color="auto"/>
        <w:bottom w:val="none" w:sz="0" w:space="0" w:color="auto"/>
        <w:right w:val="none" w:sz="0" w:space="0" w:color="auto"/>
      </w:divBdr>
      <w:divsChild>
        <w:div w:id="311298434">
          <w:marLeft w:val="734"/>
          <w:marRight w:val="0"/>
          <w:marTop w:val="0"/>
          <w:marBottom w:val="0"/>
          <w:divBdr>
            <w:top w:val="none" w:sz="0" w:space="0" w:color="auto"/>
            <w:left w:val="none" w:sz="0" w:space="0" w:color="auto"/>
            <w:bottom w:val="none" w:sz="0" w:space="0" w:color="auto"/>
            <w:right w:val="none" w:sz="0" w:space="0" w:color="auto"/>
          </w:divBdr>
        </w:div>
        <w:div w:id="733818779">
          <w:marLeft w:val="734"/>
          <w:marRight w:val="0"/>
          <w:marTop w:val="0"/>
          <w:marBottom w:val="0"/>
          <w:divBdr>
            <w:top w:val="none" w:sz="0" w:space="0" w:color="auto"/>
            <w:left w:val="none" w:sz="0" w:space="0" w:color="auto"/>
            <w:bottom w:val="none" w:sz="0" w:space="0" w:color="auto"/>
            <w:right w:val="none" w:sz="0" w:space="0" w:color="auto"/>
          </w:divBdr>
        </w:div>
        <w:div w:id="1041974473">
          <w:marLeft w:val="734"/>
          <w:marRight w:val="0"/>
          <w:marTop w:val="0"/>
          <w:marBottom w:val="0"/>
          <w:divBdr>
            <w:top w:val="none" w:sz="0" w:space="0" w:color="auto"/>
            <w:left w:val="none" w:sz="0" w:space="0" w:color="auto"/>
            <w:bottom w:val="none" w:sz="0" w:space="0" w:color="auto"/>
            <w:right w:val="none" w:sz="0" w:space="0" w:color="auto"/>
          </w:divBdr>
        </w:div>
        <w:div w:id="1459449478">
          <w:marLeft w:val="734"/>
          <w:marRight w:val="0"/>
          <w:marTop w:val="0"/>
          <w:marBottom w:val="0"/>
          <w:divBdr>
            <w:top w:val="none" w:sz="0" w:space="0" w:color="auto"/>
            <w:left w:val="none" w:sz="0" w:space="0" w:color="auto"/>
            <w:bottom w:val="none" w:sz="0" w:space="0" w:color="auto"/>
            <w:right w:val="none" w:sz="0" w:space="0" w:color="auto"/>
          </w:divBdr>
        </w:div>
        <w:div w:id="1930115981">
          <w:marLeft w:val="259"/>
          <w:marRight w:val="0"/>
          <w:marTop w:val="100"/>
          <w:marBottom w:val="0"/>
          <w:divBdr>
            <w:top w:val="none" w:sz="0" w:space="0" w:color="auto"/>
            <w:left w:val="none" w:sz="0" w:space="0" w:color="auto"/>
            <w:bottom w:val="none" w:sz="0" w:space="0" w:color="auto"/>
            <w:right w:val="none" w:sz="0" w:space="0" w:color="auto"/>
          </w:divBdr>
        </w:div>
      </w:divsChild>
    </w:div>
    <w:div w:id="1962304252">
      <w:bodyDiv w:val="1"/>
      <w:marLeft w:val="0"/>
      <w:marRight w:val="0"/>
      <w:marTop w:val="0"/>
      <w:marBottom w:val="0"/>
      <w:divBdr>
        <w:top w:val="none" w:sz="0" w:space="0" w:color="auto"/>
        <w:left w:val="none" w:sz="0" w:space="0" w:color="auto"/>
        <w:bottom w:val="none" w:sz="0" w:space="0" w:color="auto"/>
        <w:right w:val="none" w:sz="0" w:space="0" w:color="auto"/>
      </w:divBdr>
      <w:divsChild>
        <w:div w:id="1148092020">
          <w:marLeft w:val="274"/>
          <w:marRight w:val="0"/>
          <w:marTop w:val="0"/>
          <w:marBottom w:val="0"/>
          <w:divBdr>
            <w:top w:val="none" w:sz="0" w:space="0" w:color="auto"/>
            <w:left w:val="none" w:sz="0" w:space="0" w:color="auto"/>
            <w:bottom w:val="none" w:sz="0" w:space="0" w:color="auto"/>
            <w:right w:val="none" w:sz="0" w:space="0" w:color="auto"/>
          </w:divBdr>
        </w:div>
        <w:div w:id="2040861113">
          <w:marLeft w:val="274"/>
          <w:marRight w:val="0"/>
          <w:marTop w:val="0"/>
          <w:marBottom w:val="0"/>
          <w:divBdr>
            <w:top w:val="none" w:sz="0" w:space="0" w:color="auto"/>
            <w:left w:val="none" w:sz="0" w:space="0" w:color="auto"/>
            <w:bottom w:val="none" w:sz="0" w:space="0" w:color="auto"/>
            <w:right w:val="none" w:sz="0" w:space="0" w:color="auto"/>
          </w:divBdr>
        </w:div>
      </w:divsChild>
    </w:div>
    <w:div w:id="1965303525">
      <w:bodyDiv w:val="1"/>
      <w:marLeft w:val="0"/>
      <w:marRight w:val="0"/>
      <w:marTop w:val="0"/>
      <w:marBottom w:val="0"/>
      <w:divBdr>
        <w:top w:val="none" w:sz="0" w:space="0" w:color="auto"/>
        <w:left w:val="none" w:sz="0" w:space="0" w:color="auto"/>
        <w:bottom w:val="none" w:sz="0" w:space="0" w:color="auto"/>
        <w:right w:val="none" w:sz="0" w:space="0" w:color="auto"/>
      </w:divBdr>
      <w:divsChild>
        <w:div w:id="622662801">
          <w:marLeft w:val="734"/>
          <w:marRight w:val="0"/>
          <w:marTop w:val="0"/>
          <w:marBottom w:val="0"/>
          <w:divBdr>
            <w:top w:val="none" w:sz="0" w:space="0" w:color="auto"/>
            <w:left w:val="none" w:sz="0" w:space="0" w:color="auto"/>
            <w:bottom w:val="none" w:sz="0" w:space="0" w:color="auto"/>
            <w:right w:val="none" w:sz="0" w:space="0" w:color="auto"/>
          </w:divBdr>
        </w:div>
        <w:div w:id="1163085260">
          <w:marLeft w:val="734"/>
          <w:marRight w:val="0"/>
          <w:marTop w:val="0"/>
          <w:marBottom w:val="0"/>
          <w:divBdr>
            <w:top w:val="none" w:sz="0" w:space="0" w:color="auto"/>
            <w:left w:val="none" w:sz="0" w:space="0" w:color="auto"/>
            <w:bottom w:val="none" w:sz="0" w:space="0" w:color="auto"/>
            <w:right w:val="none" w:sz="0" w:space="0" w:color="auto"/>
          </w:divBdr>
        </w:div>
        <w:div w:id="1324894671">
          <w:marLeft w:val="734"/>
          <w:marRight w:val="0"/>
          <w:marTop w:val="0"/>
          <w:marBottom w:val="0"/>
          <w:divBdr>
            <w:top w:val="none" w:sz="0" w:space="0" w:color="auto"/>
            <w:left w:val="none" w:sz="0" w:space="0" w:color="auto"/>
            <w:bottom w:val="none" w:sz="0" w:space="0" w:color="auto"/>
            <w:right w:val="none" w:sz="0" w:space="0" w:color="auto"/>
          </w:divBdr>
        </w:div>
        <w:div w:id="1410924634">
          <w:marLeft w:val="734"/>
          <w:marRight w:val="0"/>
          <w:marTop w:val="0"/>
          <w:marBottom w:val="0"/>
          <w:divBdr>
            <w:top w:val="none" w:sz="0" w:space="0" w:color="auto"/>
            <w:left w:val="none" w:sz="0" w:space="0" w:color="auto"/>
            <w:bottom w:val="none" w:sz="0" w:space="0" w:color="auto"/>
            <w:right w:val="none" w:sz="0" w:space="0" w:color="auto"/>
          </w:divBdr>
        </w:div>
        <w:div w:id="1610627788">
          <w:marLeft w:val="259"/>
          <w:marRight w:val="0"/>
          <w:marTop w:val="100"/>
          <w:marBottom w:val="0"/>
          <w:divBdr>
            <w:top w:val="none" w:sz="0" w:space="0" w:color="auto"/>
            <w:left w:val="none" w:sz="0" w:space="0" w:color="auto"/>
            <w:bottom w:val="none" w:sz="0" w:space="0" w:color="auto"/>
            <w:right w:val="none" w:sz="0" w:space="0" w:color="auto"/>
          </w:divBdr>
        </w:div>
        <w:div w:id="1676036191">
          <w:marLeft w:val="734"/>
          <w:marRight w:val="0"/>
          <w:marTop w:val="0"/>
          <w:marBottom w:val="0"/>
          <w:divBdr>
            <w:top w:val="none" w:sz="0" w:space="0" w:color="auto"/>
            <w:left w:val="none" w:sz="0" w:space="0" w:color="auto"/>
            <w:bottom w:val="none" w:sz="0" w:space="0" w:color="auto"/>
            <w:right w:val="none" w:sz="0" w:space="0" w:color="auto"/>
          </w:divBdr>
        </w:div>
        <w:div w:id="1721200365">
          <w:marLeft w:val="734"/>
          <w:marRight w:val="0"/>
          <w:marTop w:val="0"/>
          <w:marBottom w:val="0"/>
          <w:divBdr>
            <w:top w:val="none" w:sz="0" w:space="0" w:color="auto"/>
            <w:left w:val="none" w:sz="0" w:space="0" w:color="auto"/>
            <w:bottom w:val="none" w:sz="0" w:space="0" w:color="auto"/>
            <w:right w:val="none" w:sz="0" w:space="0" w:color="auto"/>
          </w:divBdr>
        </w:div>
        <w:div w:id="1774015695">
          <w:marLeft w:val="259"/>
          <w:marRight w:val="0"/>
          <w:marTop w:val="100"/>
          <w:marBottom w:val="0"/>
          <w:divBdr>
            <w:top w:val="none" w:sz="0" w:space="0" w:color="auto"/>
            <w:left w:val="none" w:sz="0" w:space="0" w:color="auto"/>
            <w:bottom w:val="none" w:sz="0" w:space="0" w:color="auto"/>
            <w:right w:val="none" w:sz="0" w:space="0" w:color="auto"/>
          </w:divBdr>
        </w:div>
        <w:div w:id="1887139436">
          <w:marLeft w:val="734"/>
          <w:marRight w:val="0"/>
          <w:marTop w:val="0"/>
          <w:marBottom w:val="0"/>
          <w:divBdr>
            <w:top w:val="none" w:sz="0" w:space="0" w:color="auto"/>
            <w:left w:val="none" w:sz="0" w:space="0" w:color="auto"/>
            <w:bottom w:val="none" w:sz="0" w:space="0" w:color="auto"/>
            <w:right w:val="none" w:sz="0" w:space="0" w:color="auto"/>
          </w:divBdr>
        </w:div>
        <w:div w:id="1920095354">
          <w:marLeft w:val="259"/>
          <w:marRight w:val="0"/>
          <w:marTop w:val="100"/>
          <w:marBottom w:val="0"/>
          <w:divBdr>
            <w:top w:val="none" w:sz="0" w:space="0" w:color="auto"/>
            <w:left w:val="none" w:sz="0" w:space="0" w:color="auto"/>
            <w:bottom w:val="none" w:sz="0" w:space="0" w:color="auto"/>
            <w:right w:val="none" w:sz="0" w:space="0" w:color="auto"/>
          </w:divBdr>
        </w:div>
        <w:div w:id="1975325435">
          <w:marLeft w:val="734"/>
          <w:marRight w:val="0"/>
          <w:marTop w:val="0"/>
          <w:marBottom w:val="0"/>
          <w:divBdr>
            <w:top w:val="none" w:sz="0" w:space="0" w:color="auto"/>
            <w:left w:val="none" w:sz="0" w:space="0" w:color="auto"/>
            <w:bottom w:val="none" w:sz="0" w:space="0" w:color="auto"/>
            <w:right w:val="none" w:sz="0" w:space="0" w:color="auto"/>
          </w:divBdr>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
    <w:div w:id="1978027297">
      <w:bodyDiv w:val="1"/>
      <w:marLeft w:val="0"/>
      <w:marRight w:val="0"/>
      <w:marTop w:val="0"/>
      <w:marBottom w:val="0"/>
      <w:divBdr>
        <w:top w:val="none" w:sz="0" w:space="0" w:color="auto"/>
        <w:left w:val="none" w:sz="0" w:space="0" w:color="auto"/>
        <w:bottom w:val="none" w:sz="0" w:space="0" w:color="auto"/>
        <w:right w:val="none" w:sz="0" w:space="0" w:color="auto"/>
      </w:divBdr>
    </w:div>
    <w:div w:id="1985616360">
      <w:bodyDiv w:val="1"/>
      <w:marLeft w:val="0"/>
      <w:marRight w:val="0"/>
      <w:marTop w:val="0"/>
      <w:marBottom w:val="0"/>
      <w:divBdr>
        <w:top w:val="none" w:sz="0" w:space="0" w:color="auto"/>
        <w:left w:val="none" w:sz="0" w:space="0" w:color="auto"/>
        <w:bottom w:val="none" w:sz="0" w:space="0" w:color="auto"/>
        <w:right w:val="none" w:sz="0" w:space="0" w:color="auto"/>
      </w:divBdr>
    </w:div>
    <w:div w:id="1993947416">
      <w:bodyDiv w:val="1"/>
      <w:marLeft w:val="0"/>
      <w:marRight w:val="0"/>
      <w:marTop w:val="0"/>
      <w:marBottom w:val="0"/>
      <w:divBdr>
        <w:top w:val="none" w:sz="0" w:space="0" w:color="auto"/>
        <w:left w:val="none" w:sz="0" w:space="0" w:color="auto"/>
        <w:bottom w:val="none" w:sz="0" w:space="0" w:color="auto"/>
        <w:right w:val="none" w:sz="0" w:space="0" w:color="auto"/>
      </w:divBdr>
      <w:divsChild>
        <w:div w:id="713654120">
          <w:marLeft w:val="259"/>
          <w:marRight w:val="0"/>
          <w:marTop w:val="100"/>
          <w:marBottom w:val="0"/>
          <w:divBdr>
            <w:top w:val="none" w:sz="0" w:space="0" w:color="auto"/>
            <w:left w:val="none" w:sz="0" w:space="0" w:color="auto"/>
            <w:bottom w:val="none" w:sz="0" w:space="0" w:color="auto"/>
            <w:right w:val="none" w:sz="0" w:space="0" w:color="auto"/>
          </w:divBdr>
        </w:div>
        <w:div w:id="1834833673">
          <w:marLeft w:val="734"/>
          <w:marRight w:val="0"/>
          <w:marTop w:val="0"/>
          <w:marBottom w:val="0"/>
          <w:divBdr>
            <w:top w:val="none" w:sz="0" w:space="0" w:color="auto"/>
            <w:left w:val="none" w:sz="0" w:space="0" w:color="auto"/>
            <w:bottom w:val="none" w:sz="0" w:space="0" w:color="auto"/>
            <w:right w:val="none" w:sz="0" w:space="0" w:color="auto"/>
          </w:divBdr>
        </w:div>
        <w:div w:id="2104689414">
          <w:marLeft w:val="734"/>
          <w:marRight w:val="0"/>
          <w:marTop w:val="0"/>
          <w:marBottom w:val="0"/>
          <w:divBdr>
            <w:top w:val="none" w:sz="0" w:space="0" w:color="auto"/>
            <w:left w:val="none" w:sz="0" w:space="0" w:color="auto"/>
            <w:bottom w:val="none" w:sz="0" w:space="0" w:color="auto"/>
            <w:right w:val="none" w:sz="0" w:space="0" w:color="auto"/>
          </w:divBdr>
        </w:div>
      </w:divsChild>
    </w:div>
    <w:div w:id="1995255353">
      <w:bodyDiv w:val="1"/>
      <w:marLeft w:val="0"/>
      <w:marRight w:val="0"/>
      <w:marTop w:val="0"/>
      <w:marBottom w:val="0"/>
      <w:divBdr>
        <w:top w:val="none" w:sz="0" w:space="0" w:color="auto"/>
        <w:left w:val="none" w:sz="0" w:space="0" w:color="auto"/>
        <w:bottom w:val="none" w:sz="0" w:space="0" w:color="auto"/>
        <w:right w:val="none" w:sz="0" w:space="0" w:color="auto"/>
      </w:divBdr>
    </w:div>
    <w:div w:id="1995453241">
      <w:bodyDiv w:val="1"/>
      <w:marLeft w:val="0"/>
      <w:marRight w:val="0"/>
      <w:marTop w:val="0"/>
      <w:marBottom w:val="0"/>
      <w:divBdr>
        <w:top w:val="none" w:sz="0" w:space="0" w:color="auto"/>
        <w:left w:val="none" w:sz="0" w:space="0" w:color="auto"/>
        <w:bottom w:val="none" w:sz="0" w:space="0" w:color="auto"/>
        <w:right w:val="none" w:sz="0" w:space="0" w:color="auto"/>
      </w:divBdr>
      <w:divsChild>
        <w:div w:id="31275634">
          <w:marLeft w:val="274"/>
          <w:marRight w:val="0"/>
          <w:marTop w:val="0"/>
          <w:marBottom w:val="0"/>
          <w:divBdr>
            <w:top w:val="none" w:sz="0" w:space="0" w:color="auto"/>
            <w:left w:val="none" w:sz="0" w:space="0" w:color="auto"/>
            <w:bottom w:val="none" w:sz="0" w:space="0" w:color="auto"/>
            <w:right w:val="none" w:sz="0" w:space="0" w:color="auto"/>
          </w:divBdr>
        </w:div>
        <w:div w:id="484661470">
          <w:marLeft w:val="274"/>
          <w:marRight w:val="0"/>
          <w:marTop w:val="0"/>
          <w:marBottom w:val="0"/>
          <w:divBdr>
            <w:top w:val="none" w:sz="0" w:space="0" w:color="auto"/>
            <w:left w:val="none" w:sz="0" w:space="0" w:color="auto"/>
            <w:bottom w:val="none" w:sz="0" w:space="0" w:color="auto"/>
            <w:right w:val="none" w:sz="0" w:space="0" w:color="auto"/>
          </w:divBdr>
        </w:div>
        <w:div w:id="741803228">
          <w:marLeft w:val="274"/>
          <w:marRight w:val="0"/>
          <w:marTop w:val="0"/>
          <w:marBottom w:val="0"/>
          <w:divBdr>
            <w:top w:val="none" w:sz="0" w:space="0" w:color="auto"/>
            <w:left w:val="none" w:sz="0" w:space="0" w:color="auto"/>
            <w:bottom w:val="none" w:sz="0" w:space="0" w:color="auto"/>
            <w:right w:val="none" w:sz="0" w:space="0" w:color="auto"/>
          </w:divBdr>
        </w:div>
        <w:div w:id="1017584397">
          <w:marLeft w:val="274"/>
          <w:marRight w:val="0"/>
          <w:marTop w:val="0"/>
          <w:marBottom w:val="0"/>
          <w:divBdr>
            <w:top w:val="none" w:sz="0" w:space="0" w:color="auto"/>
            <w:left w:val="none" w:sz="0" w:space="0" w:color="auto"/>
            <w:bottom w:val="none" w:sz="0" w:space="0" w:color="auto"/>
            <w:right w:val="none" w:sz="0" w:space="0" w:color="auto"/>
          </w:divBdr>
        </w:div>
        <w:div w:id="1090270906">
          <w:marLeft w:val="274"/>
          <w:marRight w:val="0"/>
          <w:marTop w:val="0"/>
          <w:marBottom w:val="0"/>
          <w:divBdr>
            <w:top w:val="none" w:sz="0" w:space="0" w:color="auto"/>
            <w:left w:val="none" w:sz="0" w:space="0" w:color="auto"/>
            <w:bottom w:val="none" w:sz="0" w:space="0" w:color="auto"/>
            <w:right w:val="none" w:sz="0" w:space="0" w:color="auto"/>
          </w:divBdr>
        </w:div>
        <w:div w:id="1107235203">
          <w:marLeft w:val="274"/>
          <w:marRight w:val="0"/>
          <w:marTop w:val="0"/>
          <w:marBottom w:val="0"/>
          <w:divBdr>
            <w:top w:val="none" w:sz="0" w:space="0" w:color="auto"/>
            <w:left w:val="none" w:sz="0" w:space="0" w:color="auto"/>
            <w:bottom w:val="none" w:sz="0" w:space="0" w:color="auto"/>
            <w:right w:val="none" w:sz="0" w:space="0" w:color="auto"/>
          </w:divBdr>
        </w:div>
        <w:div w:id="1216966649">
          <w:marLeft w:val="274"/>
          <w:marRight w:val="0"/>
          <w:marTop w:val="0"/>
          <w:marBottom w:val="0"/>
          <w:divBdr>
            <w:top w:val="none" w:sz="0" w:space="0" w:color="auto"/>
            <w:left w:val="none" w:sz="0" w:space="0" w:color="auto"/>
            <w:bottom w:val="none" w:sz="0" w:space="0" w:color="auto"/>
            <w:right w:val="none" w:sz="0" w:space="0" w:color="auto"/>
          </w:divBdr>
        </w:div>
        <w:div w:id="1237785449">
          <w:marLeft w:val="274"/>
          <w:marRight w:val="0"/>
          <w:marTop w:val="0"/>
          <w:marBottom w:val="0"/>
          <w:divBdr>
            <w:top w:val="none" w:sz="0" w:space="0" w:color="auto"/>
            <w:left w:val="none" w:sz="0" w:space="0" w:color="auto"/>
            <w:bottom w:val="none" w:sz="0" w:space="0" w:color="auto"/>
            <w:right w:val="none" w:sz="0" w:space="0" w:color="auto"/>
          </w:divBdr>
        </w:div>
        <w:div w:id="1550997616">
          <w:marLeft w:val="274"/>
          <w:marRight w:val="0"/>
          <w:marTop w:val="0"/>
          <w:marBottom w:val="0"/>
          <w:divBdr>
            <w:top w:val="none" w:sz="0" w:space="0" w:color="auto"/>
            <w:left w:val="none" w:sz="0" w:space="0" w:color="auto"/>
            <w:bottom w:val="none" w:sz="0" w:space="0" w:color="auto"/>
            <w:right w:val="none" w:sz="0" w:space="0" w:color="auto"/>
          </w:divBdr>
        </w:div>
        <w:div w:id="2096974942">
          <w:marLeft w:val="274"/>
          <w:marRight w:val="0"/>
          <w:marTop w:val="0"/>
          <w:marBottom w:val="0"/>
          <w:divBdr>
            <w:top w:val="none" w:sz="0" w:space="0" w:color="auto"/>
            <w:left w:val="none" w:sz="0" w:space="0" w:color="auto"/>
            <w:bottom w:val="none" w:sz="0" w:space="0" w:color="auto"/>
            <w:right w:val="none" w:sz="0" w:space="0" w:color="auto"/>
          </w:divBdr>
        </w:div>
      </w:divsChild>
    </w:div>
    <w:div w:id="1995983716">
      <w:bodyDiv w:val="1"/>
      <w:marLeft w:val="0"/>
      <w:marRight w:val="0"/>
      <w:marTop w:val="0"/>
      <w:marBottom w:val="0"/>
      <w:divBdr>
        <w:top w:val="none" w:sz="0" w:space="0" w:color="auto"/>
        <w:left w:val="none" w:sz="0" w:space="0" w:color="auto"/>
        <w:bottom w:val="none" w:sz="0" w:space="0" w:color="auto"/>
        <w:right w:val="none" w:sz="0" w:space="0" w:color="auto"/>
      </w:divBdr>
    </w:div>
    <w:div w:id="2003313281">
      <w:bodyDiv w:val="1"/>
      <w:marLeft w:val="0"/>
      <w:marRight w:val="0"/>
      <w:marTop w:val="0"/>
      <w:marBottom w:val="0"/>
      <w:divBdr>
        <w:top w:val="none" w:sz="0" w:space="0" w:color="auto"/>
        <w:left w:val="none" w:sz="0" w:space="0" w:color="auto"/>
        <w:bottom w:val="none" w:sz="0" w:space="0" w:color="auto"/>
        <w:right w:val="none" w:sz="0" w:space="0" w:color="auto"/>
      </w:divBdr>
      <w:divsChild>
        <w:div w:id="1853298755">
          <w:marLeft w:val="533"/>
          <w:marRight w:val="0"/>
          <w:marTop w:val="0"/>
          <w:marBottom w:val="0"/>
          <w:divBdr>
            <w:top w:val="none" w:sz="0" w:space="0" w:color="auto"/>
            <w:left w:val="none" w:sz="0" w:space="0" w:color="auto"/>
            <w:bottom w:val="none" w:sz="0" w:space="0" w:color="auto"/>
            <w:right w:val="none" w:sz="0" w:space="0" w:color="auto"/>
          </w:divBdr>
        </w:div>
        <w:div w:id="1366521500">
          <w:marLeft w:val="533"/>
          <w:marRight w:val="0"/>
          <w:marTop w:val="0"/>
          <w:marBottom w:val="0"/>
          <w:divBdr>
            <w:top w:val="none" w:sz="0" w:space="0" w:color="auto"/>
            <w:left w:val="none" w:sz="0" w:space="0" w:color="auto"/>
            <w:bottom w:val="none" w:sz="0" w:space="0" w:color="auto"/>
            <w:right w:val="none" w:sz="0" w:space="0" w:color="auto"/>
          </w:divBdr>
        </w:div>
        <w:div w:id="1567296477">
          <w:marLeft w:val="821"/>
          <w:marRight w:val="0"/>
          <w:marTop w:val="0"/>
          <w:marBottom w:val="0"/>
          <w:divBdr>
            <w:top w:val="none" w:sz="0" w:space="0" w:color="auto"/>
            <w:left w:val="none" w:sz="0" w:space="0" w:color="auto"/>
            <w:bottom w:val="none" w:sz="0" w:space="0" w:color="auto"/>
            <w:right w:val="none" w:sz="0" w:space="0" w:color="auto"/>
          </w:divBdr>
        </w:div>
        <w:div w:id="944117792">
          <w:marLeft w:val="821"/>
          <w:marRight w:val="0"/>
          <w:marTop w:val="0"/>
          <w:marBottom w:val="0"/>
          <w:divBdr>
            <w:top w:val="none" w:sz="0" w:space="0" w:color="auto"/>
            <w:left w:val="none" w:sz="0" w:space="0" w:color="auto"/>
            <w:bottom w:val="none" w:sz="0" w:space="0" w:color="auto"/>
            <w:right w:val="none" w:sz="0" w:space="0" w:color="auto"/>
          </w:divBdr>
        </w:div>
        <w:div w:id="829440564">
          <w:marLeft w:val="821"/>
          <w:marRight w:val="0"/>
          <w:marTop w:val="0"/>
          <w:marBottom w:val="0"/>
          <w:divBdr>
            <w:top w:val="none" w:sz="0" w:space="0" w:color="auto"/>
            <w:left w:val="none" w:sz="0" w:space="0" w:color="auto"/>
            <w:bottom w:val="none" w:sz="0" w:space="0" w:color="auto"/>
            <w:right w:val="none" w:sz="0" w:space="0" w:color="auto"/>
          </w:divBdr>
        </w:div>
        <w:div w:id="1553078484">
          <w:marLeft w:val="821"/>
          <w:marRight w:val="0"/>
          <w:marTop w:val="0"/>
          <w:marBottom w:val="0"/>
          <w:divBdr>
            <w:top w:val="none" w:sz="0" w:space="0" w:color="auto"/>
            <w:left w:val="none" w:sz="0" w:space="0" w:color="auto"/>
            <w:bottom w:val="none" w:sz="0" w:space="0" w:color="auto"/>
            <w:right w:val="none" w:sz="0" w:space="0" w:color="auto"/>
          </w:divBdr>
        </w:div>
        <w:div w:id="890926935">
          <w:marLeft w:val="821"/>
          <w:marRight w:val="0"/>
          <w:marTop w:val="0"/>
          <w:marBottom w:val="0"/>
          <w:divBdr>
            <w:top w:val="none" w:sz="0" w:space="0" w:color="auto"/>
            <w:left w:val="none" w:sz="0" w:space="0" w:color="auto"/>
            <w:bottom w:val="none" w:sz="0" w:space="0" w:color="auto"/>
            <w:right w:val="none" w:sz="0" w:space="0" w:color="auto"/>
          </w:divBdr>
        </w:div>
        <w:div w:id="755399962">
          <w:marLeft w:val="821"/>
          <w:marRight w:val="0"/>
          <w:marTop w:val="0"/>
          <w:marBottom w:val="0"/>
          <w:divBdr>
            <w:top w:val="none" w:sz="0" w:space="0" w:color="auto"/>
            <w:left w:val="none" w:sz="0" w:space="0" w:color="auto"/>
            <w:bottom w:val="none" w:sz="0" w:space="0" w:color="auto"/>
            <w:right w:val="none" w:sz="0" w:space="0" w:color="auto"/>
          </w:divBdr>
        </w:div>
        <w:div w:id="1922982672">
          <w:marLeft w:val="821"/>
          <w:marRight w:val="0"/>
          <w:marTop w:val="0"/>
          <w:marBottom w:val="0"/>
          <w:divBdr>
            <w:top w:val="none" w:sz="0" w:space="0" w:color="auto"/>
            <w:left w:val="none" w:sz="0" w:space="0" w:color="auto"/>
            <w:bottom w:val="none" w:sz="0" w:space="0" w:color="auto"/>
            <w:right w:val="none" w:sz="0" w:space="0" w:color="auto"/>
          </w:divBdr>
        </w:div>
        <w:div w:id="1622881776">
          <w:marLeft w:val="533"/>
          <w:marRight w:val="0"/>
          <w:marTop w:val="0"/>
          <w:marBottom w:val="0"/>
          <w:divBdr>
            <w:top w:val="none" w:sz="0" w:space="0" w:color="auto"/>
            <w:left w:val="none" w:sz="0" w:space="0" w:color="auto"/>
            <w:bottom w:val="none" w:sz="0" w:space="0" w:color="auto"/>
            <w:right w:val="none" w:sz="0" w:space="0" w:color="auto"/>
          </w:divBdr>
        </w:div>
        <w:div w:id="1920866562">
          <w:marLeft w:val="533"/>
          <w:marRight w:val="0"/>
          <w:marTop w:val="0"/>
          <w:marBottom w:val="0"/>
          <w:divBdr>
            <w:top w:val="none" w:sz="0" w:space="0" w:color="auto"/>
            <w:left w:val="none" w:sz="0" w:space="0" w:color="auto"/>
            <w:bottom w:val="none" w:sz="0" w:space="0" w:color="auto"/>
            <w:right w:val="none" w:sz="0" w:space="0" w:color="auto"/>
          </w:divBdr>
        </w:div>
        <w:div w:id="779182064">
          <w:marLeft w:val="533"/>
          <w:marRight w:val="0"/>
          <w:marTop w:val="0"/>
          <w:marBottom w:val="0"/>
          <w:divBdr>
            <w:top w:val="none" w:sz="0" w:space="0" w:color="auto"/>
            <w:left w:val="none" w:sz="0" w:space="0" w:color="auto"/>
            <w:bottom w:val="none" w:sz="0" w:space="0" w:color="auto"/>
            <w:right w:val="none" w:sz="0" w:space="0" w:color="auto"/>
          </w:divBdr>
        </w:div>
        <w:div w:id="801656149">
          <w:marLeft w:val="533"/>
          <w:marRight w:val="0"/>
          <w:marTop w:val="0"/>
          <w:marBottom w:val="0"/>
          <w:divBdr>
            <w:top w:val="none" w:sz="0" w:space="0" w:color="auto"/>
            <w:left w:val="none" w:sz="0" w:space="0" w:color="auto"/>
            <w:bottom w:val="none" w:sz="0" w:space="0" w:color="auto"/>
            <w:right w:val="none" w:sz="0" w:space="0" w:color="auto"/>
          </w:divBdr>
        </w:div>
        <w:div w:id="855071993">
          <w:marLeft w:val="533"/>
          <w:marRight w:val="0"/>
          <w:marTop w:val="0"/>
          <w:marBottom w:val="0"/>
          <w:divBdr>
            <w:top w:val="none" w:sz="0" w:space="0" w:color="auto"/>
            <w:left w:val="none" w:sz="0" w:space="0" w:color="auto"/>
            <w:bottom w:val="none" w:sz="0" w:space="0" w:color="auto"/>
            <w:right w:val="none" w:sz="0" w:space="0" w:color="auto"/>
          </w:divBdr>
        </w:div>
        <w:div w:id="387534645">
          <w:marLeft w:val="533"/>
          <w:marRight w:val="0"/>
          <w:marTop w:val="0"/>
          <w:marBottom w:val="0"/>
          <w:divBdr>
            <w:top w:val="none" w:sz="0" w:space="0" w:color="auto"/>
            <w:left w:val="none" w:sz="0" w:space="0" w:color="auto"/>
            <w:bottom w:val="none" w:sz="0" w:space="0" w:color="auto"/>
            <w:right w:val="none" w:sz="0" w:space="0" w:color="auto"/>
          </w:divBdr>
        </w:div>
        <w:div w:id="1268150364">
          <w:marLeft w:val="533"/>
          <w:marRight w:val="0"/>
          <w:marTop w:val="0"/>
          <w:marBottom w:val="0"/>
          <w:divBdr>
            <w:top w:val="none" w:sz="0" w:space="0" w:color="auto"/>
            <w:left w:val="none" w:sz="0" w:space="0" w:color="auto"/>
            <w:bottom w:val="none" w:sz="0" w:space="0" w:color="auto"/>
            <w:right w:val="none" w:sz="0" w:space="0" w:color="auto"/>
          </w:divBdr>
        </w:div>
        <w:div w:id="2047295861">
          <w:marLeft w:val="533"/>
          <w:marRight w:val="0"/>
          <w:marTop w:val="0"/>
          <w:marBottom w:val="0"/>
          <w:divBdr>
            <w:top w:val="none" w:sz="0" w:space="0" w:color="auto"/>
            <w:left w:val="none" w:sz="0" w:space="0" w:color="auto"/>
            <w:bottom w:val="none" w:sz="0" w:space="0" w:color="auto"/>
            <w:right w:val="none" w:sz="0" w:space="0" w:color="auto"/>
          </w:divBdr>
        </w:div>
        <w:div w:id="2075817042">
          <w:marLeft w:val="533"/>
          <w:marRight w:val="0"/>
          <w:marTop w:val="0"/>
          <w:marBottom w:val="0"/>
          <w:divBdr>
            <w:top w:val="none" w:sz="0" w:space="0" w:color="auto"/>
            <w:left w:val="none" w:sz="0" w:space="0" w:color="auto"/>
            <w:bottom w:val="none" w:sz="0" w:space="0" w:color="auto"/>
            <w:right w:val="none" w:sz="0" w:space="0" w:color="auto"/>
          </w:divBdr>
        </w:div>
        <w:div w:id="1104765731">
          <w:marLeft w:val="533"/>
          <w:marRight w:val="0"/>
          <w:marTop w:val="0"/>
          <w:marBottom w:val="0"/>
          <w:divBdr>
            <w:top w:val="none" w:sz="0" w:space="0" w:color="auto"/>
            <w:left w:val="none" w:sz="0" w:space="0" w:color="auto"/>
            <w:bottom w:val="none" w:sz="0" w:space="0" w:color="auto"/>
            <w:right w:val="none" w:sz="0" w:space="0" w:color="auto"/>
          </w:divBdr>
        </w:div>
        <w:div w:id="1212419915">
          <w:marLeft w:val="533"/>
          <w:marRight w:val="0"/>
          <w:marTop w:val="0"/>
          <w:marBottom w:val="0"/>
          <w:divBdr>
            <w:top w:val="none" w:sz="0" w:space="0" w:color="auto"/>
            <w:left w:val="none" w:sz="0" w:space="0" w:color="auto"/>
            <w:bottom w:val="none" w:sz="0" w:space="0" w:color="auto"/>
            <w:right w:val="none" w:sz="0" w:space="0" w:color="auto"/>
          </w:divBdr>
        </w:div>
        <w:div w:id="598953850">
          <w:marLeft w:val="533"/>
          <w:marRight w:val="0"/>
          <w:marTop w:val="0"/>
          <w:marBottom w:val="0"/>
          <w:divBdr>
            <w:top w:val="none" w:sz="0" w:space="0" w:color="auto"/>
            <w:left w:val="none" w:sz="0" w:space="0" w:color="auto"/>
            <w:bottom w:val="none" w:sz="0" w:space="0" w:color="auto"/>
            <w:right w:val="none" w:sz="0" w:space="0" w:color="auto"/>
          </w:divBdr>
        </w:div>
        <w:div w:id="1243103595">
          <w:marLeft w:val="533"/>
          <w:marRight w:val="0"/>
          <w:marTop w:val="0"/>
          <w:marBottom w:val="0"/>
          <w:divBdr>
            <w:top w:val="none" w:sz="0" w:space="0" w:color="auto"/>
            <w:left w:val="none" w:sz="0" w:space="0" w:color="auto"/>
            <w:bottom w:val="none" w:sz="0" w:space="0" w:color="auto"/>
            <w:right w:val="none" w:sz="0" w:space="0" w:color="auto"/>
          </w:divBdr>
        </w:div>
        <w:div w:id="303312798">
          <w:marLeft w:val="533"/>
          <w:marRight w:val="0"/>
          <w:marTop w:val="0"/>
          <w:marBottom w:val="0"/>
          <w:divBdr>
            <w:top w:val="none" w:sz="0" w:space="0" w:color="auto"/>
            <w:left w:val="none" w:sz="0" w:space="0" w:color="auto"/>
            <w:bottom w:val="none" w:sz="0" w:space="0" w:color="auto"/>
            <w:right w:val="none" w:sz="0" w:space="0" w:color="auto"/>
          </w:divBdr>
        </w:div>
        <w:div w:id="924847470">
          <w:marLeft w:val="821"/>
          <w:marRight w:val="0"/>
          <w:marTop w:val="0"/>
          <w:marBottom w:val="0"/>
          <w:divBdr>
            <w:top w:val="none" w:sz="0" w:space="0" w:color="auto"/>
            <w:left w:val="none" w:sz="0" w:space="0" w:color="auto"/>
            <w:bottom w:val="none" w:sz="0" w:space="0" w:color="auto"/>
            <w:right w:val="none" w:sz="0" w:space="0" w:color="auto"/>
          </w:divBdr>
        </w:div>
        <w:div w:id="180164598">
          <w:marLeft w:val="821"/>
          <w:marRight w:val="0"/>
          <w:marTop w:val="0"/>
          <w:marBottom w:val="0"/>
          <w:divBdr>
            <w:top w:val="none" w:sz="0" w:space="0" w:color="auto"/>
            <w:left w:val="none" w:sz="0" w:space="0" w:color="auto"/>
            <w:bottom w:val="none" w:sz="0" w:space="0" w:color="auto"/>
            <w:right w:val="none" w:sz="0" w:space="0" w:color="auto"/>
          </w:divBdr>
        </w:div>
        <w:div w:id="998145863">
          <w:marLeft w:val="821"/>
          <w:marRight w:val="0"/>
          <w:marTop w:val="0"/>
          <w:marBottom w:val="0"/>
          <w:divBdr>
            <w:top w:val="none" w:sz="0" w:space="0" w:color="auto"/>
            <w:left w:val="none" w:sz="0" w:space="0" w:color="auto"/>
            <w:bottom w:val="none" w:sz="0" w:space="0" w:color="auto"/>
            <w:right w:val="none" w:sz="0" w:space="0" w:color="auto"/>
          </w:divBdr>
        </w:div>
        <w:div w:id="100227825">
          <w:marLeft w:val="821"/>
          <w:marRight w:val="0"/>
          <w:marTop w:val="0"/>
          <w:marBottom w:val="0"/>
          <w:divBdr>
            <w:top w:val="none" w:sz="0" w:space="0" w:color="auto"/>
            <w:left w:val="none" w:sz="0" w:space="0" w:color="auto"/>
            <w:bottom w:val="none" w:sz="0" w:space="0" w:color="auto"/>
            <w:right w:val="none" w:sz="0" w:space="0" w:color="auto"/>
          </w:divBdr>
        </w:div>
        <w:div w:id="1297181080">
          <w:marLeft w:val="821"/>
          <w:marRight w:val="0"/>
          <w:marTop w:val="0"/>
          <w:marBottom w:val="0"/>
          <w:divBdr>
            <w:top w:val="none" w:sz="0" w:space="0" w:color="auto"/>
            <w:left w:val="none" w:sz="0" w:space="0" w:color="auto"/>
            <w:bottom w:val="none" w:sz="0" w:space="0" w:color="auto"/>
            <w:right w:val="none" w:sz="0" w:space="0" w:color="auto"/>
          </w:divBdr>
        </w:div>
        <w:div w:id="489516920">
          <w:marLeft w:val="821"/>
          <w:marRight w:val="0"/>
          <w:marTop w:val="0"/>
          <w:marBottom w:val="0"/>
          <w:divBdr>
            <w:top w:val="none" w:sz="0" w:space="0" w:color="auto"/>
            <w:left w:val="none" w:sz="0" w:space="0" w:color="auto"/>
            <w:bottom w:val="none" w:sz="0" w:space="0" w:color="auto"/>
            <w:right w:val="none" w:sz="0" w:space="0" w:color="auto"/>
          </w:divBdr>
        </w:div>
        <w:div w:id="1932810371">
          <w:marLeft w:val="821"/>
          <w:marRight w:val="0"/>
          <w:marTop w:val="0"/>
          <w:marBottom w:val="0"/>
          <w:divBdr>
            <w:top w:val="none" w:sz="0" w:space="0" w:color="auto"/>
            <w:left w:val="none" w:sz="0" w:space="0" w:color="auto"/>
            <w:bottom w:val="none" w:sz="0" w:space="0" w:color="auto"/>
            <w:right w:val="none" w:sz="0" w:space="0" w:color="auto"/>
          </w:divBdr>
        </w:div>
      </w:divsChild>
    </w:div>
    <w:div w:id="2007122956">
      <w:bodyDiv w:val="1"/>
      <w:marLeft w:val="0"/>
      <w:marRight w:val="0"/>
      <w:marTop w:val="0"/>
      <w:marBottom w:val="0"/>
      <w:divBdr>
        <w:top w:val="none" w:sz="0" w:space="0" w:color="auto"/>
        <w:left w:val="none" w:sz="0" w:space="0" w:color="auto"/>
        <w:bottom w:val="none" w:sz="0" w:space="0" w:color="auto"/>
        <w:right w:val="none" w:sz="0" w:space="0" w:color="auto"/>
      </w:divBdr>
      <w:divsChild>
        <w:div w:id="455029008">
          <w:marLeft w:val="446"/>
          <w:marRight w:val="0"/>
          <w:marTop w:val="0"/>
          <w:marBottom w:val="0"/>
          <w:divBdr>
            <w:top w:val="none" w:sz="0" w:space="0" w:color="auto"/>
            <w:left w:val="none" w:sz="0" w:space="0" w:color="auto"/>
            <w:bottom w:val="none" w:sz="0" w:space="0" w:color="auto"/>
            <w:right w:val="none" w:sz="0" w:space="0" w:color="auto"/>
          </w:divBdr>
        </w:div>
        <w:div w:id="491028418">
          <w:marLeft w:val="907"/>
          <w:marRight w:val="0"/>
          <w:marTop w:val="0"/>
          <w:marBottom w:val="0"/>
          <w:divBdr>
            <w:top w:val="none" w:sz="0" w:space="0" w:color="auto"/>
            <w:left w:val="none" w:sz="0" w:space="0" w:color="auto"/>
            <w:bottom w:val="none" w:sz="0" w:space="0" w:color="auto"/>
            <w:right w:val="none" w:sz="0" w:space="0" w:color="auto"/>
          </w:divBdr>
        </w:div>
        <w:div w:id="595283761">
          <w:marLeft w:val="446"/>
          <w:marRight w:val="0"/>
          <w:marTop w:val="0"/>
          <w:marBottom w:val="0"/>
          <w:divBdr>
            <w:top w:val="none" w:sz="0" w:space="0" w:color="auto"/>
            <w:left w:val="none" w:sz="0" w:space="0" w:color="auto"/>
            <w:bottom w:val="none" w:sz="0" w:space="0" w:color="auto"/>
            <w:right w:val="none" w:sz="0" w:space="0" w:color="auto"/>
          </w:divBdr>
        </w:div>
        <w:div w:id="1367634257">
          <w:marLeft w:val="446"/>
          <w:marRight w:val="0"/>
          <w:marTop w:val="0"/>
          <w:marBottom w:val="0"/>
          <w:divBdr>
            <w:top w:val="none" w:sz="0" w:space="0" w:color="auto"/>
            <w:left w:val="none" w:sz="0" w:space="0" w:color="auto"/>
            <w:bottom w:val="none" w:sz="0" w:space="0" w:color="auto"/>
            <w:right w:val="none" w:sz="0" w:space="0" w:color="auto"/>
          </w:divBdr>
        </w:div>
        <w:div w:id="1532458189">
          <w:marLeft w:val="446"/>
          <w:marRight w:val="0"/>
          <w:marTop w:val="0"/>
          <w:marBottom w:val="0"/>
          <w:divBdr>
            <w:top w:val="none" w:sz="0" w:space="0" w:color="auto"/>
            <w:left w:val="none" w:sz="0" w:space="0" w:color="auto"/>
            <w:bottom w:val="none" w:sz="0" w:space="0" w:color="auto"/>
            <w:right w:val="none" w:sz="0" w:space="0" w:color="auto"/>
          </w:divBdr>
        </w:div>
        <w:div w:id="1665082473">
          <w:marLeft w:val="446"/>
          <w:marRight w:val="0"/>
          <w:marTop w:val="0"/>
          <w:marBottom w:val="0"/>
          <w:divBdr>
            <w:top w:val="none" w:sz="0" w:space="0" w:color="auto"/>
            <w:left w:val="none" w:sz="0" w:space="0" w:color="auto"/>
            <w:bottom w:val="none" w:sz="0" w:space="0" w:color="auto"/>
            <w:right w:val="none" w:sz="0" w:space="0" w:color="auto"/>
          </w:divBdr>
        </w:div>
        <w:div w:id="2029715662">
          <w:marLeft w:val="907"/>
          <w:marRight w:val="0"/>
          <w:marTop w:val="0"/>
          <w:marBottom w:val="0"/>
          <w:divBdr>
            <w:top w:val="none" w:sz="0" w:space="0" w:color="auto"/>
            <w:left w:val="none" w:sz="0" w:space="0" w:color="auto"/>
            <w:bottom w:val="none" w:sz="0" w:space="0" w:color="auto"/>
            <w:right w:val="none" w:sz="0" w:space="0" w:color="auto"/>
          </w:divBdr>
        </w:div>
      </w:divsChild>
    </w:div>
    <w:div w:id="2027095504">
      <w:bodyDiv w:val="1"/>
      <w:marLeft w:val="0"/>
      <w:marRight w:val="0"/>
      <w:marTop w:val="0"/>
      <w:marBottom w:val="0"/>
      <w:divBdr>
        <w:top w:val="none" w:sz="0" w:space="0" w:color="auto"/>
        <w:left w:val="none" w:sz="0" w:space="0" w:color="auto"/>
        <w:bottom w:val="none" w:sz="0" w:space="0" w:color="auto"/>
        <w:right w:val="none" w:sz="0" w:space="0" w:color="auto"/>
      </w:divBdr>
    </w:div>
    <w:div w:id="2028361631">
      <w:bodyDiv w:val="1"/>
      <w:marLeft w:val="0"/>
      <w:marRight w:val="0"/>
      <w:marTop w:val="0"/>
      <w:marBottom w:val="0"/>
      <w:divBdr>
        <w:top w:val="none" w:sz="0" w:space="0" w:color="auto"/>
        <w:left w:val="none" w:sz="0" w:space="0" w:color="auto"/>
        <w:bottom w:val="none" w:sz="0" w:space="0" w:color="auto"/>
        <w:right w:val="none" w:sz="0" w:space="0" w:color="auto"/>
      </w:divBdr>
    </w:div>
    <w:div w:id="2033340037">
      <w:bodyDiv w:val="1"/>
      <w:marLeft w:val="0"/>
      <w:marRight w:val="0"/>
      <w:marTop w:val="0"/>
      <w:marBottom w:val="0"/>
      <w:divBdr>
        <w:top w:val="none" w:sz="0" w:space="0" w:color="auto"/>
        <w:left w:val="none" w:sz="0" w:space="0" w:color="auto"/>
        <w:bottom w:val="none" w:sz="0" w:space="0" w:color="auto"/>
        <w:right w:val="none" w:sz="0" w:space="0" w:color="auto"/>
      </w:divBdr>
    </w:div>
    <w:div w:id="2042896682">
      <w:bodyDiv w:val="1"/>
      <w:marLeft w:val="0"/>
      <w:marRight w:val="0"/>
      <w:marTop w:val="0"/>
      <w:marBottom w:val="0"/>
      <w:divBdr>
        <w:top w:val="none" w:sz="0" w:space="0" w:color="auto"/>
        <w:left w:val="none" w:sz="0" w:space="0" w:color="auto"/>
        <w:bottom w:val="none" w:sz="0" w:space="0" w:color="auto"/>
        <w:right w:val="none" w:sz="0" w:space="0" w:color="auto"/>
      </w:divBdr>
      <w:divsChild>
        <w:div w:id="618806912">
          <w:marLeft w:val="274"/>
          <w:marRight w:val="0"/>
          <w:marTop w:val="0"/>
          <w:marBottom w:val="0"/>
          <w:divBdr>
            <w:top w:val="none" w:sz="0" w:space="0" w:color="auto"/>
            <w:left w:val="none" w:sz="0" w:space="0" w:color="auto"/>
            <w:bottom w:val="none" w:sz="0" w:space="0" w:color="auto"/>
            <w:right w:val="none" w:sz="0" w:space="0" w:color="auto"/>
          </w:divBdr>
        </w:div>
        <w:div w:id="844634980">
          <w:marLeft w:val="274"/>
          <w:marRight w:val="0"/>
          <w:marTop w:val="0"/>
          <w:marBottom w:val="0"/>
          <w:divBdr>
            <w:top w:val="none" w:sz="0" w:space="0" w:color="auto"/>
            <w:left w:val="none" w:sz="0" w:space="0" w:color="auto"/>
            <w:bottom w:val="none" w:sz="0" w:space="0" w:color="auto"/>
            <w:right w:val="none" w:sz="0" w:space="0" w:color="auto"/>
          </w:divBdr>
        </w:div>
        <w:div w:id="1388183751">
          <w:marLeft w:val="274"/>
          <w:marRight w:val="0"/>
          <w:marTop w:val="0"/>
          <w:marBottom w:val="0"/>
          <w:divBdr>
            <w:top w:val="none" w:sz="0" w:space="0" w:color="auto"/>
            <w:left w:val="none" w:sz="0" w:space="0" w:color="auto"/>
            <w:bottom w:val="none" w:sz="0" w:space="0" w:color="auto"/>
            <w:right w:val="none" w:sz="0" w:space="0" w:color="auto"/>
          </w:divBdr>
        </w:div>
        <w:div w:id="1533346387">
          <w:marLeft w:val="274"/>
          <w:marRight w:val="0"/>
          <w:marTop w:val="0"/>
          <w:marBottom w:val="0"/>
          <w:divBdr>
            <w:top w:val="none" w:sz="0" w:space="0" w:color="auto"/>
            <w:left w:val="none" w:sz="0" w:space="0" w:color="auto"/>
            <w:bottom w:val="none" w:sz="0" w:space="0" w:color="auto"/>
            <w:right w:val="none" w:sz="0" w:space="0" w:color="auto"/>
          </w:divBdr>
        </w:div>
        <w:div w:id="1699772273">
          <w:marLeft w:val="274"/>
          <w:marRight w:val="0"/>
          <w:marTop w:val="0"/>
          <w:marBottom w:val="0"/>
          <w:divBdr>
            <w:top w:val="none" w:sz="0" w:space="0" w:color="auto"/>
            <w:left w:val="none" w:sz="0" w:space="0" w:color="auto"/>
            <w:bottom w:val="none" w:sz="0" w:space="0" w:color="auto"/>
            <w:right w:val="none" w:sz="0" w:space="0" w:color="auto"/>
          </w:divBdr>
        </w:div>
        <w:div w:id="1726950818">
          <w:marLeft w:val="274"/>
          <w:marRight w:val="0"/>
          <w:marTop w:val="0"/>
          <w:marBottom w:val="0"/>
          <w:divBdr>
            <w:top w:val="none" w:sz="0" w:space="0" w:color="auto"/>
            <w:left w:val="none" w:sz="0" w:space="0" w:color="auto"/>
            <w:bottom w:val="none" w:sz="0" w:space="0" w:color="auto"/>
            <w:right w:val="none" w:sz="0" w:space="0" w:color="auto"/>
          </w:divBdr>
        </w:div>
        <w:div w:id="1794861933">
          <w:marLeft w:val="274"/>
          <w:marRight w:val="0"/>
          <w:marTop w:val="0"/>
          <w:marBottom w:val="0"/>
          <w:divBdr>
            <w:top w:val="none" w:sz="0" w:space="0" w:color="auto"/>
            <w:left w:val="none" w:sz="0" w:space="0" w:color="auto"/>
            <w:bottom w:val="none" w:sz="0" w:space="0" w:color="auto"/>
            <w:right w:val="none" w:sz="0" w:space="0" w:color="auto"/>
          </w:divBdr>
        </w:div>
        <w:div w:id="1827548119">
          <w:marLeft w:val="274"/>
          <w:marRight w:val="0"/>
          <w:marTop w:val="0"/>
          <w:marBottom w:val="0"/>
          <w:divBdr>
            <w:top w:val="none" w:sz="0" w:space="0" w:color="auto"/>
            <w:left w:val="none" w:sz="0" w:space="0" w:color="auto"/>
            <w:bottom w:val="none" w:sz="0" w:space="0" w:color="auto"/>
            <w:right w:val="none" w:sz="0" w:space="0" w:color="auto"/>
          </w:divBdr>
        </w:div>
        <w:div w:id="1984656177">
          <w:marLeft w:val="274"/>
          <w:marRight w:val="0"/>
          <w:marTop w:val="0"/>
          <w:marBottom w:val="0"/>
          <w:divBdr>
            <w:top w:val="none" w:sz="0" w:space="0" w:color="auto"/>
            <w:left w:val="none" w:sz="0" w:space="0" w:color="auto"/>
            <w:bottom w:val="none" w:sz="0" w:space="0" w:color="auto"/>
            <w:right w:val="none" w:sz="0" w:space="0" w:color="auto"/>
          </w:divBdr>
        </w:div>
        <w:div w:id="2144149888">
          <w:marLeft w:val="274"/>
          <w:marRight w:val="0"/>
          <w:marTop w:val="0"/>
          <w:marBottom w:val="0"/>
          <w:divBdr>
            <w:top w:val="none" w:sz="0" w:space="0" w:color="auto"/>
            <w:left w:val="none" w:sz="0" w:space="0" w:color="auto"/>
            <w:bottom w:val="none" w:sz="0" w:space="0" w:color="auto"/>
            <w:right w:val="none" w:sz="0" w:space="0" w:color="auto"/>
          </w:divBdr>
        </w:div>
      </w:divsChild>
    </w:div>
    <w:div w:id="2059545279">
      <w:bodyDiv w:val="1"/>
      <w:marLeft w:val="0"/>
      <w:marRight w:val="0"/>
      <w:marTop w:val="0"/>
      <w:marBottom w:val="0"/>
      <w:divBdr>
        <w:top w:val="none" w:sz="0" w:space="0" w:color="auto"/>
        <w:left w:val="none" w:sz="0" w:space="0" w:color="auto"/>
        <w:bottom w:val="none" w:sz="0" w:space="0" w:color="auto"/>
        <w:right w:val="none" w:sz="0" w:space="0" w:color="auto"/>
      </w:divBdr>
    </w:div>
    <w:div w:id="2066947648">
      <w:bodyDiv w:val="1"/>
      <w:marLeft w:val="0"/>
      <w:marRight w:val="0"/>
      <w:marTop w:val="0"/>
      <w:marBottom w:val="0"/>
      <w:divBdr>
        <w:top w:val="none" w:sz="0" w:space="0" w:color="auto"/>
        <w:left w:val="none" w:sz="0" w:space="0" w:color="auto"/>
        <w:bottom w:val="none" w:sz="0" w:space="0" w:color="auto"/>
        <w:right w:val="none" w:sz="0" w:space="0" w:color="auto"/>
      </w:divBdr>
      <w:divsChild>
        <w:div w:id="956176673">
          <w:marLeft w:val="274"/>
          <w:marRight w:val="0"/>
          <w:marTop w:val="0"/>
          <w:marBottom w:val="0"/>
          <w:divBdr>
            <w:top w:val="none" w:sz="0" w:space="0" w:color="auto"/>
            <w:left w:val="none" w:sz="0" w:space="0" w:color="auto"/>
            <w:bottom w:val="none" w:sz="0" w:space="0" w:color="auto"/>
            <w:right w:val="none" w:sz="0" w:space="0" w:color="auto"/>
          </w:divBdr>
        </w:div>
        <w:div w:id="1379621506">
          <w:marLeft w:val="274"/>
          <w:marRight w:val="0"/>
          <w:marTop w:val="0"/>
          <w:marBottom w:val="0"/>
          <w:divBdr>
            <w:top w:val="none" w:sz="0" w:space="0" w:color="auto"/>
            <w:left w:val="none" w:sz="0" w:space="0" w:color="auto"/>
            <w:bottom w:val="none" w:sz="0" w:space="0" w:color="auto"/>
            <w:right w:val="none" w:sz="0" w:space="0" w:color="auto"/>
          </w:divBdr>
        </w:div>
        <w:div w:id="1390764300">
          <w:marLeft w:val="274"/>
          <w:marRight w:val="0"/>
          <w:marTop w:val="0"/>
          <w:marBottom w:val="0"/>
          <w:divBdr>
            <w:top w:val="none" w:sz="0" w:space="0" w:color="auto"/>
            <w:left w:val="none" w:sz="0" w:space="0" w:color="auto"/>
            <w:bottom w:val="none" w:sz="0" w:space="0" w:color="auto"/>
            <w:right w:val="none" w:sz="0" w:space="0" w:color="auto"/>
          </w:divBdr>
        </w:div>
        <w:div w:id="1516772291">
          <w:marLeft w:val="274"/>
          <w:marRight w:val="0"/>
          <w:marTop w:val="0"/>
          <w:marBottom w:val="0"/>
          <w:divBdr>
            <w:top w:val="none" w:sz="0" w:space="0" w:color="auto"/>
            <w:left w:val="none" w:sz="0" w:space="0" w:color="auto"/>
            <w:bottom w:val="none" w:sz="0" w:space="0" w:color="auto"/>
            <w:right w:val="none" w:sz="0" w:space="0" w:color="auto"/>
          </w:divBdr>
        </w:div>
        <w:div w:id="1710912841">
          <w:marLeft w:val="274"/>
          <w:marRight w:val="0"/>
          <w:marTop w:val="0"/>
          <w:marBottom w:val="0"/>
          <w:divBdr>
            <w:top w:val="none" w:sz="0" w:space="0" w:color="auto"/>
            <w:left w:val="none" w:sz="0" w:space="0" w:color="auto"/>
            <w:bottom w:val="none" w:sz="0" w:space="0" w:color="auto"/>
            <w:right w:val="none" w:sz="0" w:space="0" w:color="auto"/>
          </w:divBdr>
        </w:div>
        <w:div w:id="1824662160">
          <w:marLeft w:val="274"/>
          <w:marRight w:val="0"/>
          <w:marTop w:val="0"/>
          <w:marBottom w:val="0"/>
          <w:divBdr>
            <w:top w:val="none" w:sz="0" w:space="0" w:color="auto"/>
            <w:left w:val="none" w:sz="0" w:space="0" w:color="auto"/>
            <w:bottom w:val="none" w:sz="0" w:space="0" w:color="auto"/>
            <w:right w:val="none" w:sz="0" w:space="0" w:color="auto"/>
          </w:divBdr>
        </w:div>
        <w:div w:id="1922908345">
          <w:marLeft w:val="274"/>
          <w:marRight w:val="0"/>
          <w:marTop w:val="0"/>
          <w:marBottom w:val="0"/>
          <w:divBdr>
            <w:top w:val="none" w:sz="0" w:space="0" w:color="auto"/>
            <w:left w:val="none" w:sz="0" w:space="0" w:color="auto"/>
            <w:bottom w:val="none" w:sz="0" w:space="0" w:color="auto"/>
            <w:right w:val="none" w:sz="0" w:space="0" w:color="auto"/>
          </w:divBdr>
        </w:div>
        <w:div w:id="2011133727">
          <w:marLeft w:val="274"/>
          <w:marRight w:val="0"/>
          <w:marTop w:val="0"/>
          <w:marBottom w:val="0"/>
          <w:divBdr>
            <w:top w:val="none" w:sz="0" w:space="0" w:color="auto"/>
            <w:left w:val="none" w:sz="0" w:space="0" w:color="auto"/>
            <w:bottom w:val="none" w:sz="0" w:space="0" w:color="auto"/>
            <w:right w:val="none" w:sz="0" w:space="0" w:color="auto"/>
          </w:divBdr>
        </w:div>
        <w:div w:id="2081824198">
          <w:marLeft w:val="274"/>
          <w:marRight w:val="0"/>
          <w:marTop w:val="0"/>
          <w:marBottom w:val="0"/>
          <w:divBdr>
            <w:top w:val="none" w:sz="0" w:space="0" w:color="auto"/>
            <w:left w:val="none" w:sz="0" w:space="0" w:color="auto"/>
            <w:bottom w:val="none" w:sz="0" w:space="0" w:color="auto"/>
            <w:right w:val="none" w:sz="0" w:space="0" w:color="auto"/>
          </w:divBdr>
        </w:div>
        <w:div w:id="2109037667">
          <w:marLeft w:val="274"/>
          <w:marRight w:val="0"/>
          <w:marTop w:val="0"/>
          <w:marBottom w:val="0"/>
          <w:divBdr>
            <w:top w:val="none" w:sz="0" w:space="0" w:color="auto"/>
            <w:left w:val="none" w:sz="0" w:space="0" w:color="auto"/>
            <w:bottom w:val="none" w:sz="0" w:space="0" w:color="auto"/>
            <w:right w:val="none" w:sz="0" w:space="0" w:color="auto"/>
          </w:divBdr>
        </w:div>
      </w:divsChild>
    </w:div>
    <w:div w:id="2076194152">
      <w:bodyDiv w:val="1"/>
      <w:marLeft w:val="0"/>
      <w:marRight w:val="0"/>
      <w:marTop w:val="0"/>
      <w:marBottom w:val="0"/>
      <w:divBdr>
        <w:top w:val="none" w:sz="0" w:space="0" w:color="auto"/>
        <w:left w:val="none" w:sz="0" w:space="0" w:color="auto"/>
        <w:bottom w:val="none" w:sz="0" w:space="0" w:color="auto"/>
        <w:right w:val="none" w:sz="0" w:space="0" w:color="auto"/>
      </w:divBdr>
      <w:divsChild>
        <w:div w:id="1973633754">
          <w:marLeft w:val="446"/>
          <w:marRight w:val="0"/>
          <w:marTop w:val="0"/>
          <w:marBottom w:val="0"/>
          <w:divBdr>
            <w:top w:val="none" w:sz="0" w:space="0" w:color="auto"/>
            <w:left w:val="none" w:sz="0" w:space="0" w:color="auto"/>
            <w:bottom w:val="none" w:sz="0" w:space="0" w:color="auto"/>
            <w:right w:val="none" w:sz="0" w:space="0" w:color="auto"/>
          </w:divBdr>
        </w:div>
        <w:div w:id="1233809409">
          <w:marLeft w:val="634"/>
          <w:marRight w:val="0"/>
          <w:marTop w:val="0"/>
          <w:marBottom w:val="0"/>
          <w:divBdr>
            <w:top w:val="none" w:sz="0" w:space="0" w:color="auto"/>
            <w:left w:val="none" w:sz="0" w:space="0" w:color="auto"/>
            <w:bottom w:val="none" w:sz="0" w:space="0" w:color="auto"/>
            <w:right w:val="none" w:sz="0" w:space="0" w:color="auto"/>
          </w:divBdr>
        </w:div>
      </w:divsChild>
    </w:div>
    <w:div w:id="2082942261">
      <w:bodyDiv w:val="1"/>
      <w:marLeft w:val="0"/>
      <w:marRight w:val="0"/>
      <w:marTop w:val="0"/>
      <w:marBottom w:val="0"/>
      <w:divBdr>
        <w:top w:val="none" w:sz="0" w:space="0" w:color="auto"/>
        <w:left w:val="none" w:sz="0" w:space="0" w:color="auto"/>
        <w:bottom w:val="none" w:sz="0" w:space="0" w:color="auto"/>
        <w:right w:val="none" w:sz="0" w:space="0" w:color="auto"/>
      </w:divBdr>
      <w:divsChild>
        <w:div w:id="298918457">
          <w:marLeft w:val="0"/>
          <w:marRight w:val="0"/>
          <w:marTop w:val="110"/>
          <w:marBottom w:val="0"/>
          <w:divBdr>
            <w:top w:val="none" w:sz="0" w:space="0" w:color="auto"/>
            <w:left w:val="none" w:sz="0" w:space="0" w:color="auto"/>
            <w:bottom w:val="none" w:sz="0" w:space="0" w:color="auto"/>
            <w:right w:val="none" w:sz="0" w:space="0" w:color="auto"/>
          </w:divBdr>
          <w:divsChild>
            <w:div w:id="1442147970">
              <w:marLeft w:val="0"/>
              <w:marRight w:val="0"/>
              <w:marTop w:val="0"/>
              <w:marBottom w:val="0"/>
              <w:divBdr>
                <w:top w:val="none" w:sz="0" w:space="0" w:color="auto"/>
                <w:left w:val="none" w:sz="0" w:space="0" w:color="auto"/>
                <w:bottom w:val="none" w:sz="0" w:space="0" w:color="auto"/>
                <w:right w:val="none" w:sz="0" w:space="0" w:color="auto"/>
              </w:divBdr>
              <w:divsChild>
                <w:div w:id="2524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62572">
      <w:bodyDiv w:val="1"/>
      <w:marLeft w:val="0"/>
      <w:marRight w:val="0"/>
      <w:marTop w:val="0"/>
      <w:marBottom w:val="0"/>
      <w:divBdr>
        <w:top w:val="none" w:sz="0" w:space="0" w:color="auto"/>
        <w:left w:val="none" w:sz="0" w:space="0" w:color="auto"/>
        <w:bottom w:val="none" w:sz="0" w:space="0" w:color="auto"/>
        <w:right w:val="none" w:sz="0" w:space="0" w:color="auto"/>
      </w:divBdr>
      <w:divsChild>
        <w:div w:id="173081313">
          <w:marLeft w:val="734"/>
          <w:marRight w:val="0"/>
          <w:marTop w:val="0"/>
          <w:marBottom w:val="0"/>
          <w:divBdr>
            <w:top w:val="none" w:sz="0" w:space="0" w:color="auto"/>
            <w:left w:val="none" w:sz="0" w:space="0" w:color="auto"/>
            <w:bottom w:val="none" w:sz="0" w:space="0" w:color="auto"/>
            <w:right w:val="none" w:sz="0" w:space="0" w:color="auto"/>
          </w:divBdr>
        </w:div>
        <w:div w:id="588271642">
          <w:marLeft w:val="259"/>
          <w:marRight w:val="0"/>
          <w:marTop w:val="100"/>
          <w:marBottom w:val="0"/>
          <w:divBdr>
            <w:top w:val="none" w:sz="0" w:space="0" w:color="auto"/>
            <w:left w:val="none" w:sz="0" w:space="0" w:color="auto"/>
            <w:bottom w:val="none" w:sz="0" w:space="0" w:color="auto"/>
            <w:right w:val="none" w:sz="0" w:space="0" w:color="auto"/>
          </w:divBdr>
        </w:div>
        <w:div w:id="1426925737">
          <w:marLeft w:val="734"/>
          <w:marRight w:val="0"/>
          <w:marTop w:val="0"/>
          <w:marBottom w:val="0"/>
          <w:divBdr>
            <w:top w:val="none" w:sz="0" w:space="0" w:color="auto"/>
            <w:left w:val="none" w:sz="0" w:space="0" w:color="auto"/>
            <w:bottom w:val="none" w:sz="0" w:space="0" w:color="auto"/>
            <w:right w:val="none" w:sz="0" w:space="0" w:color="auto"/>
          </w:divBdr>
        </w:div>
      </w:divsChild>
    </w:div>
    <w:div w:id="2101833632">
      <w:bodyDiv w:val="1"/>
      <w:marLeft w:val="0"/>
      <w:marRight w:val="0"/>
      <w:marTop w:val="0"/>
      <w:marBottom w:val="0"/>
      <w:divBdr>
        <w:top w:val="none" w:sz="0" w:space="0" w:color="auto"/>
        <w:left w:val="none" w:sz="0" w:space="0" w:color="auto"/>
        <w:bottom w:val="none" w:sz="0" w:space="0" w:color="auto"/>
        <w:right w:val="none" w:sz="0" w:space="0" w:color="auto"/>
      </w:divBdr>
      <w:divsChild>
        <w:div w:id="394161568">
          <w:marLeft w:val="446"/>
          <w:marRight w:val="0"/>
          <w:marTop w:val="0"/>
          <w:marBottom w:val="0"/>
          <w:divBdr>
            <w:top w:val="none" w:sz="0" w:space="0" w:color="auto"/>
            <w:left w:val="none" w:sz="0" w:space="0" w:color="auto"/>
            <w:bottom w:val="none" w:sz="0" w:space="0" w:color="auto"/>
            <w:right w:val="none" w:sz="0" w:space="0" w:color="auto"/>
          </w:divBdr>
        </w:div>
        <w:div w:id="399862729">
          <w:marLeft w:val="446"/>
          <w:marRight w:val="0"/>
          <w:marTop w:val="0"/>
          <w:marBottom w:val="0"/>
          <w:divBdr>
            <w:top w:val="none" w:sz="0" w:space="0" w:color="auto"/>
            <w:left w:val="none" w:sz="0" w:space="0" w:color="auto"/>
            <w:bottom w:val="none" w:sz="0" w:space="0" w:color="auto"/>
            <w:right w:val="none" w:sz="0" w:space="0" w:color="auto"/>
          </w:divBdr>
        </w:div>
        <w:div w:id="504639015">
          <w:marLeft w:val="446"/>
          <w:marRight w:val="0"/>
          <w:marTop w:val="0"/>
          <w:marBottom w:val="0"/>
          <w:divBdr>
            <w:top w:val="none" w:sz="0" w:space="0" w:color="auto"/>
            <w:left w:val="none" w:sz="0" w:space="0" w:color="auto"/>
            <w:bottom w:val="none" w:sz="0" w:space="0" w:color="auto"/>
            <w:right w:val="none" w:sz="0" w:space="0" w:color="auto"/>
          </w:divBdr>
        </w:div>
        <w:div w:id="688525159">
          <w:marLeft w:val="446"/>
          <w:marRight w:val="0"/>
          <w:marTop w:val="0"/>
          <w:marBottom w:val="0"/>
          <w:divBdr>
            <w:top w:val="none" w:sz="0" w:space="0" w:color="auto"/>
            <w:left w:val="none" w:sz="0" w:space="0" w:color="auto"/>
            <w:bottom w:val="none" w:sz="0" w:space="0" w:color="auto"/>
            <w:right w:val="none" w:sz="0" w:space="0" w:color="auto"/>
          </w:divBdr>
        </w:div>
        <w:div w:id="704209922">
          <w:marLeft w:val="446"/>
          <w:marRight w:val="0"/>
          <w:marTop w:val="0"/>
          <w:marBottom w:val="0"/>
          <w:divBdr>
            <w:top w:val="none" w:sz="0" w:space="0" w:color="auto"/>
            <w:left w:val="none" w:sz="0" w:space="0" w:color="auto"/>
            <w:bottom w:val="none" w:sz="0" w:space="0" w:color="auto"/>
            <w:right w:val="none" w:sz="0" w:space="0" w:color="auto"/>
          </w:divBdr>
        </w:div>
        <w:div w:id="756941081">
          <w:marLeft w:val="446"/>
          <w:marRight w:val="0"/>
          <w:marTop w:val="0"/>
          <w:marBottom w:val="0"/>
          <w:divBdr>
            <w:top w:val="none" w:sz="0" w:space="0" w:color="auto"/>
            <w:left w:val="none" w:sz="0" w:space="0" w:color="auto"/>
            <w:bottom w:val="none" w:sz="0" w:space="0" w:color="auto"/>
            <w:right w:val="none" w:sz="0" w:space="0" w:color="auto"/>
          </w:divBdr>
        </w:div>
        <w:div w:id="1186871248">
          <w:marLeft w:val="446"/>
          <w:marRight w:val="0"/>
          <w:marTop w:val="0"/>
          <w:marBottom w:val="0"/>
          <w:divBdr>
            <w:top w:val="none" w:sz="0" w:space="0" w:color="auto"/>
            <w:left w:val="none" w:sz="0" w:space="0" w:color="auto"/>
            <w:bottom w:val="none" w:sz="0" w:space="0" w:color="auto"/>
            <w:right w:val="none" w:sz="0" w:space="0" w:color="auto"/>
          </w:divBdr>
        </w:div>
        <w:div w:id="1232471162">
          <w:marLeft w:val="446"/>
          <w:marRight w:val="0"/>
          <w:marTop w:val="0"/>
          <w:marBottom w:val="0"/>
          <w:divBdr>
            <w:top w:val="none" w:sz="0" w:space="0" w:color="auto"/>
            <w:left w:val="none" w:sz="0" w:space="0" w:color="auto"/>
            <w:bottom w:val="none" w:sz="0" w:space="0" w:color="auto"/>
            <w:right w:val="none" w:sz="0" w:space="0" w:color="auto"/>
          </w:divBdr>
        </w:div>
        <w:div w:id="1264000216">
          <w:marLeft w:val="446"/>
          <w:marRight w:val="0"/>
          <w:marTop w:val="0"/>
          <w:marBottom w:val="0"/>
          <w:divBdr>
            <w:top w:val="none" w:sz="0" w:space="0" w:color="auto"/>
            <w:left w:val="none" w:sz="0" w:space="0" w:color="auto"/>
            <w:bottom w:val="none" w:sz="0" w:space="0" w:color="auto"/>
            <w:right w:val="none" w:sz="0" w:space="0" w:color="auto"/>
          </w:divBdr>
        </w:div>
        <w:div w:id="1483547025">
          <w:marLeft w:val="446"/>
          <w:marRight w:val="0"/>
          <w:marTop w:val="0"/>
          <w:marBottom w:val="0"/>
          <w:divBdr>
            <w:top w:val="none" w:sz="0" w:space="0" w:color="auto"/>
            <w:left w:val="none" w:sz="0" w:space="0" w:color="auto"/>
            <w:bottom w:val="none" w:sz="0" w:space="0" w:color="auto"/>
            <w:right w:val="none" w:sz="0" w:space="0" w:color="auto"/>
          </w:divBdr>
        </w:div>
      </w:divsChild>
    </w:div>
    <w:div w:id="2129935597">
      <w:bodyDiv w:val="1"/>
      <w:marLeft w:val="0"/>
      <w:marRight w:val="0"/>
      <w:marTop w:val="0"/>
      <w:marBottom w:val="0"/>
      <w:divBdr>
        <w:top w:val="none" w:sz="0" w:space="0" w:color="auto"/>
        <w:left w:val="none" w:sz="0" w:space="0" w:color="auto"/>
        <w:bottom w:val="none" w:sz="0" w:space="0" w:color="auto"/>
        <w:right w:val="none" w:sz="0" w:space="0" w:color="auto"/>
      </w:divBdr>
    </w:div>
    <w:div w:id="21385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snwc.edu/college-of-distance-education/Online-Program" TargetMode="External"/><Relationship Id="rId21" Type="http://schemas.openxmlformats.org/officeDocument/2006/relationships/hyperlink" Target="https://fbiva.fbiacademy.edu" TargetMode="External"/><Relationship Id="rId42" Type="http://schemas.openxmlformats.org/officeDocument/2006/relationships/hyperlink" Target="https://www.edx.org/" TargetMode="External"/><Relationship Id="rId63" Type="http://schemas.openxmlformats.org/officeDocument/2006/relationships/hyperlink" Target="https://www.opm.gov/wiki/training/Library.ashx" TargetMode="External"/><Relationship Id="rId84" Type="http://schemas.openxmlformats.org/officeDocument/2006/relationships/hyperlink" Target="https://intellipedia.intelink.gov/wiki/MCISRE_CoP_for_Analytic_Tradecraft" TargetMode="External"/><Relationship Id="rId138" Type="http://schemas.openxmlformats.org/officeDocument/2006/relationships/hyperlink" Target="https://twms.navy.mil/selfservice/" TargetMode="External"/><Relationship Id="rId159" Type="http://schemas.openxmlformats.org/officeDocument/2006/relationships/hyperlink" Target="https://www.whs.mil/library/" TargetMode="External"/><Relationship Id="rId170" Type="http://schemas.openxmlformats.org/officeDocument/2006/relationships/hyperlink" Target="https://cldcentral.usalearning.net/mod/page/view.php?id=239" TargetMode="External"/><Relationship Id="rId191" Type="http://schemas.openxmlformats.org/officeDocument/2006/relationships/hyperlink" Target="https://intelshare.intelink.gov/sites/profdev/civilian_career_roadmap/SitePages/Roadmaps.aspx" TargetMode="External"/><Relationship Id="rId205" Type="http://schemas.openxmlformats.org/officeDocument/2006/relationships/hyperlink" Target="https://intelshare.intelink.gov/sites/profdev/civilian_career_roadmap/SitePages/Roadmaps/0503-Financial-Assistant.aspx" TargetMode="External"/><Relationship Id="rId226" Type="http://schemas.openxmlformats.org/officeDocument/2006/relationships/hyperlink" Target="https://intelshare.intelink.gov/sites/profdev/civilian_career_roadmap/SitePages/Roadmaps/1084-Visual-Information-Specialist.aspx" TargetMode="External"/><Relationship Id="rId247" Type="http://schemas.openxmlformats.org/officeDocument/2006/relationships/hyperlink" Target="https://www.dcpas.osd.mil/CTD/Coach" TargetMode="External"/><Relationship Id="rId107" Type="http://schemas.openxmlformats.org/officeDocument/2006/relationships/hyperlink" Target="https://app.prod.cetars.training.navy.mil/cantrac/vol2.html" TargetMode="External"/><Relationship Id="rId268" Type="http://schemas.openxmlformats.org/officeDocument/2006/relationships/hyperlink" Target="https://www.fletc.gov/training-catalog" TargetMode="External"/><Relationship Id="rId11" Type="http://schemas.openxmlformats.org/officeDocument/2006/relationships/hyperlink" Target="mailto:cynthia.sikes@navy.mil" TargetMode="External"/><Relationship Id="rId32" Type="http://schemas.openxmlformats.org/officeDocument/2006/relationships/hyperlink" Target="http://lca.opm.gov/" TargetMode="External"/><Relationship Id="rId53" Type="http://schemas.openxmlformats.org/officeDocument/2006/relationships/hyperlink" Target="https://gai.georgetown.edu/recommended-reading-list/" TargetMode="External"/><Relationship Id="rId74" Type="http://schemas.openxmlformats.org/officeDocument/2006/relationships/hyperlink" Target="https://cldcentral.usalearning.net/mod/page/view.php?id=239" TargetMode="External"/><Relationship Id="rId128" Type="http://schemas.openxmlformats.org/officeDocument/2006/relationships/hyperlink" Target="https://www.coursera.org/" TargetMode="External"/><Relationship Id="rId149" Type="http://schemas.openxmlformats.org/officeDocument/2006/relationships/hyperlink" Target="https://www.cna.org/research/" TargetMode="External"/><Relationship Id="rId5" Type="http://schemas.openxmlformats.org/officeDocument/2006/relationships/webSettings" Target="webSettings.xml"/><Relationship Id="rId95" Type="http://schemas.openxmlformats.org/officeDocument/2006/relationships/hyperlink" Target="https://portal.secnav.navy.mil/orgs/MRA/DONHR/CivilianWorkforceDevelopment/Pages/default.aspx" TargetMode="External"/><Relationship Id="rId160" Type="http://schemas.openxmlformats.org/officeDocument/2006/relationships/hyperlink" Target="https://www.dcpas.osd.mil/Content/documents/CTD/ContinuumAndFramework.pdf" TargetMode="External"/><Relationship Id="rId181" Type="http://schemas.openxmlformats.org/officeDocument/2006/relationships/hyperlink" Target="https://intellipedia.intelink.gov/wiki/Center_for_Marine_Expeditionary_Intelligence_Knowledge" TargetMode="External"/><Relationship Id="rId216" Type="http://schemas.openxmlformats.org/officeDocument/2006/relationships/hyperlink" Target="https://intelshare.intelink.gov/sites/profdev/civilian_career_roadmap/SitePages/Roadmaps/2210-Information-Technology-Management.aspx" TargetMode="External"/><Relationship Id="rId237" Type="http://schemas.openxmlformats.org/officeDocument/2006/relationships/hyperlink" Target="https://intelshare.intelink.gov/sites/profdev/civilian_career_roadmap/SitePages/Roadmaps/0132-Intelligence-IM.aspx" TargetMode="External"/><Relationship Id="rId258" Type="http://schemas.openxmlformats.org/officeDocument/2006/relationships/hyperlink" Target="https://www.cpms.osd.mil/Content/Documents/LearningCoursesPrograms_Services.pdf" TargetMode="External"/><Relationship Id="rId279" Type="http://schemas.openxmlformats.org/officeDocument/2006/relationships/hyperlink" Target="https://portal.secnav.navy.mil/orgs/OPNAV/N2N6/NIA/CHCO/Talent%20Development%20Professional%20Development%20%20Train/NAVIGATION%20LEADERSHIP%20DEVELOPMENT%20PROGRAM.aspx" TargetMode="External"/><Relationship Id="rId22" Type="http://schemas.openxmlformats.org/officeDocument/2006/relationships/hyperlink" Target="https://jkodirect.jten.mil/" TargetMode="External"/><Relationship Id="rId43" Type="http://schemas.openxmlformats.org/officeDocument/2006/relationships/hyperlink" Target="https://ocw.mit.edu/" TargetMode="External"/><Relationship Id="rId64" Type="http://schemas.openxmlformats.org/officeDocument/2006/relationships/hyperlink" Target="https://www.whs.mil/library/" TargetMode="External"/><Relationship Id="rId118" Type="http://schemas.openxmlformats.org/officeDocument/2006/relationships/hyperlink" Target="https://learning.nel.navy.mil/ELIAASv2p/" TargetMode="External"/><Relationship Id="rId139" Type="http://schemas.openxmlformats.org/officeDocument/2006/relationships/hyperlink" Target="https://twms.navy.mil/selfservice/" TargetMode="External"/><Relationship Id="rId85" Type="http://schemas.openxmlformats.org/officeDocument/2006/relationships/hyperlink" Target="https://blogs.intelink.gov/blogs/cmeik/?page_id=6" TargetMode="External"/><Relationship Id="rId150" Type="http://schemas.openxmlformats.org/officeDocument/2006/relationships/hyperlink" Target="https://www.ida.org/research-and-publications/publications" TargetMode="External"/><Relationship Id="rId171" Type="http://schemas.openxmlformats.org/officeDocument/2006/relationships/hyperlink" Target="https://www.opm.gov/policy-data-oversight/senior-executive-service/executive-core-qualifications" TargetMode="External"/><Relationship Id="rId192" Type="http://schemas.openxmlformats.org/officeDocument/2006/relationships/hyperlink" Target="https://portal.secnav.navy.mil/orgs/OPNAV/N2N6/NIA/CHCO/Talent%20Development%20Professional%20Development%20%20Train/Home.aspx" TargetMode="External"/><Relationship Id="rId206" Type="http://schemas.openxmlformats.org/officeDocument/2006/relationships/hyperlink" Target="https://intelshare.intelink.gov/sites/profdev/civilian_career_roadmap/SitePages/Roadmaps/0501-Financial-Specialist.aspx" TargetMode="External"/><Relationship Id="rId227" Type="http://schemas.openxmlformats.org/officeDocument/2006/relationships/hyperlink" Target="https://www.dau.edu/training/career-development/program-management/blog/Notional-Program-Management-Career-Map" TargetMode="External"/><Relationship Id="rId248" Type="http://schemas.openxmlformats.org/officeDocument/2006/relationships/hyperlink" Target="https://www.dcpas.osd.mil/CTD/Mentoring_Links" TargetMode="External"/><Relationship Id="rId269" Type="http://schemas.openxmlformats.org/officeDocument/2006/relationships/hyperlink" Target="https://intellipedia.intelink.gov/wiki/Intelligence_Community_Advanced_Analyst_Program" TargetMode="External"/><Relationship Id="rId12" Type="http://schemas.openxmlformats.org/officeDocument/2006/relationships/hyperlink" Target="mailto:NAVINTEL-TALDEV.FCT@navy.mil" TargetMode="External"/><Relationship Id="rId33" Type="http://schemas.openxmlformats.org/officeDocument/2006/relationships/hyperlink" Target="https://www.opm.gov/WIKI/training/Courses-for-Federal-Employees.ashx" TargetMode="External"/><Relationship Id="rId108" Type="http://schemas.openxmlformats.org/officeDocument/2006/relationships/hyperlink" Target="https://www.dau.edu/online-resources/p/online-resources" TargetMode="External"/><Relationship Id="rId129" Type="http://schemas.openxmlformats.org/officeDocument/2006/relationships/hyperlink" Target="https://www.edx.org/" TargetMode="External"/><Relationship Id="rId280" Type="http://schemas.openxmlformats.org/officeDocument/2006/relationships/hyperlink" Target="https://nps.edu/web/cee" TargetMode="External"/><Relationship Id="rId54" Type="http://schemas.openxmlformats.org/officeDocument/2006/relationships/hyperlink" Target="https://grc-usmcu.libguides.com/usmc-reading-list" TargetMode="External"/><Relationship Id="rId75" Type="http://schemas.openxmlformats.org/officeDocument/2006/relationships/hyperlink" Target="https://www.opm.gov/WIKI/training/Work-Life-Toolkit-for-Managers.ashx" TargetMode="External"/><Relationship Id="rId96" Type="http://schemas.openxmlformats.org/officeDocument/2006/relationships/hyperlink" Target="https://www.manpower.usmc.mil/webcenter/content/conn/WebCenterSpaces-ucm/path/Enterprise%20Libraries/MPC30_CC/COI%20Webpages/Roadmaps%20Page.htm?lve" TargetMode="External"/><Relationship Id="rId140" Type="http://schemas.openxmlformats.org/officeDocument/2006/relationships/hyperlink" Target="http://www.navy.mil/navydata/people/cno/Richardson/Resource/Navy_Civilian_Framework.pdf" TargetMode="External"/><Relationship Id="rId161" Type="http://schemas.openxmlformats.org/officeDocument/2006/relationships/hyperlink" Target="https://www.dcpas.osd.mil/Content/documents/CTD/ContinuumAndFramework.pdf" TargetMode="External"/><Relationship Id="rId182" Type="http://schemas.openxmlformats.org/officeDocument/2006/relationships/hyperlink" Target="https://ni-u.edu/wp/ni-press-publications/" TargetMode="External"/><Relationship Id="rId217" Type="http://schemas.openxmlformats.org/officeDocument/2006/relationships/hyperlink" Target="https://intelshare.intelink.gov/sites/profdev/civilian_career_roadmap/SitePages/Roadmaps.aspx" TargetMode="External"/><Relationship Id="rId6" Type="http://schemas.openxmlformats.org/officeDocument/2006/relationships/footnotes" Target="footnotes.xml"/><Relationship Id="rId238" Type="http://schemas.openxmlformats.org/officeDocument/2006/relationships/hyperlink" Target="https://www.cool.osd.mil/" TargetMode="External"/><Relationship Id="rId259" Type="http://schemas.openxmlformats.org/officeDocument/2006/relationships/hyperlink" Target="https://portal.secnav.navy.mil/orgs/MRA/DONHR/Training/Pages/default.aspx" TargetMode="External"/><Relationship Id="rId23" Type="http://schemas.openxmlformats.org/officeDocument/2006/relationships/hyperlink" Target="https://jlu.mygovlearn.com/" TargetMode="External"/><Relationship Id="rId119" Type="http://schemas.openxmlformats.org/officeDocument/2006/relationships/hyperlink" Target="https://nmcitraining.skillport.com/skillportfe/login.action" TargetMode="External"/><Relationship Id="rId270" Type="http://schemas.openxmlformats.org/officeDocument/2006/relationships/hyperlink" Target="https://www.dni.gov/index.php/careers/joint-duty/related-links/intelligence-learning-network-iln" TargetMode="External"/><Relationship Id="rId44" Type="http://schemas.openxmlformats.org/officeDocument/2006/relationships/hyperlink" Target="http://www.graduateschool.edu/" TargetMode="External"/><Relationship Id="rId65" Type="http://schemas.openxmlformats.org/officeDocument/2006/relationships/hyperlink" Target="https://www.dcpas.osd.mil/Content/documents/CTD/ContinuumAndFramework.pdfhttps:/www.dcpas.osd.mil/Content/documents/CTD/ContinuumAndFramework.pdf" TargetMode="External"/><Relationship Id="rId86" Type="http://schemas.openxmlformats.org/officeDocument/2006/relationships/hyperlink" Target="file:///C:\Users\Cynthia.Sikes\Desktop\COVID%20ProDev%20Resources\o%09https:\intellipedia.intelink.gov\wiki\Center_for_Marine_Expeditionary_Intelligence_Knowledge" TargetMode="External"/><Relationship Id="rId130" Type="http://schemas.openxmlformats.org/officeDocument/2006/relationships/hyperlink" Target="https://pe.gatech.edu/georgia-tech-online" TargetMode="External"/><Relationship Id="rId151" Type="http://schemas.openxmlformats.org/officeDocument/2006/relationships/hyperlink" Target="https://www.rand.org/pubs/tools/TL224.html" TargetMode="External"/><Relationship Id="rId172" Type="http://schemas.openxmlformats.org/officeDocument/2006/relationships/hyperlink" Target="https://portal.secnav.navy.mil/orgs/MRA/DONHR/EMPO/Pages/Introduction-to-ECQs.aspx" TargetMode="External"/><Relationship Id="rId193" Type="http://schemas.openxmlformats.org/officeDocument/2006/relationships/hyperlink" Target="https://portal.secnav.navy.mil/orgs/OPNAV/N2N6/NIA/CHCO/Talent%20Development%20Professional%20Development%20%20Train/Home.aspx" TargetMode="External"/><Relationship Id="rId207" Type="http://schemas.openxmlformats.org/officeDocument/2006/relationships/hyperlink" Target="https://intelshare.intelink.gov/sites/profdev/civilian_career_roadmap/SitePages/Roadmaps/0343-Management-Program-Analysis.aspx" TargetMode="External"/><Relationship Id="rId228" Type="http://schemas.openxmlformats.org/officeDocument/2006/relationships/hyperlink" Target="http://www.hqmc.marines.mil/Portals/138/Docs/PS/COI/1811%20Criminal%20Investigation%20Career%20Road%20Map.pdf" TargetMode="External"/><Relationship Id="rId249" Type="http://schemas.openxmlformats.org/officeDocument/2006/relationships/hyperlink" Target="https://www.dcpas.osd.mil/CTD/Mentoring" TargetMode="External"/><Relationship Id="rId13" Type="http://schemas.openxmlformats.org/officeDocument/2006/relationships/hyperlink" Target="mailto:cynthia.sikes@navy.mil" TargetMode="External"/><Relationship Id="rId18" Type="http://schemas.openxmlformats.org/officeDocument/2006/relationships/hyperlink" Target="https://app.prod.cetars.training.navy.mil/cantrac/vol2.html" TargetMode="External"/><Relationship Id="rId39" Type="http://schemas.openxmlformats.org/officeDocument/2006/relationships/hyperlink" Target="https://pe.gatech.edu/georgia-tech-online" TargetMode="External"/><Relationship Id="rId109" Type="http://schemas.openxmlformats.org/officeDocument/2006/relationships/hyperlink" Target="https://portal.secnav.navy.mil/orgs/MRA/DONHR/EMPO/Pages/SESAssessments.aspx" TargetMode="External"/><Relationship Id="rId260" Type="http://schemas.openxmlformats.org/officeDocument/2006/relationships/hyperlink" Target="https://www.opm.gov/services-for-agencies/federal-leadership-development-programs/" TargetMode="External"/><Relationship Id="rId265" Type="http://schemas.openxmlformats.org/officeDocument/2006/relationships/hyperlink" Target="https://compo.dcpds.cpms.osd.mil/" TargetMode="External"/><Relationship Id="rId281" Type="http://schemas.openxmlformats.org/officeDocument/2006/relationships/hyperlink" Target="https://cldcentral.usalearning.net/mod/page/view.php?id=249" TargetMode="External"/><Relationship Id="rId286" Type="http://schemas.openxmlformats.org/officeDocument/2006/relationships/hyperlink" Target="https://usnwc.edu/" TargetMode="External"/><Relationship Id="rId34" Type="http://schemas.openxmlformats.org/officeDocument/2006/relationships/hyperlink" Target="https://fsitraining.state.gov/" TargetMode="External"/><Relationship Id="rId50" Type="http://schemas.openxmlformats.org/officeDocument/2006/relationships/hyperlink" Target="http://www.navy.mil/navydata/people/cno/Richardson/Resource/Navy_Civilian_Framework.pdf" TargetMode="External"/><Relationship Id="rId55" Type="http://schemas.openxmlformats.org/officeDocument/2006/relationships/hyperlink" Target="https://whs-mil.libguides.com/readinglists" TargetMode="External"/><Relationship Id="rId76" Type="http://schemas.openxmlformats.org/officeDocument/2006/relationships/hyperlink" Target="https://www.opm.gov/policy-data-oversight/senior-executive-service/executive-core-qualifications" TargetMode="External"/><Relationship Id="rId97" Type="http://schemas.openxmlformats.org/officeDocument/2006/relationships/hyperlink" Target="https://www.cool.osd.mil/" TargetMode="External"/><Relationship Id="rId104" Type="http://schemas.openxmlformats.org/officeDocument/2006/relationships/hyperlink" Target="https://www.hqmc.marines.mil/hrom/Organization-Workforce/Mentoring-Program/" TargetMode="External"/><Relationship Id="rId120" Type="http://schemas.openxmlformats.org/officeDocument/2006/relationships/hyperlink" Target="https://leadership.opm.gov/search.aspx?l=13" TargetMode="External"/><Relationship Id="rId125" Type="http://schemas.openxmlformats.org/officeDocument/2006/relationships/hyperlink" Target="https://twms.navy.mil/selfservice/" TargetMode="External"/><Relationship Id="rId141" Type="http://schemas.openxmlformats.org/officeDocument/2006/relationships/hyperlink" Target="https://portal.secnav.navy.mil/orgs/OPNAV/N2N6/NIA/CHCO/Talent%20Development%20Professional%20Development%20%20Train/Home.aspx" TargetMode="External"/><Relationship Id="rId146" Type="http://schemas.openxmlformats.org/officeDocument/2006/relationships/hyperlink" Target="https://gai.georgetown.edu/recommended-reading-list/" TargetMode="External"/><Relationship Id="rId167" Type="http://schemas.openxmlformats.org/officeDocument/2006/relationships/hyperlink" Target="https://www.usmcu.edu/lli" TargetMode="External"/><Relationship Id="rId188" Type="http://schemas.openxmlformats.org/officeDocument/2006/relationships/hyperlink" Target="mailto:cynthia.sikes@navy.mil" TargetMode="External"/><Relationship Id="rId7" Type="http://schemas.openxmlformats.org/officeDocument/2006/relationships/endnotes" Target="endnotes.xml"/><Relationship Id="rId71" Type="http://schemas.openxmlformats.org/officeDocument/2006/relationships/hyperlink" Target="https://www.usmcu.edu/lli" TargetMode="External"/><Relationship Id="rId92" Type="http://schemas.openxmlformats.org/officeDocument/2006/relationships/hyperlink" Target="https://www.chcoc.gov/content/framework-continuing-development-federal-senior-executives" TargetMode="External"/><Relationship Id="rId162" Type="http://schemas.openxmlformats.org/officeDocument/2006/relationships/hyperlink" Target="https://www.dcpas.osd.mil/CTD/Training" TargetMode="External"/><Relationship Id="rId183" Type="http://schemas.openxmlformats.org/officeDocument/2006/relationships/hyperlink" Target="https://www.mnp.navy.mil/group/navy-advancement-center" TargetMode="External"/><Relationship Id="rId213" Type="http://schemas.openxmlformats.org/officeDocument/2006/relationships/hyperlink" Target="https://intelshare.intelink.gov/sites/profdev/civilian_career_roadmap/SitePages/Roadmaps/0343-Management-Specialist-HC.aspx" TargetMode="External"/><Relationship Id="rId218" Type="http://schemas.openxmlformats.org/officeDocument/2006/relationships/hyperlink" Target="https://intelshare.intelink.gov/sites/profdev/civilian_career_roadmap/SitePages/Roadmaps/0132-Intelligence-IM.aspx" TargetMode="External"/><Relationship Id="rId234" Type="http://schemas.openxmlformats.org/officeDocument/2006/relationships/hyperlink" Target="https://www.hqmc.marines.mil/ppo/Units/Security-Division-PS/Security-and-Emergency-Services-COI/" TargetMode="External"/><Relationship Id="rId239" Type="http://schemas.openxmlformats.org/officeDocument/2006/relationships/hyperlink" Target="https://dodcertpmo.defense.gov" TargetMode="External"/><Relationship Id="rId2" Type="http://schemas.openxmlformats.org/officeDocument/2006/relationships/numbering" Target="numbering.xml"/><Relationship Id="rId29" Type="http://schemas.openxmlformats.org/officeDocument/2006/relationships/hyperlink" Target="https://learning.nel.navy.mil/ELIAASv2p/" TargetMode="External"/><Relationship Id="rId250" Type="http://schemas.openxmlformats.org/officeDocument/2006/relationships/hyperlink" Target="https://www.dcpas.osd.mil/CTD/Mentoring_Links" TargetMode="External"/><Relationship Id="rId255" Type="http://schemas.openxmlformats.org/officeDocument/2006/relationships/hyperlink" Target="https://www.opm.gov/WIKI/training/Mentoring-Hub.ashx" TargetMode="External"/><Relationship Id="rId271" Type="http://schemas.openxmlformats.org/officeDocument/2006/relationships/header" Target="header1.xml"/><Relationship Id="rId276" Type="http://schemas.openxmlformats.org/officeDocument/2006/relationships/hyperlink" Target="http://www.hqmc.marines.mil/hrom/Organization-Workforce/Civilian-Leadership-Development-Program/CLDP/" TargetMode="External"/><Relationship Id="rId24" Type="http://schemas.openxmlformats.org/officeDocument/2006/relationships/hyperlink" Target="https://www.usmcu.edu/CDET/officer-seminar-csc" TargetMode="External"/><Relationship Id="rId40" Type="http://schemas.openxmlformats.org/officeDocument/2006/relationships/hyperlink" Target="https://pe.gatech.edu/massive-open-online-courses" TargetMode="External"/><Relationship Id="rId45" Type="http://schemas.openxmlformats.org/officeDocument/2006/relationships/hyperlink" Target="https://portal.secnav.navy.mil/orgs/MRA/DONHR/CivilianWorkforceDevelopment/" TargetMode="External"/><Relationship Id="rId66" Type="http://schemas.openxmlformats.org/officeDocument/2006/relationships/hyperlink" Target="https://www.dcpas.osd.mil/CTD/Training" TargetMode="External"/><Relationship Id="rId87" Type="http://schemas.openxmlformats.org/officeDocument/2006/relationships/hyperlink" Target="https://www.mnp.navy.mil/group/navy-advancement-center" TargetMode="External"/><Relationship Id="rId110" Type="http://schemas.openxmlformats.org/officeDocument/2006/relationships/hyperlink" Target="file:///C:\Users\Cynthia.Sikes\Desktop\COVID%20ProDev%20Resources\.%20https:\fbiva.fbiacademy.edu" TargetMode="External"/><Relationship Id="rId115" Type="http://schemas.openxmlformats.org/officeDocument/2006/relationships/hyperlink" Target="https://my.navy.mil/index.html" TargetMode="External"/><Relationship Id="rId131" Type="http://schemas.openxmlformats.org/officeDocument/2006/relationships/hyperlink" Target="https://pe.gatech.edu/massive-open-online-courses" TargetMode="External"/><Relationship Id="rId136" Type="http://schemas.openxmlformats.org/officeDocument/2006/relationships/hyperlink" Target="https://portal.secnav.navy.mil/orgs/MRA/DONHR/CivilianWorkforceDevelopment/Documents/DON%20Civilian%20Workforce%20Developmen%20Framework%202019.pdf" TargetMode="External"/><Relationship Id="rId157" Type="http://schemas.openxmlformats.org/officeDocument/2006/relationships/hyperlink" Target="http://www.navy.mil/StrategicDocs.asp" TargetMode="External"/><Relationship Id="rId178" Type="http://schemas.openxmlformats.org/officeDocument/2006/relationships/hyperlink" Target="https://jlu.mygovlearn.com/" TargetMode="External"/><Relationship Id="rId61" Type="http://schemas.openxmlformats.org/officeDocument/2006/relationships/hyperlink" Target="https://www.navy.mil/strategic/npg17.pdf" TargetMode="External"/><Relationship Id="rId82" Type="http://schemas.openxmlformats.org/officeDocument/2006/relationships/hyperlink" Target="https://jlu.mygovlearn.com/" TargetMode="External"/><Relationship Id="rId152" Type="http://schemas.openxmlformats.org/officeDocument/2006/relationships/hyperlink" Target="https://www.hqmc.marines.mil/Portals/143/Docs/ARHM/Civilian%20Marine%20Reading%20Resources.pdf" TargetMode="External"/><Relationship Id="rId173" Type="http://schemas.openxmlformats.org/officeDocument/2006/relationships/hyperlink" Target="http://lca.opm.gov" TargetMode="External"/><Relationship Id="rId194" Type="http://schemas.openxmlformats.org/officeDocument/2006/relationships/hyperlink" Target="https://portal.secnav.navy.mil/orgs/MRA/DONHR/CivilianWorkforceDevelopment/Pages/default.aspx" TargetMode="External"/><Relationship Id="rId199" Type="http://schemas.openxmlformats.org/officeDocument/2006/relationships/hyperlink" Target="https://www.manpower.usmc.mil/webcenter/content/conn/WebCenterSpaces-ucm/path/Enterprise%20Libraries/MPC30_CC/COI%20Webpages/Roadmaps%20Page.htm?lve" TargetMode="External"/><Relationship Id="rId203" Type="http://schemas.openxmlformats.org/officeDocument/2006/relationships/hyperlink" Target="http://www.secnav.navy.mil/rda/workforce/Pages/Career%20Development/TE.aspx" TargetMode="External"/><Relationship Id="rId208" Type="http://schemas.openxmlformats.org/officeDocument/2006/relationships/hyperlink" Target="https://cfo.gov/federal-financial-management-roadmap" TargetMode="External"/><Relationship Id="rId229" Type="http://schemas.openxmlformats.org/officeDocument/2006/relationships/hyperlink" Target="http://www.hqmc.marines.mil/Portals/138/Docs/PS/COI/0080-Information%20Personnel%20Career%20Road%20Map.pdf" TargetMode="External"/><Relationship Id="rId19" Type="http://schemas.openxmlformats.org/officeDocument/2006/relationships/hyperlink" Target="https://www.dau.edu/online-resources/p/online-resources" TargetMode="External"/><Relationship Id="rId224" Type="http://schemas.openxmlformats.org/officeDocument/2006/relationships/hyperlink" Target="https://www.manpower.usmc.mil/webcenter/content/conn/WebCenterSpaces-ucm/path/Enterprise%20Libraries/MPC30_CC/COI%20Webpages/Roadmaps%20Page.htm?lve" TargetMode="External"/><Relationship Id="rId240" Type="http://schemas.openxmlformats.org/officeDocument/2006/relationships/hyperlink" Target="https://dodcertpmo.defense.gov/Counter-Insider-Threat/" TargetMode="External"/><Relationship Id="rId245" Type="http://schemas.openxmlformats.org/officeDocument/2006/relationships/hyperlink" Target="https://dodcertpmo.defense.gov/IntPlanning/" TargetMode="External"/><Relationship Id="rId261" Type="http://schemas.openxmlformats.org/officeDocument/2006/relationships/hyperlink" Target="http://www.hqmc.marines.mil/hrom/Organization-Workforce/" TargetMode="External"/><Relationship Id="rId266" Type="http://schemas.openxmlformats.org/officeDocument/2006/relationships/hyperlink" Target="https://portal.secnav.navy.mil/orgs/OPNAV/N2N6/NIA/CHCO/Talent%20Development%20Professional%20Development%20%20Train/Home.aspx" TargetMode="External"/><Relationship Id="rId287" Type="http://schemas.openxmlformats.org/officeDocument/2006/relationships/fontTable" Target="fontTable.xml"/><Relationship Id="rId14" Type="http://schemas.openxmlformats.org/officeDocument/2006/relationships/hyperlink" Target="mailto:NAVINTEL-TALDEV.FCT@navy.mil" TargetMode="External"/><Relationship Id="rId30" Type="http://schemas.openxmlformats.org/officeDocument/2006/relationships/hyperlink" Target="https://nmcitraining.skillport.com/skillportfe/login.action" TargetMode="External"/><Relationship Id="rId35" Type="http://schemas.openxmlformats.org/officeDocument/2006/relationships/hyperlink" Target="https://twms.navy.mil/selfservice/" TargetMode="External"/><Relationship Id="rId56" Type="http://schemas.openxmlformats.org/officeDocument/2006/relationships/hyperlink" Target="https://defenseinnovationmarketplace.dtic.mil/ffrdcs-uarcs/" TargetMode="External"/><Relationship Id="rId77" Type="http://schemas.openxmlformats.org/officeDocument/2006/relationships/hyperlink" Target="https://portal.secnav.navy.mil/orgs/MRA/DONHR/EMPO/Pages/Introduction-to-ECQs.aspx" TargetMode="External"/><Relationship Id="rId100" Type="http://schemas.openxmlformats.org/officeDocument/2006/relationships/hyperlink" Target="https://www.dcpas.osd.mil/CTD/Mentoring" TargetMode="External"/><Relationship Id="rId105" Type="http://schemas.openxmlformats.org/officeDocument/2006/relationships/hyperlink" Target="https://www.opm.gov/WIKI/training/Mentoring-Hub.ashx" TargetMode="External"/><Relationship Id="rId126" Type="http://schemas.openxmlformats.org/officeDocument/2006/relationships/hyperlink" Target="https://qz.com/1821327/450-free-ivy-league-university-courses-you-can-take-online/" TargetMode="External"/><Relationship Id="rId147" Type="http://schemas.openxmlformats.org/officeDocument/2006/relationships/hyperlink" Target="https://defenseinnovationmarketplace.dtic.mil/ffrdcs-uarcs/" TargetMode="External"/><Relationship Id="rId168" Type="http://schemas.openxmlformats.org/officeDocument/2006/relationships/hyperlink" Target="https://www.navy.mil/cno/docs/NLDF3May19.pdf" TargetMode="External"/><Relationship Id="rId282" Type="http://schemas.openxmlformats.org/officeDocument/2006/relationships/hyperlink" Target="https://www.dau.edu/" TargetMode="External"/><Relationship Id="rId8" Type="http://schemas.openxmlformats.org/officeDocument/2006/relationships/hyperlink" Target="mailto:NAVINTEL-TALDEV.FCT@navy.mil" TargetMode="External"/><Relationship Id="rId51" Type="http://schemas.openxmlformats.org/officeDocument/2006/relationships/hyperlink" Target="http://www.navy.mil/ah_online/cno-readingprogram" TargetMode="External"/><Relationship Id="rId72" Type="http://schemas.openxmlformats.org/officeDocument/2006/relationships/hyperlink" Target="https://www.navy.mil/cno/docs/NLDF3May19.pdf" TargetMode="External"/><Relationship Id="rId93" Type="http://schemas.openxmlformats.org/officeDocument/2006/relationships/hyperlink" Target="https://intelshare.intelink.gov/sites/profdev/civilian_career_roadmap/SitePages/Roadmaps.aspx" TargetMode="External"/><Relationship Id="rId98" Type="http://schemas.openxmlformats.org/officeDocument/2006/relationships/hyperlink" Target="https://dodcertpmo.defense.gov" TargetMode="External"/><Relationship Id="rId121" Type="http://schemas.openxmlformats.org/officeDocument/2006/relationships/hyperlink" Target="https://cldcentral.usalearning.net/mod/page/view.php?id=239" TargetMode="External"/><Relationship Id="rId142" Type="http://schemas.openxmlformats.org/officeDocument/2006/relationships/hyperlink" Target="http://www.navy.mil/ah_online/cno-readingprogram" TargetMode="External"/><Relationship Id="rId163" Type="http://schemas.openxmlformats.org/officeDocument/2006/relationships/hyperlink" Target="https://www.dcpas.osd.mil/EC/HMToolkit" TargetMode="External"/><Relationship Id="rId184" Type="http://schemas.openxmlformats.org/officeDocument/2006/relationships/hyperlink" Target="https://usnwc.edu/Publications" TargetMode="External"/><Relationship Id="rId189" Type="http://schemas.openxmlformats.org/officeDocument/2006/relationships/hyperlink" Target="https://portal.secnav.navy.mil/orgs/MRA/DONHR/Training/CommunityManagement/Pages/default.aspx" TargetMode="External"/><Relationship Id="rId219" Type="http://schemas.openxmlformats.org/officeDocument/2006/relationships/hyperlink" Target="https://intelshare.intelink.gov/sites/profdev/civilian_career_roadmap/SitePages/Roadmaps/0132-Intelligence-PPOA.aspx" TargetMode="External"/><Relationship Id="rId3" Type="http://schemas.openxmlformats.org/officeDocument/2006/relationships/styles" Target="styles.xml"/><Relationship Id="rId214" Type="http://schemas.openxmlformats.org/officeDocument/2006/relationships/hyperlink" Target="https://www.manpower.usmc.mil/webcenter/content/conn/WebCenterSpaces-ucm/path/Enterprise%20Libraries/MPC30_CC/COI%20Webpages/Roadmaps%20Page.htm?lve" TargetMode="External"/><Relationship Id="rId230" Type="http://schemas.openxmlformats.org/officeDocument/2006/relationships/hyperlink" Target="http://www.hqmc.marines.mil/Portals/138/Docs/PS/COI/Marines_S_ES_COI_CareerGuide_131118_onlineFINAL%5b1%5d.pdf" TargetMode="External"/><Relationship Id="rId235" Type="http://schemas.openxmlformats.org/officeDocument/2006/relationships/hyperlink" Target="https://www.opm.gov/wiki/uploads/docs/Wiki/OPM/training/Complete%20508-%20Frameworks,%20Fact%20Sheet,%20learning%20objectives,%20and%20additional%20resources.pdf" TargetMode="External"/><Relationship Id="rId251" Type="http://schemas.openxmlformats.org/officeDocument/2006/relationships/hyperlink" Target="https://www.dcpas.osd.mil/CTD/Mentoring_Toolkit/" TargetMode="External"/><Relationship Id="rId256" Type="http://schemas.openxmlformats.org/officeDocument/2006/relationships/hyperlink" Target="https://www.opm.gov/wiki/training/Library.ashx" TargetMode="External"/><Relationship Id="rId277" Type="http://schemas.openxmlformats.org/officeDocument/2006/relationships/hyperlink" Target="https://www.hqmc.marines.mil/hrom/Organization-Workforce/Civilian-Leadership-Development-Program/CMCLC/" TargetMode="External"/><Relationship Id="rId25" Type="http://schemas.openxmlformats.org/officeDocument/2006/relationships/hyperlink" Target="https://www.marinenet.usmc.mil/" TargetMode="External"/><Relationship Id="rId46" Type="http://schemas.openxmlformats.org/officeDocument/2006/relationships/hyperlink" Target="https://portal.secnav.navy.mil/orgs/MRA/DONHR/CivilianWorkforceDevelopment/Documents/DON%20Civilian%20Workforce%20Developmen%20Framework%202019.pdf" TargetMode="External"/><Relationship Id="rId67" Type="http://schemas.openxmlformats.org/officeDocument/2006/relationships/hyperlink" Target="https://portal.secnav.navy.mil/orgs/MRA/DONHR/EMPO" TargetMode="External"/><Relationship Id="rId116" Type="http://schemas.openxmlformats.org/officeDocument/2006/relationships/hyperlink" Target="https://nps.edu/web/dl" TargetMode="External"/><Relationship Id="rId137" Type="http://schemas.openxmlformats.org/officeDocument/2006/relationships/hyperlink" Target="https://www.hqmc.marines.mil/hrom/Organization-Workforce/Training-Workforce-Development" TargetMode="External"/><Relationship Id="rId158" Type="http://schemas.openxmlformats.org/officeDocument/2006/relationships/hyperlink" Target="https://www.opm.gov/wiki/training/Library.ashx" TargetMode="External"/><Relationship Id="rId272" Type="http://schemas.openxmlformats.org/officeDocument/2006/relationships/header" Target="header2.xml"/><Relationship Id="rId20" Type="http://schemas.openxmlformats.org/officeDocument/2006/relationships/hyperlink" Target="https://portal.secnav.navy.mil/orgs/MRA/DONHR/EMPO/Pages/SESAssessments.aspx" TargetMode="External"/><Relationship Id="rId41" Type="http://schemas.openxmlformats.org/officeDocument/2006/relationships/hyperlink" Target="https://pe.gatech.edu/georgia-tech-online" TargetMode="External"/><Relationship Id="rId62" Type="http://schemas.openxmlformats.org/officeDocument/2006/relationships/hyperlink" Target="http://www.navy.mil/StrategicDocs.asp" TargetMode="External"/><Relationship Id="rId83" Type="http://schemas.openxmlformats.org/officeDocument/2006/relationships/hyperlink" Target="https://ni-u.edu/wp/ni-press-publications/" TargetMode="External"/><Relationship Id="rId88" Type="http://schemas.openxmlformats.org/officeDocument/2006/relationships/hyperlink" Target="https://www.navy.mil/strategic/npg17.pdf" TargetMode="External"/><Relationship Id="rId111" Type="http://schemas.openxmlformats.org/officeDocument/2006/relationships/hyperlink" Target="https://jkodirect.jten.mil/" TargetMode="External"/><Relationship Id="rId132" Type="http://schemas.openxmlformats.org/officeDocument/2006/relationships/hyperlink" Target="https://pe.gatech.edu/georgia-tech-online" TargetMode="External"/><Relationship Id="rId153" Type="http://schemas.openxmlformats.org/officeDocument/2006/relationships/hyperlink" Target="https://www.cia.gov/library/intelligence-literature" TargetMode="External"/><Relationship Id="rId174" Type="http://schemas.openxmlformats.org/officeDocument/2006/relationships/hyperlink" Target="https://www.opm.gov/policy-data-oversight/senior-executive-service/executive-development/" TargetMode="External"/><Relationship Id="rId179" Type="http://schemas.openxmlformats.org/officeDocument/2006/relationships/hyperlink" Target="https://intellipedia.intelink.gov/wiki/MCISRE_CoP_for_Analytic_Tradecraft" TargetMode="External"/><Relationship Id="rId195" Type="http://schemas.openxmlformats.org/officeDocument/2006/relationships/hyperlink" Target="https://www.manpower.usmc.mil/webcenter/content/conn/WebCenterSpaces-ucm/path/Enterprise%20Libraries/MPC30_CC/COI%20Webpages/Roadmaps%20Page.htm?lve" TargetMode="External"/><Relationship Id="rId209" Type="http://schemas.openxmlformats.org/officeDocument/2006/relationships/hyperlink" Target="https://portal.secnav.navy.mil/orgs/MRA/DONHR/HRCommunity/Documents/Career%20guide%20final%205%20June%202017%20v1_1.pdf" TargetMode="External"/><Relationship Id="rId190" Type="http://schemas.openxmlformats.org/officeDocument/2006/relationships/hyperlink" Target="https://www.chcoc.gov/content/framework-continuing-development-federal-senior-executives" TargetMode="External"/><Relationship Id="rId204" Type="http://schemas.openxmlformats.org/officeDocument/2006/relationships/hyperlink" Target="https://intelshare.intelink.gov/sites/profdev/civilian_career_roadmap/SitePages/Roadmaps/1640-Facility-Operations-Services.aspx" TargetMode="External"/><Relationship Id="rId220" Type="http://schemas.openxmlformats.org/officeDocument/2006/relationships/hyperlink" Target="https://intelshare.intelink.gov/sites/profdev/civilian_career_roadmap/SitePages/Roadmaps/0132-Intelligence-IP.aspx" TargetMode="External"/><Relationship Id="rId225" Type="http://schemas.openxmlformats.org/officeDocument/2006/relationships/hyperlink" Target="https://intelshare.intelink.gov/sites/profdev/civilian_career_roadmap/SitePages/Roadmaps/1083-Technical-Editor.aspx" TargetMode="External"/><Relationship Id="rId241" Type="http://schemas.openxmlformats.org/officeDocument/2006/relationships/hyperlink" Target="https://dodcertpmo.defense.gov/cdasa" TargetMode="External"/><Relationship Id="rId246" Type="http://schemas.openxmlformats.org/officeDocument/2006/relationships/hyperlink" Target="https://dodcertpmo.defense.gov/security" TargetMode="External"/><Relationship Id="rId267" Type="http://schemas.openxmlformats.org/officeDocument/2006/relationships/hyperlink" Target="https://intellipedia.intelink.gov/wiki/Intelligence_Training_Department" TargetMode="External"/><Relationship Id="rId288" Type="http://schemas.openxmlformats.org/officeDocument/2006/relationships/theme" Target="theme/theme1.xml"/><Relationship Id="rId15" Type="http://schemas.openxmlformats.org/officeDocument/2006/relationships/hyperlink" Target="mailto:cynthia.sikes@navy.mil" TargetMode="External"/><Relationship Id="rId36" Type="http://schemas.openxmlformats.org/officeDocument/2006/relationships/hyperlink" Target="https://qz.com/1821327/450-free-ivy-league-university-courses-you-can-take-online/" TargetMode="External"/><Relationship Id="rId57" Type="http://schemas.openxmlformats.org/officeDocument/2006/relationships/hyperlink" Target="https://www.hqmc.marines.mil/Portals/143/Docs/ARHM/Civilian%20Marine%20Reading%20Resources.pdf" TargetMode="External"/><Relationship Id="rId106" Type="http://schemas.openxmlformats.org/officeDocument/2006/relationships/hyperlink" Target="https://www.agile.mil/i.html" TargetMode="External"/><Relationship Id="rId127" Type="http://schemas.openxmlformats.org/officeDocument/2006/relationships/hyperlink" Target="http://oli.cmu.edu/learn-with-oli/see-all-oli-courses/" TargetMode="External"/><Relationship Id="rId262" Type="http://schemas.openxmlformats.org/officeDocument/2006/relationships/hyperlink" Target="http://www.hqmc.marines.mil/hrom/Sponsored-Training/" TargetMode="External"/><Relationship Id="rId283" Type="http://schemas.openxmlformats.org/officeDocument/2006/relationships/hyperlink" Target="https://www.usmcu.edu/" TargetMode="External"/><Relationship Id="rId10" Type="http://schemas.openxmlformats.org/officeDocument/2006/relationships/hyperlink" Target="mailto:NAVINTEL-TALDEV.FCT@navy.mil" TargetMode="External"/><Relationship Id="rId31" Type="http://schemas.openxmlformats.org/officeDocument/2006/relationships/hyperlink" Target="https://leadership.opm.gov/search.aspx?l=13" TargetMode="External"/><Relationship Id="rId52" Type="http://schemas.openxmlformats.org/officeDocument/2006/relationships/hyperlink" Target="https://www.cia.gov/library/" TargetMode="External"/><Relationship Id="rId73" Type="http://schemas.openxmlformats.org/officeDocument/2006/relationships/hyperlink" Target="https://cldcentral.usalearning.net/" TargetMode="External"/><Relationship Id="rId78" Type="http://schemas.openxmlformats.org/officeDocument/2006/relationships/hyperlink" Target="http://lca.opm.gov" TargetMode="External"/><Relationship Id="rId94" Type="http://schemas.openxmlformats.org/officeDocument/2006/relationships/hyperlink" Target="https://portal.secnav.navy.mil/orgs/OPNAV/N2N6/NIA/CHCO/Talent%20Development%20Professional%20Development%20%20Train/Home.aspx" TargetMode="External"/><Relationship Id="rId99" Type="http://schemas.openxmlformats.org/officeDocument/2006/relationships/hyperlink" Target="https://www.dcpas.osd.mil/CTD/Coach" TargetMode="External"/><Relationship Id="rId101" Type="http://schemas.openxmlformats.org/officeDocument/2006/relationships/hyperlink" Target="https://www.dcpas.osd.mil/CTD/Mentoring_Links" TargetMode="External"/><Relationship Id="rId122" Type="http://schemas.openxmlformats.org/officeDocument/2006/relationships/hyperlink" Target="http://lca.opm.gov/" TargetMode="External"/><Relationship Id="rId143" Type="http://schemas.openxmlformats.org/officeDocument/2006/relationships/hyperlink" Target="https://www.cia.gov/library/" TargetMode="External"/><Relationship Id="rId148" Type="http://schemas.openxmlformats.org/officeDocument/2006/relationships/hyperlink" Target="https://www.rand.org/pubs.html" TargetMode="External"/><Relationship Id="rId164" Type="http://schemas.openxmlformats.org/officeDocument/2006/relationships/hyperlink" Target="https://portal.secnav.navy.mil/orgs/MRA/DONHR/EMPO" TargetMode="External"/><Relationship Id="rId169" Type="http://schemas.openxmlformats.org/officeDocument/2006/relationships/hyperlink" Target="https://cldcentral.usalearning.net/" TargetMode="External"/><Relationship Id="rId185" Type="http://schemas.openxmlformats.org/officeDocument/2006/relationships/hyperlink" Target="https://www.navy.mil/strategic/npg17.pdf" TargetMode="External"/><Relationship Id="rId4" Type="http://schemas.openxmlformats.org/officeDocument/2006/relationships/settings" Target="settings.xml"/><Relationship Id="rId9" Type="http://schemas.openxmlformats.org/officeDocument/2006/relationships/hyperlink" Target="mailto:cynthia.sikes@navy.mil" TargetMode="External"/><Relationship Id="rId180" Type="http://schemas.openxmlformats.org/officeDocument/2006/relationships/hyperlink" Target="https://blogs.intelink.gov/blogs/cmeik/?page_id=6" TargetMode="External"/><Relationship Id="rId210" Type="http://schemas.openxmlformats.org/officeDocument/2006/relationships/hyperlink" Target="https://www.opm.gov/WIKI/training/Index.aspx" TargetMode="External"/><Relationship Id="rId215" Type="http://schemas.openxmlformats.org/officeDocument/2006/relationships/hyperlink" Target="https://www.chcoc.gov/content/it-program-management-career-path-guide" TargetMode="External"/><Relationship Id="rId236" Type="http://schemas.openxmlformats.org/officeDocument/2006/relationships/hyperlink" Target="https://www.opm.gov/wiki/uploads/docs/Wiki/OPM/training/Complete%20508-%20Frameworks,%20Fact%20Sheet,%20learning%20objectives,%20and%20additional%20resources.pdf" TargetMode="External"/><Relationship Id="rId257" Type="http://schemas.openxmlformats.org/officeDocument/2006/relationships/hyperlink" Target="http://dcips.defense.gov/" TargetMode="External"/><Relationship Id="rId278" Type="http://schemas.openxmlformats.org/officeDocument/2006/relationships/hyperlink" Target="https://nps.edu/web/cee/nsls" TargetMode="External"/><Relationship Id="rId26" Type="http://schemas.openxmlformats.org/officeDocument/2006/relationships/hyperlink" Target="https://my.navy.mil/index.html" TargetMode="External"/><Relationship Id="rId231" Type="http://schemas.openxmlformats.org/officeDocument/2006/relationships/hyperlink" Target="https://www.hqmc.marines.mil/Portals/138/Docs/PS/COI/0080-Physical%20Security%20Career%20Road%20Map.pdf" TargetMode="External"/><Relationship Id="rId252" Type="http://schemas.openxmlformats.org/officeDocument/2006/relationships/hyperlink" Target="https://www.hqmc.marines.mil/hrom/Organization-Workforce/Mentoring-Program/" TargetMode="External"/><Relationship Id="rId273" Type="http://schemas.openxmlformats.org/officeDocument/2006/relationships/footer" Target="footer1.xml"/><Relationship Id="rId47" Type="http://schemas.openxmlformats.org/officeDocument/2006/relationships/hyperlink" Target="https://www.hqmc.marines.mil/hrom/Organization-Workforce/Training-Workforce-Development/" TargetMode="External"/><Relationship Id="rId68" Type="http://schemas.openxmlformats.org/officeDocument/2006/relationships/hyperlink" Target="https://www.dcpas.osd.mil/EC/HMToolkit" TargetMode="External"/><Relationship Id="rId89" Type="http://schemas.openxmlformats.org/officeDocument/2006/relationships/hyperlink" Target="http://www.navy.mil/StrategicDocs.asp" TargetMode="External"/><Relationship Id="rId112" Type="http://schemas.openxmlformats.org/officeDocument/2006/relationships/hyperlink" Target="https://jlu.mygovlearn.com/" TargetMode="External"/><Relationship Id="rId133" Type="http://schemas.openxmlformats.org/officeDocument/2006/relationships/hyperlink" Target="http://www.graduateschool.edu/" TargetMode="External"/><Relationship Id="rId154" Type="http://schemas.openxmlformats.org/officeDocument/2006/relationships/hyperlink" Target="https://www.usmcu.edu/Academic-Programs/Lejeune-Leadership-Institute/Marine-Corps-Professional-Reading-Program/" TargetMode="External"/><Relationship Id="rId175" Type="http://schemas.openxmlformats.org/officeDocument/2006/relationships/hyperlink" Target="https://www.opm.gov/WIKI/training/Work-Life-Toolkit-for-Managers.ashx" TargetMode="External"/><Relationship Id="rId196" Type="http://schemas.openxmlformats.org/officeDocument/2006/relationships/hyperlink" Target="https://intelshare.intelink.gov/sites/profdev/civilian_career_roadmap/SitePages/Roadmaps/0343-Management-Specialist-AM.aspx" TargetMode="External"/><Relationship Id="rId200" Type="http://schemas.openxmlformats.org/officeDocument/2006/relationships/hyperlink" Target="https://icatalog.dau.edu/onlinecatalog/CareerLvl.aspx" TargetMode="External"/><Relationship Id="rId16" Type="http://schemas.openxmlformats.org/officeDocument/2006/relationships/hyperlink" Target="mailto:NAVINTEL-TALDEV.FCT@navy.mil" TargetMode="External"/><Relationship Id="rId221" Type="http://schemas.openxmlformats.org/officeDocument/2006/relationships/hyperlink" Target="https://intelshare.intelink.gov/sites/profdev/civilian_career_roadmap/SitePages/Roadmaps/0150-Geography.aspx" TargetMode="External"/><Relationship Id="rId242" Type="http://schemas.openxmlformats.org/officeDocument/2006/relationships/hyperlink" Target="https://dodcertpmo.defense.gov/CollMgmt/" TargetMode="External"/><Relationship Id="rId263" Type="http://schemas.openxmlformats.org/officeDocument/2006/relationships/hyperlink" Target="https://www.hqmc.marines.mil/hrom/Organization-Workforce/Training-Workforce-Development/" TargetMode="External"/><Relationship Id="rId284" Type="http://schemas.openxmlformats.org/officeDocument/2006/relationships/hyperlink" Target="http://www.ni-u.edu/" TargetMode="External"/><Relationship Id="rId37" Type="http://schemas.openxmlformats.org/officeDocument/2006/relationships/hyperlink" Target="http://oli.cmu.edu/learn-with-oli/see-all-oli-courses/" TargetMode="External"/><Relationship Id="rId58" Type="http://schemas.openxmlformats.org/officeDocument/2006/relationships/hyperlink" Target="https://www.cia.gov/library/intelligence-literature" TargetMode="External"/><Relationship Id="rId79" Type="http://schemas.openxmlformats.org/officeDocument/2006/relationships/hyperlink" Target="https://www.opm.gov/policy-data-oversight/senior-executive-service/executive-development/" TargetMode="External"/><Relationship Id="rId102" Type="http://schemas.openxmlformats.org/officeDocument/2006/relationships/hyperlink" Target="https://www.dcpas.osd.mil/CTD/Mentoring_Toolkit/" TargetMode="External"/><Relationship Id="rId123" Type="http://schemas.openxmlformats.org/officeDocument/2006/relationships/hyperlink" Target="https://www.opm.gov/WIKI/training/Courses-for-Federal-Employees.ashx" TargetMode="External"/><Relationship Id="rId144" Type="http://schemas.openxmlformats.org/officeDocument/2006/relationships/hyperlink" Target="https://grc-usmcu.libguides.com/usmc-reading-list" TargetMode="External"/><Relationship Id="rId90" Type="http://schemas.openxmlformats.org/officeDocument/2006/relationships/hyperlink" Target="https://usnwc.edu/Publications" TargetMode="External"/><Relationship Id="rId165" Type="http://schemas.openxmlformats.org/officeDocument/2006/relationships/hyperlink" Target="https://www.opm.gov/wiki/uploads/docs/Wiki/OPM/training/Complete%20508-%20Frameworks,%20Fact%20Sheet,%20learning%20objectives,%20and%20additional%20resources.pdf" TargetMode="External"/><Relationship Id="rId186" Type="http://schemas.openxmlformats.org/officeDocument/2006/relationships/hyperlink" Target="http://www.navy.mil/StrategicDocs.asp" TargetMode="External"/><Relationship Id="rId211" Type="http://schemas.openxmlformats.org/officeDocument/2006/relationships/hyperlink" Target="https://intelshare.intelink.gov/sites/profdev/civilian_career_roadmap/SitePages/Roadmaps/0201-Human-Resources-Management.aspx" TargetMode="External"/><Relationship Id="rId232" Type="http://schemas.openxmlformats.org/officeDocument/2006/relationships/hyperlink" Target="http://www.hqmc.marines.mil/Portals/138/Docs/PS/COI/0083-Police%20Career%20Road%20Map.pdf" TargetMode="External"/><Relationship Id="rId253" Type="http://schemas.openxmlformats.org/officeDocument/2006/relationships/hyperlink" Target="https://twms.navy.mil/selfservice/" TargetMode="External"/><Relationship Id="rId274" Type="http://schemas.openxmlformats.org/officeDocument/2006/relationships/hyperlink" Target="https://portal.secnav.navy.mil/orgs/MRA/DONHR/Training/Pages/Developmental-Programs.aspx" TargetMode="External"/><Relationship Id="rId27" Type="http://schemas.openxmlformats.org/officeDocument/2006/relationships/hyperlink" Target="https://nps.edu/web/dl" TargetMode="External"/><Relationship Id="rId48" Type="http://schemas.openxmlformats.org/officeDocument/2006/relationships/hyperlink" Target="https://twms.navy.mil/selfservice/" TargetMode="External"/><Relationship Id="rId69" Type="http://schemas.openxmlformats.org/officeDocument/2006/relationships/hyperlink" Target="https://www.opm.gov/wiki/uploads/docs/Wiki/OPM/training/Complete%20508-%20Frameworks,%20Fact%20Sheet,%20learning%20objectives,%20and%20additional%20resources.pdf" TargetMode="External"/><Relationship Id="rId113" Type="http://schemas.openxmlformats.org/officeDocument/2006/relationships/hyperlink" Target="https://www.usmcu.edu/CDET/officer-seminar-csc" TargetMode="External"/><Relationship Id="rId134" Type="http://schemas.openxmlformats.org/officeDocument/2006/relationships/hyperlink" Target="https://ocw.mit.edu/" TargetMode="External"/><Relationship Id="rId80" Type="http://schemas.openxmlformats.org/officeDocument/2006/relationships/hyperlink" Target="https://portal.secnav.navy.mil/orgs/MRA/DONHR/Training/CommunityManagement/Pages/default.aspx" TargetMode="External"/><Relationship Id="rId155" Type="http://schemas.openxmlformats.org/officeDocument/2006/relationships/hyperlink" Target="https://www.navymwrdigitallibrary.org/" TargetMode="External"/><Relationship Id="rId176" Type="http://schemas.openxmlformats.org/officeDocument/2006/relationships/hyperlink" Target="https://portal.secnav.navy.mil/orgs/MRA/DONHR/Training/CommunityManagement/Pages/default.aspx" TargetMode="External"/><Relationship Id="rId197" Type="http://schemas.openxmlformats.org/officeDocument/2006/relationships/hyperlink" Target="https://intelshare.intelink.gov/sites/profdev/civilian_career_roadmap/SitePages/Roadmaps/0301-Misc-Admin-Program.aspx" TargetMode="External"/><Relationship Id="rId201" Type="http://schemas.openxmlformats.org/officeDocument/2006/relationships/hyperlink" Target="http://www.secnav.navy.mil/rda/workforce/Pages/Career%20Development/BUS-FM.aspx" TargetMode="External"/><Relationship Id="rId222" Type="http://schemas.openxmlformats.org/officeDocument/2006/relationships/hyperlink" Target="https://portal.secnav.navy.mil/orgs/OPNAV/N2N6/NIA/CHCO/Talent%20Development%20Professional%20Development%20%20Train/Home.aspx" TargetMode="External"/><Relationship Id="rId243" Type="http://schemas.openxmlformats.org/officeDocument/2006/relationships/hyperlink" Target="https://dodcertpmo.defense.gov/GEOINT/" TargetMode="External"/><Relationship Id="rId264" Type="http://schemas.openxmlformats.org/officeDocument/2006/relationships/hyperlink" Target="https://www.icjointduty.gov/" TargetMode="External"/><Relationship Id="rId285" Type="http://schemas.openxmlformats.org/officeDocument/2006/relationships/hyperlink" Target="https://nps.edu/web/cee" TargetMode="External"/><Relationship Id="rId17" Type="http://schemas.openxmlformats.org/officeDocument/2006/relationships/hyperlink" Target="https://www.agile.mil/i.html" TargetMode="External"/><Relationship Id="rId38" Type="http://schemas.openxmlformats.org/officeDocument/2006/relationships/hyperlink" Target="https://www.coursera.org/" TargetMode="External"/><Relationship Id="rId59" Type="http://schemas.openxmlformats.org/officeDocument/2006/relationships/hyperlink" Target="https://www.usmcu.edu/Academic-Programs/Lejeune-Leadership-Institute/Marine-Corps-Professional-Reading-Program/" TargetMode="External"/><Relationship Id="rId103" Type="http://schemas.openxmlformats.org/officeDocument/2006/relationships/hyperlink" Target="https://twms.navy.mil/selfservice/" TargetMode="External"/><Relationship Id="rId124" Type="http://schemas.openxmlformats.org/officeDocument/2006/relationships/hyperlink" Target="https://fsitraining.state.gov/" TargetMode="External"/><Relationship Id="rId70" Type="http://schemas.openxmlformats.org/officeDocument/2006/relationships/hyperlink" Target="https://www.opm.gov/wiki/uploads/docs/Wiki/OPM/training/Complete%20508-%20Frameworks,%20Fact%20Sheet,%20learning%20objectives,%20and%20additional%20resources.pdf" TargetMode="External"/><Relationship Id="rId91" Type="http://schemas.openxmlformats.org/officeDocument/2006/relationships/hyperlink" Target="https://portal.secnav.navy.mil/orgs/MRA/DONHR/Training/CommunityManagement/Pages/default.aspx" TargetMode="External"/><Relationship Id="rId145" Type="http://schemas.openxmlformats.org/officeDocument/2006/relationships/hyperlink" Target="https://whs-mil.libguides.com/readinglists" TargetMode="External"/><Relationship Id="rId166" Type="http://schemas.openxmlformats.org/officeDocument/2006/relationships/hyperlink" Target="https://www.opm.gov/wiki/uploads/docs/Wiki/OPM/training/Complete%20508-%20Frameworks,%20Fact%20Sheet,%20learning%20objectives,%20and%20additional%20resources.pdf" TargetMode="External"/><Relationship Id="rId187" Type="http://schemas.openxmlformats.org/officeDocument/2006/relationships/hyperlink" Target="mailto:NAVINTEL-TALDEV.FCT@navy.mil" TargetMode="External"/><Relationship Id="rId1" Type="http://schemas.openxmlformats.org/officeDocument/2006/relationships/customXml" Target="../customXml/item1.xml"/><Relationship Id="rId212" Type="http://schemas.openxmlformats.org/officeDocument/2006/relationships/hyperlink" Target="https://intelshare.intelink.gov/sites/profdev/civilian_career_roadmap/SitePages/Roadmaps/0341-Human-Resources-Management.aspx" TargetMode="External"/><Relationship Id="rId233" Type="http://schemas.openxmlformats.org/officeDocument/2006/relationships/hyperlink" Target="https://intelshare.intelink.gov/sites/profdev/civilian_career_roadmap/SitePages/Roadmaps/0080-Security-Administration.aspx" TargetMode="External"/><Relationship Id="rId254" Type="http://schemas.openxmlformats.org/officeDocument/2006/relationships/hyperlink" Target="https://twms.navy.mil/selfservice/" TargetMode="External"/><Relationship Id="rId28" Type="http://schemas.openxmlformats.org/officeDocument/2006/relationships/hyperlink" Target="https://usnwc.edu/college-of-distance-education/Online-Program" TargetMode="External"/><Relationship Id="rId49" Type="http://schemas.openxmlformats.org/officeDocument/2006/relationships/hyperlink" Target="https://portal.secnav.navy.mil/orgs/OPNAV/N2N6/NIA/CHCO/Talent%20Development%20Professional%20Development%20%20Train/Home.aspx" TargetMode="External"/><Relationship Id="rId114" Type="http://schemas.openxmlformats.org/officeDocument/2006/relationships/hyperlink" Target="https://www.marinenet.usmc.mil/" TargetMode="External"/><Relationship Id="rId275" Type="http://schemas.openxmlformats.org/officeDocument/2006/relationships/hyperlink" Target="https://nssp.elliott.gwu.edu/" TargetMode="External"/><Relationship Id="rId60" Type="http://schemas.openxmlformats.org/officeDocument/2006/relationships/hyperlink" Target="https://www.navymwrdigitallibrary.org/" TargetMode="External"/><Relationship Id="rId81" Type="http://schemas.openxmlformats.org/officeDocument/2006/relationships/hyperlink" Target="http://www.govtilr.org" TargetMode="External"/><Relationship Id="rId135" Type="http://schemas.openxmlformats.org/officeDocument/2006/relationships/hyperlink" Target="https://portal.secnav.navy.mil/orgs/MRA/DONHR/CivilianWorkforceDevelopment/" TargetMode="External"/><Relationship Id="rId156" Type="http://schemas.openxmlformats.org/officeDocument/2006/relationships/hyperlink" Target="https://www.navy.mil/strategic/npg17.pdf" TargetMode="External"/><Relationship Id="rId177" Type="http://schemas.openxmlformats.org/officeDocument/2006/relationships/hyperlink" Target="http://www.govtilr.org" TargetMode="External"/><Relationship Id="rId198" Type="http://schemas.openxmlformats.org/officeDocument/2006/relationships/hyperlink" Target="https://intelshare.intelink.gov/sites/profdev/civilian_career_roadmap/SitePages/Roadmaps/0318-Secretary.aspx" TargetMode="External"/><Relationship Id="rId202" Type="http://schemas.openxmlformats.org/officeDocument/2006/relationships/hyperlink" Target="http://www.secnav.navy.mil/rda/workforce/Pages/Career%20Development/PM.aspx" TargetMode="External"/><Relationship Id="rId223" Type="http://schemas.openxmlformats.org/officeDocument/2006/relationships/hyperlink" Target="https://portal.secnav.navy.mil/orgs/OPNAV/N2N6/NIA/CHCO/Talent%20Development%20Professional%20Development%20%20Train/Home.aspx" TargetMode="External"/><Relationship Id="rId244" Type="http://schemas.openxmlformats.org/officeDocument/2006/relationships/hyperlink" Target="https://dodcertpmo.defense.gov/IF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E2B6-0CD5-4F9C-9388-853203EB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19</Pages>
  <Words>10316</Words>
  <Characters>58806</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Sikes</dc:creator>
  <cp:lastModifiedBy>Sikes, Cynthia M CIV (US)</cp:lastModifiedBy>
  <cp:revision>79</cp:revision>
  <cp:lastPrinted>2018-02-22T18:39:00Z</cp:lastPrinted>
  <dcterms:created xsi:type="dcterms:W3CDTF">2020-03-27T20:27:00Z</dcterms:created>
  <dcterms:modified xsi:type="dcterms:W3CDTF">2020-03-31T22:41:00Z</dcterms:modified>
</cp:coreProperties>
</file>