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D00" w:rsidRPr="003C4D00" w:rsidRDefault="003C4D00" w:rsidP="003C4D00">
      <w:pPr>
        <w:spacing w:after="0" w:line="240" w:lineRule="auto"/>
        <w:rPr>
          <w:rFonts w:ascii="Times New Roman" w:eastAsia="Times New Roman" w:hAnsi="Times New Roman" w:cs="Times New Roman"/>
          <w:sz w:val="24"/>
          <w:szCs w:val="24"/>
        </w:rPr>
      </w:pPr>
      <w:r w:rsidRPr="003C4D00">
        <w:rPr>
          <w:rFonts w:ascii="Times New Roman" w:eastAsia="Times New Roman" w:hAnsi="Times New Roman" w:cs="Times New Roman"/>
          <w:caps/>
          <w:color w:val="231F20"/>
          <w:sz w:val="24"/>
          <w:szCs w:val="24"/>
        </w:rPr>
        <w:t>UPDATED ENL PME PROM REQR'S BY GDE AND ANNOUNCEMENT OF CMD-SPONSORED LCPL LDRSHIP-ETHICS AND CAREER CRS SEMINAR</w:t>
      </w:r>
      <w:r w:rsidRPr="003C4D00">
        <w:rPr>
          <w:rFonts w:ascii="Times New Roman" w:eastAsia="Times New Roman" w:hAnsi="Times New Roman" w:cs="Times New Roman"/>
          <w:sz w:val="24"/>
          <w:szCs w:val="24"/>
        </w:rPr>
        <w:t xml:space="preserve"> </w:t>
      </w:r>
    </w:p>
    <w:p w:rsidR="003C4D00" w:rsidRPr="003C4D00" w:rsidRDefault="003C4D00" w:rsidP="003C4D00">
      <w:pPr>
        <w:spacing w:before="100" w:beforeAutospacing="1" w:after="100" w:afterAutospacing="1" w:line="240" w:lineRule="auto"/>
        <w:rPr>
          <w:rFonts w:ascii="Times New Roman" w:eastAsia="Times New Roman" w:hAnsi="Times New Roman" w:cs="Times New Roman"/>
          <w:sz w:val="17"/>
          <w:szCs w:val="17"/>
        </w:rPr>
      </w:pPr>
      <w:r w:rsidRPr="003C4D00">
        <w:rPr>
          <w:rFonts w:ascii="Times New Roman" w:eastAsia="Times New Roman" w:hAnsi="Times New Roman" w:cs="Times New Roman"/>
          <w:b/>
          <w:bCs/>
          <w:color w:val="35332C"/>
          <w:sz w:val="17"/>
          <w:szCs w:val="17"/>
        </w:rPr>
        <w:t xml:space="preserve">Date Signed: </w:t>
      </w:r>
      <w:r w:rsidRPr="003C4D00">
        <w:rPr>
          <w:rFonts w:ascii="Times New Roman" w:eastAsia="Times New Roman" w:hAnsi="Times New Roman" w:cs="Times New Roman"/>
          <w:sz w:val="17"/>
          <w:szCs w:val="17"/>
        </w:rPr>
        <w:t xml:space="preserve">10/16/2014 </w:t>
      </w:r>
      <w:r w:rsidRPr="003C4D00">
        <w:rPr>
          <w:rFonts w:ascii="Times New Roman" w:eastAsia="Times New Roman" w:hAnsi="Times New Roman" w:cs="Times New Roman"/>
          <w:sz w:val="17"/>
          <w:szCs w:val="17"/>
        </w:rPr>
        <w:br/>
      </w:r>
      <w:r w:rsidRPr="003C4D00">
        <w:rPr>
          <w:rFonts w:ascii="Times New Roman" w:eastAsia="Times New Roman" w:hAnsi="Times New Roman" w:cs="Times New Roman"/>
          <w:b/>
          <w:bCs/>
          <w:sz w:val="17"/>
          <w:szCs w:val="17"/>
        </w:rPr>
        <w:t xml:space="preserve">MARADMINS </w:t>
      </w:r>
      <w:r w:rsidRPr="003C4D00">
        <w:rPr>
          <w:rFonts w:ascii="Times New Roman" w:eastAsia="Times New Roman" w:hAnsi="Times New Roman" w:cs="Times New Roman"/>
          <w:sz w:val="17"/>
          <w:szCs w:val="17"/>
        </w:rPr>
        <w:t xml:space="preserve">Active Number: 521/14 </w:t>
      </w:r>
    </w:p>
    <w:p w:rsidR="003C4D00" w:rsidRPr="003C4D00" w:rsidRDefault="003C4D00" w:rsidP="003C4D00">
      <w:pPr>
        <w:spacing w:before="100" w:beforeAutospacing="1" w:after="100" w:afterAutospacing="1" w:line="240" w:lineRule="auto"/>
        <w:rPr>
          <w:rFonts w:ascii="Courier" w:eastAsia="Times New Roman" w:hAnsi="Courier" w:cs="Times New Roman"/>
          <w:color w:val="231F20"/>
          <w:sz w:val="24"/>
          <w:szCs w:val="24"/>
        </w:rPr>
      </w:pPr>
      <w:r w:rsidRPr="003C4D00">
        <w:rPr>
          <w:rFonts w:ascii="Courier New" w:eastAsia="Times New Roman" w:hAnsi="Courier New" w:cs="Courier New"/>
          <w:color w:val="231F20"/>
          <w:sz w:val="24"/>
          <w:szCs w:val="24"/>
        </w:rPr>
        <w:t>R 162200Z OCT 14</w:t>
      </w:r>
      <w:r w:rsidRPr="003C4D00">
        <w:rPr>
          <w:rFonts w:ascii="Courier New" w:eastAsia="Times New Roman" w:hAnsi="Courier New" w:cs="Courier New"/>
          <w:color w:val="231F20"/>
          <w:sz w:val="24"/>
          <w:szCs w:val="24"/>
        </w:rPr>
        <w:br/>
        <w:t>UNCLASSIFIED/</w:t>
      </w:r>
      <w:r w:rsidRPr="003C4D00">
        <w:rPr>
          <w:rFonts w:ascii="Courier New" w:eastAsia="Times New Roman" w:hAnsi="Courier New" w:cs="Courier New"/>
          <w:color w:val="231F20"/>
          <w:sz w:val="24"/>
          <w:szCs w:val="24"/>
        </w:rPr>
        <w:br/>
        <w:t>MARADMIN 521/14</w:t>
      </w:r>
      <w:r w:rsidRPr="003C4D00">
        <w:rPr>
          <w:rFonts w:ascii="Courier New" w:eastAsia="Times New Roman" w:hAnsi="Courier New" w:cs="Courier New"/>
          <w:color w:val="231F20"/>
          <w:sz w:val="24"/>
          <w:szCs w:val="24"/>
        </w:rPr>
        <w:br/>
        <w:t>MSGID/GENADMIN/CMC WASHINGTON DC//</w:t>
      </w:r>
      <w:r w:rsidRPr="003C4D00">
        <w:rPr>
          <w:rFonts w:ascii="Courier New" w:eastAsia="Times New Roman" w:hAnsi="Courier New" w:cs="Courier New"/>
          <w:color w:val="231F20"/>
          <w:sz w:val="24"/>
          <w:szCs w:val="24"/>
        </w:rPr>
        <w:br/>
        <w:t>SUBJ/UPDATED ENL PME PROM REQR'S BY GDE AND ANNOUNCEMENT OF CMD-SPONSORED LCPL LDRSHIP-ETHICS AND CAREER CRS SEMINAR//</w:t>
      </w:r>
      <w:r w:rsidRPr="003C4D00">
        <w:rPr>
          <w:rFonts w:ascii="Courier New" w:eastAsia="Times New Roman" w:hAnsi="Courier New" w:cs="Courier New"/>
          <w:color w:val="231F20"/>
          <w:sz w:val="24"/>
          <w:szCs w:val="24"/>
        </w:rPr>
        <w:br/>
        <w:t>REF/A/MCO 1553.4B//</w:t>
      </w:r>
      <w:r w:rsidRPr="003C4D00">
        <w:rPr>
          <w:rFonts w:ascii="Courier New" w:eastAsia="Times New Roman" w:hAnsi="Courier New" w:cs="Courier New"/>
          <w:color w:val="231F20"/>
          <w:sz w:val="24"/>
          <w:szCs w:val="24"/>
        </w:rPr>
        <w:br/>
        <w:t>REF/B/MCO P1400.32D//</w:t>
      </w:r>
      <w:r w:rsidRPr="003C4D00">
        <w:rPr>
          <w:rFonts w:ascii="Courier New" w:eastAsia="Times New Roman" w:hAnsi="Courier New" w:cs="Courier New"/>
          <w:color w:val="231F20"/>
          <w:sz w:val="24"/>
          <w:szCs w:val="24"/>
        </w:rPr>
        <w:br/>
        <w:t>REF/C/MARADMIN 375/09//</w:t>
      </w:r>
      <w:r w:rsidRPr="003C4D00">
        <w:rPr>
          <w:rFonts w:ascii="Courier New" w:eastAsia="Times New Roman" w:hAnsi="Courier New" w:cs="Courier New"/>
          <w:color w:val="231F20"/>
          <w:sz w:val="24"/>
          <w:szCs w:val="24"/>
        </w:rPr>
        <w:br/>
        <w:t>REF/D/MARADMIN 640/10// </w:t>
      </w:r>
      <w:r w:rsidRPr="003C4D00">
        <w:rPr>
          <w:rFonts w:ascii="Courier New" w:eastAsia="Times New Roman" w:hAnsi="Courier New" w:cs="Courier New"/>
          <w:color w:val="231F20"/>
          <w:sz w:val="24"/>
          <w:szCs w:val="24"/>
        </w:rPr>
        <w:br/>
        <w:t>REF/E/MARADMIN 314/12//</w:t>
      </w:r>
      <w:r w:rsidRPr="003C4D00">
        <w:rPr>
          <w:rFonts w:ascii="Courier New" w:eastAsia="Times New Roman" w:hAnsi="Courier New" w:cs="Courier New"/>
          <w:color w:val="231F20"/>
          <w:sz w:val="24"/>
          <w:szCs w:val="24"/>
        </w:rPr>
        <w:br/>
        <w:t>REF/F/MARADMIN 085/13//</w:t>
      </w:r>
      <w:r w:rsidRPr="003C4D00">
        <w:rPr>
          <w:rFonts w:ascii="Courier New" w:eastAsia="Times New Roman" w:hAnsi="Courier New" w:cs="Courier New"/>
          <w:color w:val="231F20"/>
          <w:sz w:val="24"/>
          <w:szCs w:val="24"/>
        </w:rPr>
        <w:br/>
        <w:t>REF/G/MARADMIN 040/14//</w:t>
      </w:r>
      <w:r w:rsidRPr="003C4D00">
        <w:rPr>
          <w:rFonts w:ascii="Courier New" w:eastAsia="Times New Roman" w:hAnsi="Courier New" w:cs="Courier New"/>
          <w:color w:val="231F20"/>
          <w:sz w:val="24"/>
          <w:szCs w:val="24"/>
        </w:rPr>
        <w:br/>
        <w:t>REF/H/MARADMIN 729/11//</w:t>
      </w:r>
      <w:r w:rsidRPr="003C4D00">
        <w:rPr>
          <w:rFonts w:ascii="Courier New" w:eastAsia="Times New Roman" w:hAnsi="Courier New" w:cs="Courier New"/>
          <w:color w:val="231F20"/>
          <w:sz w:val="24"/>
          <w:szCs w:val="24"/>
        </w:rPr>
        <w:br/>
        <w:t>REF/I/MARADMIN 391/07//</w:t>
      </w:r>
      <w:r w:rsidRPr="003C4D00">
        <w:rPr>
          <w:rFonts w:ascii="Courier New" w:eastAsia="Times New Roman" w:hAnsi="Courier New" w:cs="Courier New"/>
          <w:color w:val="231F20"/>
          <w:sz w:val="24"/>
          <w:szCs w:val="24"/>
        </w:rPr>
        <w:br/>
        <w:t>NARR/REF A IS MCO 1553.4B, PROFESSIONAL MILITARY EDUCATION.  REF B IS THE MARINE CORPS PROMOTION MANUAL, VOLUME 2, ENLISTED PROMOTIONS.  REF C ANNOUNCED THE AVAILABILITY OF REVISED CORPORALS COURSE MATERIALS.  REF D ANNOUNCED THE ACTIVATION OF THE MARINENET EPME3000AA COURSE.  REF E ANNOUNCED THE ACTIVATION OF THE MARINENET EPME4000AA COURSE.  REF F ANNOUNCED THE ACTIVATION OF THE MARINENET EPME5000AA COURSE.  REF G ANNOUNCED THE ACTIVATION OF THE MARINENET EPME6000AA COURSE.  REF H ANNOUNCED THE ACTIVATION OF THE MARINENET EPME7000AA COURSE.  REF I ANNOUNCED CHANGES TO ENLISTED PME REQUIREMENTS AND GRANTED PME CREDIT FOR GRADUATES OF SPECIFIC MOS COURSES.//</w:t>
      </w:r>
      <w:r w:rsidRPr="003C4D00">
        <w:rPr>
          <w:rFonts w:ascii="Courier New" w:eastAsia="Times New Roman" w:hAnsi="Courier New" w:cs="Courier New"/>
          <w:color w:val="231F20"/>
          <w:sz w:val="24"/>
          <w:szCs w:val="24"/>
        </w:rPr>
        <w:br/>
        <w:t>POC/R. E. JORDAN/COL/EPME DIRECTOR/MCU/LOC:  QUANTICO/TEL:  (703)432-5261/EMAIL:  RICHARD.E.JORDAN(AT)USMC.MIL//</w:t>
      </w:r>
      <w:r w:rsidRPr="003C4D00">
        <w:rPr>
          <w:rFonts w:ascii="Courier New" w:eastAsia="Times New Roman" w:hAnsi="Courier New" w:cs="Courier New"/>
          <w:color w:val="231F20"/>
          <w:sz w:val="24"/>
          <w:szCs w:val="24"/>
        </w:rPr>
        <w:br/>
        <w:t>POC/J. COHN/CIV/EPME/MCU/LOC:  QUANTICO/TEL:  (703)784-4018/EMAIL:  JAMES.COHN(AT)USMC.MIL//</w:t>
      </w:r>
      <w:r w:rsidRPr="003C4D00">
        <w:rPr>
          <w:rFonts w:ascii="Courier New" w:eastAsia="Times New Roman" w:hAnsi="Courier New" w:cs="Courier New"/>
          <w:color w:val="231F20"/>
          <w:sz w:val="24"/>
          <w:szCs w:val="24"/>
        </w:rPr>
        <w:br/>
        <w:t>GENTEXT/REMARKS/1.  THIS IS A COORDINATED CG, MCCDC AND DC, M AND RA MARADMIN ANNOUNCING UPDATES TO THE ENLISTED PME CONTINUUM AND THEIR ASSOCIATED RELATIONSHIP TO ENLISTED PROMOTION REQUIREMENTS.  THE CONTENTS OF THIS MARADMIN WILL BE CODIFIED IN REFS A AND B VIA THE FORMAL CHANGE PROCESS, AND ARE ALIGNED WITH REFS C THROUGH H.</w:t>
      </w:r>
      <w:r w:rsidRPr="003C4D00">
        <w:rPr>
          <w:rFonts w:ascii="Courier New" w:eastAsia="Times New Roman" w:hAnsi="Courier New" w:cs="Courier New"/>
          <w:color w:val="231F20"/>
          <w:sz w:val="24"/>
          <w:szCs w:val="24"/>
        </w:rPr>
        <w:br/>
        <w:t>2.  UPDATED ENLISTED PME PROMOTION REQUIREMENTS BY GRADE FOR ACTIVE COMPONENT MARINES ARE AS FOLLOWS.</w:t>
      </w:r>
      <w:r w:rsidRPr="003C4D00">
        <w:rPr>
          <w:rFonts w:ascii="Courier New" w:eastAsia="Times New Roman" w:hAnsi="Courier New" w:cs="Courier New"/>
          <w:color w:val="231F20"/>
          <w:sz w:val="24"/>
          <w:szCs w:val="24"/>
        </w:rPr>
        <w:br/>
        <w:t>    2.A.  LANCE CORPORAL TO CORPORAL.</w:t>
      </w:r>
      <w:r w:rsidRPr="003C4D00">
        <w:rPr>
          <w:rFonts w:ascii="Courier New" w:eastAsia="Times New Roman" w:hAnsi="Courier New" w:cs="Courier New"/>
          <w:color w:val="231F20"/>
          <w:sz w:val="24"/>
          <w:szCs w:val="24"/>
        </w:rPr>
        <w:br/>
        <w:t>        2.A.1.  CURRENT:  COMPLETE MARINENET EPME3000AA COURSE OR MCI 0037 (MUST HAVE COMPLETED THE MCI BY 31 DEC 11).</w:t>
      </w:r>
      <w:r w:rsidRPr="003C4D00">
        <w:rPr>
          <w:rFonts w:ascii="Courier New" w:eastAsia="Times New Roman" w:hAnsi="Courier New" w:cs="Courier New"/>
          <w:color w:val="231F20"/>
          <w:sz w:val="24"/>
          <w:szCs w:val="24"/>
        </w:rPr>
        <w:br/>
      </w:r>
      <w:r w:rsidRPr="003C4D00">
        <w:rPr>
          <w:rFonts w:ascii="Courier New" w:eastAsia="Times New Roman" w:hAnsi="Courier New" w:cs="Courier New"/>
          <w:color w:val="231F20"/>
          <w:sz w:val="24"/>
          <w:szCs w:val="24"/>
        </w:rPr>
        <w:lastRenderedPageBreak/>
        <w:t>        2.A.2.  EFFECTIVE 1 OCT 15:  COMPLETE MARINENET EPME3000AA COURSE AND THEN COMPLETE A COMMAND-SPONSORED LANCE CORPORALS LEADERSHIP AND ETHICS SEMINAR (SEE PARA 6 BELOW).</w:t>
      </w:r>
      <w:r w:rsidRPr="003C4D00">
        <w:rPr>
          <w:rFonts w:ascii="Courier New" w:eastAsia="Times New Roman" w:hAnsi="Courier New" w:cs="Courier New"/>
          <w:color w:val="231F20"/>
          <w:sz w:val="24"/>
          <w:szCs w:val="24"/>
        </w:rPr>
        <w:br/>
        <w:t>    2.B.  CORPORAL TO SERGEANT.</w:t>
      </w:r>
      <w:r w:rsidRPr="003C4D00">
        <w:rPr>
          <w:rFonts w:ascii="Courier New" w:eastAsia="Times New Roman" w:hAnsi="Courier New" w:cs="Courier New"/>
          <w:color w:val="231F20"/>
          <w:sz w:val="24"/>
          <w:szCs w:val="24"/>
        </w:rPr>
        <w:br/>
        <w:t>        2.B.1.  CURRENT:  COMPLETE MARINENET EPME4000AA OR A COMMAND-SPONSORED CORPORALS COURSE.</w:t>
      </w:r>
      <w:r w:rsidRPr="003C4D00">
        <w:rPr>
          <w:rFonts w:ascii="Courier New" w:eastAsia="Times New Roman" w:hAnsi="Courier New" w:cs="Courier New"/>
          <w:color w:val="231F20"/>
          <w:sz w:val="24"/>
          <w:szCs w:val="24"/>
        </w:rPr>
        <w:br/>
        <w:t>        2.B.2.  EFFECTIVE 1 OCT 15:  COMPLETE MARINENET EPME4000AA COURSE AND THEN COMPLETE A COMMAND-SPONSORED CORPORALS COURSE.</w:t>
      </w:r>
      <w:r w:rsidRPr="003C4D00">
        <w:rPr>
          <w:rFonts w:ascii="Courier New" w:eastAsia="Times New Roman" w:hAnsi="Courier New" w:cs="Courier New"/>
          <w:color w:val="231F20"/>
          <w:sz w:val="24"/>
          <w:szCs w:val="24"/>
        </w:rPr>
        <w:br/>
        <w:t>    2.C.  SERGEANT TO STAFF SERGEANT.</w:t>
      </w:r>
      <w:r w:rsidRPr="003C4D00">
        <w:rPr>
          <w:rFonts w:ascii="Courier New" w:eastAsia="Times New Roman" w:hAnsi="Courier New" w:cs="Courier New"/>
          <w:color w:val="231F20"/>
          <w:sz w:val="24"/>
          <w:szCs w:val="24"/>
        </w:rPr>
        <w:br/>
        <w:t>        2.C.1.  CURRENT:  COMPLETE MARINENET EPME5000AA COURSE OR THE MCI 8010 SERGEANTS COURSE (MCI MUST HAVE BEEN COMPLETED PRIOR TO 1 JAN 14).</w:t>
      </w:r>
      <w:r w:rsidRPr="003C4D00">
        <w:rPr>
          <w:rFonts w:ascii="Courier New" w:eastAsia="Times New Roman" w:hAnsi="Courier New" w:cs="Courier New"/>
          <w:color w:val="231F20"/>
          <w:sz w:val="24"/>
          <w:szCs w:val="24"/>
        </w:rPr>
        <w:br/>
        <w:t>        2.C.2.  EFFECTIVE 1 OCT 16:  COMPLETE MARINENET EPME5000AA COURSE AND THEN COMPLETE THE RESIDENT SERGEANTS COURSE.</w:t>
      </w:r>
      <w:r w:rsidRPr="003C4D00">
        <w:rPr>
          <w:rFonts w:ascii="Courier New" w:eastAsia="Times New Roman" w:hAnsi="Courier New" w:cs="Courier New"/>
          <w:color w:val="231F20"/>
          <w:sz w:val="24"/>
          <w:szCs w:val="24"/>
        </w:rPr>
        <w:br/>
        <w:t xml:space="preserve">    2.D.  STAFF SERGEANT TO GUNNERY SERGEANT.  </w:t>
      </w:r>
      <w:r w:rsidRPr="003C4D00">
        <w:rPr>
          <w:rFonts w:ascii="Courier New" w:eastAsia="Times New Roman" w:hAnsi="Courier New" w:cs="Courier New"/>
          <w:color w:val="231F20"/>
          <w:sz w:val="24"/>
          <w:szCs w:val="24"/>
        </w:rPr>
        <w:br/>
        <w:t>        2.D.1.  CURRENT:  COMPLETE THE MARINENET EPME6000AA COURSE OR THE MCI 8100 (MCI MUST HAVE BEEN COMPLETED PRIOR TO 1 JUL 14). ATTENDING THE RESIDENT CAREER COURSE IS HIGHLY RECOMMENDED.</w:t>
      </w:r>
      <w:r w:rsidRPr="003C4D00">
        <w:rPr>
          <w:rFonts w:ascii="Courier New" w:eastAsia="Times New Roman" w:hAnsi="Courier New" w:cs="Courier New"/>
          <w:color w:val="231F20"/>
          <w:sz w:val="24"/>
          <w:szCs w:val="24"/>
        </w:rPr>
        <w:br/>
        <w:t>        2.D.2.  EFFECTIVE 1 OCT 16:  COMPLETE THE MARINENET EPME6000AA COURSE AND THEN COMPLETE EITHER THE RESIDENT CAREER COURSE OR THE CAREER COURSE SEMINAR DISTANCE EDUCATION PROGRAM (SEE PARA 9 BELOW).</w:t>
      </w:r>
      <w:r w:rsidRPr="003C4D00">
        <w:rPr>
          <w:rFonts w:ascii="Courier New" w:eastAsia="Times New Roman" w:hAnsi="Courier New" w:cs="Courier New"/>
          <w:color w:val="231F20"/>
          <w:sz w:val="24"/>
          <w:szCs w:val="24"/>
        </w:rPr>
        <w:br/>
        <w:t>    2.E.  GUNNERY SERGEANT TO MASTER SERGEANT/FIRST SERGEANT:  COMPLETE THE MARINENET EPME7000AA COURSE OR THE MCI 8200 (MCI MUST HAVE BEEN COMPLETED PRIOR TO 1 JUL 12) AND THEN COMPLETE THE RESIDENT ADVANCED COURSE.</w:t>
      </w:r>
      <w:r w:rsidRPr="003C4D00">
        <w:rPr>
          <w:rFonts w:ascii="Courier New" w:eastAsia="Times New Roman" w:hAnsi="Courier New" w:cs="Courier New"/>
          <w:color w:val="231F20"/>
          <w:sz w:val="24"/>
          <w:szCs w:val="24"/>
        </w:rPr>
        <w:br/>
        <w:t>    2.F.  MASTER SERGEANT TO MASTER GUNNERY SERGEANT:  COMPLETE A REGIONAL MASTER SERGEANT/FIRST SERGEANT SEMINAR.</w:t>
      </w:r>
      <w:r w:rsidRPr="003C4D00">
        <w:rPr>
          <w:rFonts w:ascii="Courier New" w:eastAsia="Times New Roman" w:hAnsi="Courier New" w:cs="Courier New"/>
          <w:color w:val="231F20"/>
          <w:sz w:val="24"/>
          <w:szCs w:val="24"/>
        </w:rPr>
        <w:br/>
        <w:t>    2.G.  FIRST SERGEANT TO SERGEANT MAJOR:  COMPLETE A REGIONAL MASTER SERGEANT/FIRST SERGEANT SEMINAR AND COMPLETE THE FIRST SERGEANTS COURSE.</w:t>
      </w:r>
      <w:r w:rsidRPr="003C4D00">
        <w:rPr>
          <w:rFonts w:ascii="Courier New" w:eastAsia="Times New Roman" w:hAnsi="Courier New" w:cs="Courier New"/>
          <w:color w:val="231F20"/>
          <w:sz w:val="24"/>
          <w:szCs w:val="24"/>
        </w:rPr>
        <w:br/>
        <w:t>    2.H.  SERGEANT MAJOR:  COMPLETE THE SERGEANTS MAJOR COURSE.</w:t>
      </w:r>
      <w:r w:rsidRPr="003C4D00">
        <w:rPr>
          <w:rFonts w:ascii="Courier New" w:eastAsia="Times New Roman" w:hAnsi="Courier New" w:cs="Courier New"/>
          <w:color w:val="231F20"/>
          <w:sz w:val="24"/>
          <w:szCs w:val="24"/>
        </w:rPr>
        <w:br/>
        <w:t>3.  UPDATED ENLISTED PME PROMOTION REQUIREMENTS BY GRADE FOR RESERVE COMPONENT MARINES ARE AS FOLLOWS.</w:t>
      </w:r>
      <w:r w:rsidRPr="003C4D00">
        <w:rPr>
          <w:rFonts w:ascii="Courier New" w:eastAsia="Times New Roman" w:hAnsi="Courier New" w:cs="Courier New"/>
          <w:color w:val="231F20"/>
          <w:sz w:val="24"/>
          <w:szCs w:val="24"/>
        </w:rPr>
        <w:br/>
        <w:t>    3.A.  ACTIVE RESERVE (AR) MARINES.  PME PROMOTION REQUIREMENTS FOR ENLISTED AR MARINES ARE THE SAME AS ACTIVE DUTY MARINES LISTED IN PARA 2 ABOVE.</w:t>
      </w:r>
      <w:r w:rsidRPr="003C4D00">
        <w:rPr>
          <w:rFonts w:ascii="Courier New" w:eastAsia="Times New Roman" w:hAnsi="Courier New" w:cs="Courier New"/>
          <w:color w:val="231F20"/>
          <w:sz w:val="24"/>
          <w:szCs w:val="24"/>
        </w:rPr>
        <w:br/>
        <w:t>    3.B.  SELECTED MARINE CORPS RESERVE (SMCR) MARINES.</w:t>
      </w:r>
      <w:r w:rsidRPr="003C4D00">
        <w:rPr>
          <w:rFonts w:ascii="Courier New" w:eastAsia="Times New Roman" w:hAnsi="Courier New" w:cs="Courier New"/>
          <w:color w:val="231F20"/>
          <w:sz w:val="24"/>
          <w:szCs w:val="24"/>
        </w:rPr>
        <w:br/>
        <w:t>        3.B.1.  LANCE CORPORAL TO CORPORAL.</w:t>
      </w:r>
      <w:r w:rsidRPr="003C4D00">
        <w:rPr>
          <w:rFonts w:ascii="Courier New" w:eastAsia="Times New Roman" w:hAnsi="Courier New" w:cs="Courier New"/>
          <w:color w:val="231F20"/>
          <w:sz w:val="24"/>
          <w:szCs w:val="24"/>
        </w:rPr>
        <w:br/>
        <w:t>            3.B.1.A.  CURRENT:  COMPLETE MARINENET EPME3000AA COURSE OR MCI 0037 (MUST HAVE COMPLETED THE MCI PRIOR TO 1 JAN 12).</w:t>
      </w:r>
      <w:r w:rsidRPr="003C4D00">
        <w:rPr>
          <w:rFonts w:ascii="Courier New" w:eastAsia="Times New Roman" w:hAnsi="Courier New" w:cs="Courier New"/>
          <w:color w:val="231F20"/>
          <w:sz w:val="24"/>
          <w:szCs w:val="24"/>
        </w:rPr>
        <w:br/>
        <w:t xml:space="preserve">            3.B.1.B.  EFFECTIVE 1 OCT 15:  COMPLETE MARINENET EPME3000AA COURSE AND THEN COMPLETE A COMMAND-SPONSORED LANCE </w:t>
      </w:r>
      <w:r w:rsidRPr="003C4D00">
        <w:rPr>
          <w:rFonts w:ascii="Courier New" w:eastAsia="Times New Roman" w:hAnsi="Courier New" w:cs="Courier New"/>
          <w:color w:val="231F20"/>
          <w:sz w:val="24"/>
          <w:szCs w:val="24"/>
        </w:rPr>
        <w:lastRenderedPageBreak/>
        <w:t>CORPORALS LEADERSHIP AND ETHICS SEMINAR (SEE PARA 6 BELOW).</w:t>
      </w:r>
      <w:r w:rsidRPr="003C4D00">
        <w:rPr>
          <w:rFonts w:ascii="Courier New" w:eastAsia="Times New Roman" w:hAnsi="Courier New" w:cs="Courier New"/>
          <w:color w:val="231F20"/>
          <w:sz w:val="24"/>
          <w:szCs w:val="24"/>
        </w:rPr>
        <w:br/>
        <w:t xml:space="preserve">        3.B.2.  CORPORAL TO SERGEANT.  </w:t>
      </w:r>
      <w:r w:rsidRPr="003C4D00">
        <w:rPr>
          <w:rFonts w:ascii="Courier New" w:eastAsia="Times New Roman" w:hAnsi="Courier New" w:cs="Courier New"/>
          <w:color w:val="231F20"/>
          <w:sz w:val="24"/>
          <w:szCs w:val="24"/>
        </w:rPr>
        <w:br/>
        <w:t>            3.B.2.A.  CURRENT:  COMPLETE MARINENET EPME4000AA COURSE.  COMPLETING A COMMAND-SPONSORED CORPORALS COURSE IS HIGHLY RECOMMENDED.</w:t>
      </w:r>
      <w:r w:rsidRPr="003C4D00">
        <w:rPr>
          <w:rFonts w:ascii="Courier New" w:eastAsia="Times New Roman" w:hAnsi="Courier New" w:cs="Courier New"/>
          <w:color w:val="231F20"/>
          <w:sz w:val="24"/>
          <w:szCs w:val="24"/>
        </w:rPr>
        <w:br/>
        <w:t>            3.B.2.B.  FUTURE:  COMPLETE MARINENET EPME4000AA COURSE AND THEN COMPLETE A RESERVE COMMAND-SPONSORED CORPORALS COURSE.  THE RESERVE COMMAND-SPONSORED CORPORALS COURSE IS CURRENTLY UNDER DEVELOPMENT WITH DETAILS AND IMPLEMENTATION TIMELINES PUBLISHED UNDER SEPCOR.</w:t>
      </w:r>
      <w:r w:rsidRPr="003C4D00">
        <w:rPr>
          <w:rFonts w:ascii="Courier New" w:eastAsia="Times New Roman" w:hAnsi="Courier New" w:cs="Courier New"/>
          <w:color w:val="231F20"/>
          <w:sz w:val="24"/>
          <w:szCs w:val="24"/>
        </w:rPr>
        <w:br/>
        <w:t>        3.B.3.  SERGEANT TO STAFF SERGEANT.</w:t>
      </w:r>
      <w:r w:rsidRPr="003C4D00">
        <w:rPr>
          <w:rFonts w:ascii="Courier New" w:eastAsia="Times New Roman" w:hAnsi="Courier New" w:cs="Courier New"/>
          <w:color w:val="231F20"/>
          <w:sz w:val="24"/>
          <w:szCs w:val="24"/>
        </w:rPr>
        <w:br/>
        <w:t>            3.B.3.A.  CURRENT:  COMPLETE MARINENET EPME5000AA COURSE OR THE MCI 8010 SERGEANTS COURSE (MCI MUST HAVE BEEN COMPLETED PRIOR TO 1 JAN 14).</w:t>
      </w:r>
      <w:r w:rsidRPr="003C4D00">
        <w:rPr>
          <w:rFonts w:ascii="Courier New" w:eastAsia="Times New Roman" w:hAnsi="Courier New" w:cs="Courier New"/>
          <w:color w:val="231F20"/>
          <w:sz w:val="24"/>
          <w:szCs w:val="24"/>
        </w:rPr>
        <w:br/>
        <w:t>            3.B.3.B.  EFFECTIVE 1 OCT 17:  COMPLETE MARINENET EPME5000AA COURSE, AND THEN COMPLETE THE RESIDENT TWO-WEEK RESERVE SERGEANTS COURSE.</w:t>
      </w:r>
      <w:r w:rsidRPr="003C4D00">
        <w:rPr>
          <w:rFonts w:ascii="Courier New" w:eastAsia="Times New Roman" w:hAnsi="Courier New" w:cs="Courier New"/>
          <w:color w:val="231F20"/>
          <w:sz w:val="24"/>
          <w:szCs w:val="24"/>
        </w:rPr>
        <w:br/>
        <w:t>        3.B.4.  STAFF SERGEANT TO GUNNERY SERGEANT.</w:t>
      </w:r>
      <w:r w:rsidRPr="003C4D00">
        <w:rPr>
          <w:rFonts w:ascii="Courier New" w:eastAsia="Times New Roman" w:hAnsi="Courier New" w:cs="Courier New"/>
          <w:color w:val="231F20"/>
          <w:sz w:val="24"/>
          <w:szCs w:val="24"/>
        </w:rPr>
        <w:br/>
        <w:t>            3.B.4.A.  CURRENT:  COMPLETE THE MARINENET EPME6000AA COURSE OR THE MCI 8100 (MCI MUST HAVE BEEN COMPLETE PRIOR TO 1 JUL 14).</w:t>
      </w:r>
      <w:r w:rsidRPr="003C4D00">
        <w:rPr>
          <w:rFonts w:ascii="Courier New" w:eastAsia="Times New Roman" w:hAnsi="Courier New" w:cs="Courier New"/>
          <w:color w:val="231F20"/>
          <w:sz w:val="24"/>
          <w:szCs w:val="24"/>
        </w:rPr>
        <w:br/>
        <w:t>            3.B.4.B.  EFFECTIVE 1 OCT 16:  COMPLETE THE MARINENET EPME6000AA COURSE, AND THEN COMPLETE EITHER THE RESIDENT TWO-WEEK RESERVE CAREER COURSE OR THE CAREER COURSE SEMINAR DISTANCE EDUCATION PROGRAM (SEE PARA 9).</w:t>
      </w:r>
      <w:r w:rsidRPr="003C4D00">
        <w:rPr>
          <w:rFonts w:ascii="Courier New" w:eastAsia="Times New Roman" w:hAnsi="Courier New" w:cs="Courier New"/>
          <w:color w:val="231F20"/>
          <w:sz w:val="24"/>
          <w:szCs w:val="24"/>
        </w:rPr>
        <w:br/>
        <w:t>        3.B.5.  GUNNERY SERGEANT TO MASTER SERGEANT/FIRST SERGEANT:  COMPLETE THE MARINENET EPME7000AA COURSE OR THE MCI 8200 (MUST HAVE COMPLETED THE MCI BY 30 JUN 12) AND THEN COMPLETE THE RESIDENT TWO-WEEK RESERVE ADVANCED COURSE.</w:t>
      </w:r>
      <w:r w:rsidRPr="003C4D00">
        <w:rPr>
          <w:rFonts w:ascii="Courier New" w:eastAsia="Times New Roman" w:hAnsi="Courier New" w:cs="Courier New"/>
          <w:color w:val="231F20"/>
          <w:sz w:val="24"/>
          <w:szCs w:val="24"/>
        </w:rPr>
        <w:br/>
        <w:t>        3.B.6.  MASTER SERGEANT TO MASTER GUNNERY SERGEANT:  COMPLETE A REGIONAL MASTER SERGEANT/FIRST SERGEANT SEMINAR.</w:t>
      </w:r>
      <w:r w:rsidRPr="003C4D00">
        <w:rPr>
          <w:rFonts w:ascii="Courier New" w:eastAsia="Times New Roman" w:hAnsi="Courier New" w:cs="Courier New"/>
          <w:color w:val="231F20"/>
          <w:sz w:val="24"/>
          <w:szCs w:val="24"/>
        </w:rPr>
        <w:br/>
        <w:t>        3.B.7.  FIRST SERGEANT TO SERGEANT MAJOR:  COMPLETE A REGIONAL MASTER SERGEANT/FIRST SERGEANT SEMINAR AND COMPLETE THE FIRST SERGEANTS COURSE.</w:t>
      </w:r>
      <w:r w:rsidRPr="003C4D00">
        <w:rPr>
          <w:rFonts w:ascii="Courier New" w:eastAsia="Times New Roman" w:hAnsi="Courier New" w:cs="Courier New"/>
          <w:color w:val="231F20"/>
          <w:sz w:val="24"/>
          <w:szCs w:val="24"/>
        </w:rPr>
        <w:br/>
        <w:t>        3.B.8.  SERGEANTS MAJOR:  COMPLETE THE SERGEANTS MAJOR COURSE.</w:t>
      </w:r>
      <w:r w:rsidRPr="003C4D00">
        <w:rPr>
          <w:rFonts w:ascii="Courier New" w:eastAsia="Times New Roman" w:hAnsi="Courier New" w:cs="Courier New"/>
          <w:color w:val="231F20"/>
          <w:sz w:val="24"/>
          <w:szCs w:val="24"/>
        </w:rPr>
        <w:br/>
        <w:t>    3.C.  INDIVIDUAL READY RESERVE (IRR) MARINES.  IRR MARINES ARE REQUIRED TO COMPLETE THE APPROPRIATE MARINENET EPME COURSE DISTANCE EDUCATION PROGRAM FOR GRADE.</w:t>
      </w:r>
      <w:r w:rsidRPr="003C4D00">
        <w:rPr>
          <w:rFonts w:ascii="Courier New" w:eastAsia="Times New Roman" w:hAnsi="Courier New" w:cs="Courier New"/>
          <w:color w:val="231F20"/>
          <w:sz w:val="24"/>
          <w:szCs w:val="24"/>
        </w:rPr>
        <w:br/>
        <w:t>4.  PROMOTION REQUIREMENTS FOR ACTIVE COMPONENT NCOS COMMENCING 1 OCT 15.</w:t>
      </w:r>
      <w:r w:rsidRPr="003C4D00">
        <w:rPr>
          <w:rFonts w:ascii="Courier New" w:eastAsia="Times New Roman" w:hAnsi="Courier New" w:cs="Courier New"/>
          <w:color w:val="231F20"/>
          <w:sz w:val="24"/>
          <w:szCs w:val="24"/>
        </w:rPr>
        <w:br/>
        <w:t>    4.A.  PROMOTION TO CORPORAL.</w:t>
      </w:r>
      <w:r w:rsidRPr="003C4D00">
        <w:rPr>
          <w:rFonts w:ascii="Courier New" w:eastAsia="Times New Roman" w:hAnsi="Courier New" w:cs="Courier New"/>
          <w:color w:val="231F20"/>
          <w:sz w:val="24"/>
          <w:szCs w:val="24"/>
        </w:rPr>
        <w:br/>
        <w:t>        4.A.1.  COMPLETION OF A COMMAND-SPONSORED LANCE CORPORALS LEADERSHIP AND ETHICS SEMINAR (NOTE MARINENET COURSE EPME3000AA IS A PRE-REQUISITE FOR THE SEMINAR).</w:t>
      </w:r>
      <w:r w:rsidRPr="003C4D00">
        <w:rPr>
          <w:rFonts w:ascii="Courier New" w:eastAsia="Times New Roman" w:hAnsi="Courier New" w:cs="Courier New"/>
          <w:color w:val="231F20"/>
          <w:sz w:val="24"/>
          <w:szCs w:val="24"/>
        </w:rPr>
        <w:br/>
        <w:t>        4.A.2.  ATTAIN APPROPRIATE COMPOSITE SCORE.</w:t>
      </w:r>
      <w:r w:rsidRPr="003C4D00">
        <w:rPr>
          <w:rFonts w:ascii="Courier New" w:eastAsia="Times New Roman" w:hAnsi="Courier New" w:cs="Courier New"/>
          <w:color w:val="231F20"/>
          <w:sz w:val="24"/>
          <w:szCs w:val="24"/>
        </w:rPr>
        <w:br/>
      </w:r>
      <w:r w:rsidRPr="003C4D00">
        <w:rPr>
          <w:rFonts w:ascii="Courier New" w:eastAsia="Times New Roman" w:hAnsi="Courier New" w:cs="Courier New"/>
          <w:color w:val="231F20"/>
          <w:sz w:val="24"/>
          <w:szCs w:val="24"/>
        </w:rPr>
        <w:lastRenderedPageBreak/>
        <w:t>        4.A.3.  CHAIN OF COMMAND (COC) POSITIVELY ENDORSES THE MARINE AS READY FOR INCREASED RESPONSIBILITIES AND DEEMED WORTHY OF THE TITLE OF NCO.</w:t>
      </w:r>
      <w:r w:rsidRPr="003C4D00">
        <w:rPr>
          <w:rFonts w:ascii="Courier New" w:eastAsia="Times New Roman" w:hAnsi="Courier New" w:cs="Courier New"/>
          <w:color w:val="231F20"/>
          <w:sz w:val="24"/>
          <w:szCs w:val="24"/>
        </w:rPr>
        <w:br/>
        <w:t>    4.B.  PROMOTION TO SERGEANT.</w:t>
      </w:r>
      <w:r w:rsidRPr="003C4D00">
        <w:rPr>
          <w:rFonts w:ascii="Courier New" w:eastAsia="Times New Roman" w:hAnsi="Courier New" w:cs="Courier New"/>
          <w:color w:val="231F20"/>
          <w:sz w:val="24"/>
          <w:szCs w:val="24"/>
        </w:rPr>
        <w:br/>
        <w:t>        4.B.1.  COMPLETION OF A COMMAND-SPONSORED CORPORALS COURSE (NOTE MARINENET COURSE EPME4000AA IS A PRE-REQUISITE FOR THE COURSE).</w:t>
      </w:r>
      <w:r w:rsidRPr="003C4D00">
        <w:rPr>
          <w:rFonts w:ascii="Courier New" w:eastAsia="Times New Roman" w:hAnsi="Courier New" w:cs="Courier New"/>
          <w:color w:val="231F20"/>
          <w:sz w:val="24"/>
          <w:szCs w:val="24"/>
        </w:rPr>
        <w:br/>
        <w:t>        4.B.2.  ATTAIN APPROPRIATE COMPOSITE SCORE.</w:t>
      </w:r>
      <w:r w:rsidRPr="003C4D00">
        <w:rPr>
          <w:rFonts w:ascii="Courier New" w:eastAsia="Times New Roman" w:hAnsi="Courier New" w:cs="Courier New"/>
          <w:color w:val="231F20"/>
          <w:sz w:val="24"/>
          <w:szCs w:val="24"/>
        </w:rPr>
        <w:br/>
        <w:t>        4.B.3.  CHAIN OF COMMAND (COC) POSITIVELY ENDORSES THE MARINE AS READY FOR INCREASED RESPONSIBILITIES AND DEEMED WORTHY TO WEAR THE RANK OF SERGEANT OF MARINES.</w:t>
      </w:r>
      <w:r w:rsidRPr="003C4D00">
        <w:rPr>
          <w:rFonts w:ascii="Courier New" w:eastAsia="Times New Roman" w:hAnsi="Courier New" w:cs="Courier New"/>
          <w:color w:val="231F20"/>
          <w:sz w:val="24"/>
          <w:szCs w:val="24"/>
        </w:rPr>
        <w:br/>
        <w:t>5.  PROMOTION REQUIREMENTS FOR RESERVE COMPONENT NCOS COMMENCING 1 OCT 15.</w:t>
      </w:r>
      <w:r w:rsidRPr="003C4D00">
        <w:rPr>
          <w:rFonts w:ascii="Courier New" w:eastAsia="Times New Roman" w:hAnsi="Courier New" w:cs="Courier New"/>
          <w:color w:val="231F20"/>
          <w:sz w:val="24"/>
          <w:szCs w:val="24"/>
        </w:rPr>
        <w:br/>
        <w:t xml:space="preserve">    5.A.  AR NCOS.  SAME AS ACTIVE COMPONENT NCOS AS LISTED IN PARA 4 ABOVE. </w:t>
      </w:r>
      <w:r w:rsidRPr="003C4D00">
        <w:rPr>
          <w:rFonts w:ascii="Courier New" w:eastAsia="Times New Roman" w:hAnsi="Courier New" w:cs="Courier New"/>
          <w:color w:val="231F20"/>
          <w:sz w:val="24"/>
          <w:szCs w:val="24"/>
        </w:rPr>
        <w:br/>
        <w:t xml:space="preserve">    5.B.  SMCR NCOS.  </w:t>
      </w:r>
      <w:r w:rsidRPr="003C4D00">
        <w:rPr>
          <w:rFonts w:ascii="Courier New" w:eastAsia="Times New Roman" w:hAnsi="Courier New" w:cs="Courier New"/>
          <w:color w:val="231F20"/>
          <w:sz w:val="24"/>
          <w:szCs w:val="24"/>
        </w:rPr>
        <w:br/>
        <w:t>        5.B.1.  PROMOTION TO CORPORAL.</w:t>
      </w:r>
      <w:r w:rsidRPr="003C4D00">
        <w:rPr>
          <w:rFonts w:ascii="Courier New" w:eastAsia="Times New Roman" w:hAnsi="Courier New" w:cs="Courier New"/>
          <w:color w:val="231F20"/>
          <w:sz w:val="24"/>
          <w:szCs w:val="24"/>
        </w:rPr>
        <w:br/>
        <w:t>            5.B.1.A.  COMPLETION OF A COMMAND-SPONSORED LANCE CORPORALS LEADERSHIP AND ETHICS SEMINAR (NOTE MARINENET COURSE EPME3000AA IS A PRE-REQUISITE FOR THE SEMINAR).</w:t>
      </w:r>
      <w:r w:rsidRPr="003C4D00">
        <w:rPr>
          <w:rFonts w:ascii="Courier New" w:eastAsia="Times New Roman" w:hAnsi="Courier New" w:cs="Courier New"/>
          <w:color w:val="231F20"/>
          <w:sz w:val="24"/>
          <w:szCs w:val="24"/>
        </w:rPr>
        <w:br/>
        <w:t>            5.B.1.B.  ATTAIN APPROPRIATE COMPOSITE SCORE.</w:t>
      </w:r>
      <w:r w:rsidRPr="003C4D00">
        <w:rPr>
          <w:rFonts w:ascii="Courier New" w:eastAsia="Times New Roman" w:hAnsi="Courier New" w:cs="Courier New"/>
          <w:color w:val="231F20"/>
          <w:sz w:val="24"/>
          <w:szCs w:val="24"/>
        </w:rPr>
        <w:br/>
        <w:t>            5.B.1.C.  CHAIN OF COMMAND (COC) POSITIVELY ENDORSES THE MARINE AS READY FOR INCREASED RESPONSIBILITIES AND DEEMED WORTHY OF THE TITLE OF NCO.</w:t>
      </w:r>
      <w:r w:rsidRPr="003C4D00">
        <w:rPr>
          <w:rFonts w:ascii="Courier New" w:eastAsia="Times New Roman" w:hAnsi="Courier New" w:cs="Courier New"/>
          <w:color w:val="231F20"/>
          <w:sz w:val="24"/>
          <w:szCs w:val="24"/>
        </w:rPr>
        <w:br/>
        <w:t>        5.B.2.  PROMOTION TO SERGEANT.</w:t>
      </w:r>
      <w:r w:rsidRPr="003C4D00">
        <w:rPr>
          <w:rFonts w:ascii="Courier New" w:eastAsia="Times New Roman" w:hAnsi="Courier New" w:cs="Courier New"/>
          <w:color w:val="231F20"/>
          <w:sz w:val="24"/>
          <w:szCs w:val="24"/>
        </w:rPr>
        <w:br/>
        <w:t>            5.B.2.A.  COMPLETION OF MARINENET COURSE EPME4000AA.</w:t>
      </w:r>
      <w:r w:rsidRPr="003C4D00">
        <w:rPr>
          <w:rFonts w:ascii="Courier New" w:eastAsia="Times New Roman" w:hAnsi="Courier New" w:cs="Courier New"/>
          <w:color w:val="231F20"/>
          <w:sz w:val="24"/>
          <w:szCs w:val="24"/>
        </w:rPr>
        <w:br/>
        <w:t>            5.B.2.B.  ATTAIN APPROPRIATE COMPOSITE SCORE.</w:t>
      </w:r>
      <w:r w:rsidRPr="003C4D00">
        <w:rPr>
          <w:rFonts w:ascii="Courier New" w:eastAsia="Times New Roman" w:hAnsi="Courier New" w:cs="Courier New"/>
          <w:color w:val="231F20"/>
          <w:sz w:val="24"/>
          <w:szCs w:val="24"/>
        </w:rPr>
        <w:br/>
        <w:t>            5.B.2.C.  CHAIN OF COMMAND (COC) POSITIVELY ENDORSES THE MARINE AS READY FOR INCREASED RESPONSIBILITIES AND DEEMED WORTHY TO WEAR THE RANK OF SERGEANT OF MARINES.</w:t>
      </w:r>
      <w:r w:rsidRPr="003C4D00">
        <w:rPr>
          <w:rFonts w:ascii="Courier New" w:eastAsia="Times New Roman" w:hAnsi="Courier New" w:cs="Courier New"/>
          <w:color w:val="231F20"/>
          <w:sz w:val="24"/>
          <w:szCs w:val="24"/>
        </w:rPr>
        <w:br/>
        <w:t>6.  AT THE DIRECTION OF THE COMMANDANT OF THE MARINE CORPS AND THE SERGEANT MAJOR OF THE MARINE CORPS, MARINE CORPS UNIVERSITY (MCU) CREATED A COMMAND-SPONSORED LEADERSHIP AND ETHICS SEMINAR FOR LANCE CORPORALS.  THIS SEMINAR IS INTENDED TO BE EXECUTED WITHIN THE FIRST 12 MONTHS OF TIME IN GRADE IOT ENHANCE SMALL UNIT LEADERSHIP AND ENSURE A BETTER UNDERSTANDING OF MARINE CORPS ETHOS, LEADERSHIP FUNDAMENTALS, AND THE TOTAL MARINE CONCEPT.  THE SEMINARS, WHICH HAVE BEEN PILOTED IN UNITS AROUND THE MARINE CORPS, ARE TO BE PLANNED AND EXECUTED AT THE UNIT LEVEL BY THE COMMAND SERGEANT MAJOR OR SENIOR ENLISTED ADVISOR.  SEMINAR SIZE IS GENERALLY 50 MARINES, BROKEN DOWN INTO FIVE GROUPS OF 10 LANCE CORPORALS, EACH LED BY AN NCO/SNCO WHO WILL FACILITATE GUIDED DISCUSSIONS.  THE SEMINAR IS COMPRISED OF FIVE DIFFERENT MODULES, WHICH REPRESENT THE MINIMUM REQUIREMENT FOR SEMINAR COMPLETION.  COMMANDS HAVE THE DISCRETION TO ADD MATERIAL DEEMED APPROPRIATE BY THE EXECUTING COMMAND.</w:t>
      </w:r>
      <w:r w:rsidRPr="003C4D00">
        <w:rPr>
          <w:rFonts w:ascii="Courier New" w:eastAsia="Times New Roman" w:hAnsi="Courier New" w:cs="Courier New"/>
          <w:color w:val="231F20"/>
          <w:sz w:val="24"/>
          <w:szCs w:val="24"/>
        </w:rPr>
        <w:br/>
        <w:t xml:space="preserve">    6.A.  PRIOR TO ATTENDING A COMMAND-SPONSORED LANCE CORPORALS </w:t>
      </w:r>
      <w:r w:rsidRPr="003C4D00">
        <w:rPr>
          <w:rFonts w:ascii="Courier New" w:eastAsia="Times New Roman" w:hAnsi="Courier New" w:cs="Courier New"/>
          <w:color w:val="231F20"/>
          <w:sz w:val="24"/>
          <w:szCs w:val="24"/>
        </w:rPr>
        <w:lastRenderedPageBreak/>
        <w:t>LEADERSHIP AND ETHICS SEMINAR, LANCE CORPORALS MUST COMPLETE THE DISTANCE EDUCATION MARINENET "LEADING MARINES" EPME3000AA COURSE.</w:t>
      </w:r>
      <w:r w:rsidRPr="003C4D00">
        <w:rPr>
          <w:rFonts w:ascii="Courier New" w:eastAsia="Times New Roman" w:hAnsi="Courier New" w:cs="Courier New"/>
          <w:color w:val="231F20"/>
          <w:sz w:val="24"/>
          <w:szCs w:val="24"/>
        </w:rPr>
        <w:br/>
        <w:t>    6.B.  AFTER CONDUCTING A COMMAND-SPONSORED LANCE CORPORALS LEADERSHIP AND ETHICS SEMINAR, COMMANDS WILL MAKE UNIT DIARY ENTRIES FOR THOSE WHO COMPLETE THE SEMINAR.   THE MARINE CORPS TOTAL FORCE SYSTEM SERVICE SCHOOL CODE FOR THE COMMAND-SPONSORED LEADERSHIP AND ETHICS SEMINAR IS 341.</w:t>
      </w:r>
      <w:r w:rsidRPr="003C4D00">
        <w:rPr>
          <w:rFonts w:ascii="Courier New" w:eastAsia="Times New Roman" w:hAnsi="Courier New" w:cs="Courier New"/>
          <w:color w:val="231F20"/>
          <w:sz w:val="24"/>
          <w:szCs w:val="24"/>
        </w:rPr>
        <w:br/>
        <w:t>    6.C.  UNITS MAY ACCESS AND DOWNLOAD THE COURSEWARE MATERIAL AND SEMINAR GUIDES, WHICH PROVIDE DETAILED DIRECTIONS ON HOW TO CONDUCT THE SEMINAR, AT THE FOLLOWING WEB ADDRESS:  HTTPS:(SLASH)(SLASH)VCEPUB.TECOM.USMC.MIL(SLASH)SITES(SLASH)EDCOM(SLASH)EPME(SLASH)LANCECORPORALS(SLASH)SITEPAGES(SLASH)HOME.ASPX.  NOTE:  THE WEBSITE IS COMMON ACCESS CARD (CAC) ENABLED AND ESTABLISHED FOR OFFICIAL USE ONLY (FOUO).</w:t>
      </w:r>
      <w:r w:rsidRPr="003C4D00">
        <w:rPr>
          <w:rFonts w:ascii="Courier New" w:eastAsia="Times New Roman" w:hAnsi="Courier New" w:cs="Courier New"/>
          <w:color w:val="231F20"/>
          <w:sz w:val="24"/>
          <w:szCs w:val="24"/>
        </w:rPr>
        <w:br/>
        <w:t>    6.D.  THE REGIONAL STAFF NONCOMMISSIONED OFFICERS ACADEMIES (SNCOAS) WILL HOST UNFUNDED - TEACH THE TEACHER - SESSIONS TO PREPARE SEMINAR LEADERS AND DIRECTORS TO CONDUCT SEMINARS WITHIN THEIR UNITS.  UNITS MAY IMMEDIATELY CONDUCT THE SEMINAR, BUT BECAUSE THE SEMINAR IS ALMOST ENTIRELY GUIDED DISCUSSION AND RELIES HEAVILY UPON MENTORING FROM ASSIGNED LEADERS, UNITS THAT DESIRE TO EXECUTE THE SEMINAR SHOULD ALLOW A MINIMUM OF 30 DAYS TO REVIEW THE COURSEWARE AND PREPARE SEMINAR LEADERS ACCORDINGLY BEFORE EXECUTION.  REGISTRATION INFORMATION FOR THESE SESSIONS IS AS FOLLOWS:</w:t>
      </w:r>
      <w:r w:rsidRPr="003C4D00">
        <w:rPr>
          <w:rFonts w:ascii="Courier New" w:eastAsia="Times New Roman" w:hAnsi="Courier New" w:cs="Courier New"/>
          <w:color w:val="231F20"/>
          <w:sz w:val="24"/>
          <w:szCs w:val="24"/>
        </w:rPr>
        <w:br/>
        <w:t>        6.D.1.  ACADEMY:  QUANTICO, VA</w:t>
      </w:r>
      <w:r w:rsidRPr="003C4D00">
        <w:rPr>
          <w:rFonts w:ascii="Courier New" w:eastAsia="Times New Roman" w:hAnsi="Courier New" w:cs="Courier New"/>
          <w:color w:val="231F20"/>
          <w:sz w:val="24"/>
          <w:szCs w:val="24"/>
        </w:rPr>
        <w:br/>
        <w:t>            6.D.1.A.  DATES:  20-23 OCT 14</w:t>
      </w:r>
      <w:r w:rsidRPr="003C4D00">
        <w:rPr>
          <w:rFonts w:ascii="Courier New" w:eastAsia="Times New Roman" w:hAnsi="Courier New" w:cs="Courier New"/>
          <w:color w:val="231F20"/>
          <w:sz w:val="24"/>
          <w:szCs w:val="24"/>
        </w:rPr>
        <w:br/>
        <w:t>            8-11 DEC 14</w:t>
      </w:r>
      <w:r w:rsidRPr="003C4D00">
        <w:rPr>
          <w:rFonts w:ascii="Courier New" w:eastAsia="Times New Roman" w:hAnsi="Courier New" w:cs="Courier New"/>
          <w:color w:val="231F20"/>
          <w:sz w:val="24"/>
          <w:szCs w:val="24"/>
        </w:rPr>
        <w:br/>
        <w:t>            9-12 FEB 15</w:t>
      </w:r>
      <w:r w:rsidRPr="003C4D00">
        <w:rPr>
          <w:rFonts w:ascii="Courier New" w:eastAsia="Times New Roman" w:hAnsi="Courier New" w:cs="Courier New"/>
          <w:color w:val="231F20"/>
          <w:sz w:val="24"/>
          <w:szCs w:val="24"/>
        </w:rPr>
        <w:br/>
        <w:t>            6.D.1.B.  AVAILABLE SEATS PER CLASS:  20</w:t>
      </w:r>
      <w:r w:rsidRPr="003C4D00">
        <w:rPr>
          <w:rFonts w:ascii="Courier New" w:eastAsia="Times New Roman" w:hAnsi="Courier New" w:cs="Courier New"/>
          <w:color w:val="231F20"/>
          <w:sz w:val="24"/>
          <w:szCs w:val="24"/>
        </w:rPr>
        <w:br/>
        <w:t>            6.D.1.C.  LOCATION:  BUILDING 3077, MCB QUANTICO, VA</w:t>
      </w:r>
      <w:r w:rsidRPr="003C4D00">
        <w:rPr>
          <w:rFonts w:ascii="Courier New" w:eastAsia="Times New Roman" w:hAnsi="Courier New" w:cs="Courier New"/>
          <w:color w:val="231F20"/>
          <w:sz w:val="24"/>
          <w:szCs w:val="24"/>
        </w:rPr>
        <w:br/>
        <w:t>            6.D.1.D.  REGISTRATION CONTACT INFO:  EMAIL GYSGT ANTHONY CLEMENT AT ANTHONY.CLEMENT(AT)USMC.MIL OR CALL (703) 784-5793.  REGISTRATION MUST BE COMPLETE AT LEAST FIVE WORKING DAYS PRIOR TO THE START OF THE CLASS.</w:t>
      </w:r>
      <w:r w:rsidRPr="003C4D00">
        <w:rPr>
          <w:rFonts w:ascii="Courier New" w:eastAsia="Times New Roman" w:hAnsi="Courier New" w:cs="Courier New"/>
          <w:color w:val="231F20"/>
          <w:sz w:val="24"/>
          <w:szCs w:val="24"/>
        </w:rPr>
        <w:br/>
        <w:t>        6.D.2.  ACADEMY:  CAMP LEJEUNE, NC</w:t>
      </w:r>
      <w:r w:rsidRPr="003C4D00">
        <w:rPr>
          <w:rFonts w:ascii="Courier New" w:eastAsia="Times New Roman" w:hAnsi="Courier New" w:cs="Courier New"/>
          <w:color w:val="231F20"/>
          <w:sz w:val="24"/>
          <w:szCs w:val="24"/>
        </w:rPr>
        <w:br/>
        <w:t>            6.D.2.A.  DATES:  14-17 OCT 14</w:t>
      </w:r>
      <w:r w:rsidRPr="003C4D00">
        <w:rPr>
          <w:rFonts w:ascii="Courier New" w:eastAsia="Times New Roman" w:hAnsi="Courier New" w:cs="Courier New"/>
          <w:color w:val="231F20"/>
          <w:sz w:val="24"/>
          <w:szCs w:val="24"/>
        </w:rPr>
        <w:br/>
        <w:t>               3- 6 NOV 14</w:t>
      </w:r>
      <w:r w:rsidRPr="003C4D00">
        <w:rPr>
          <w:rFonts w:ascii="Courier New" w:eastAsia="Times New Roman" w:hAnsi="Courier New" w:cs="Courier New"/>
          <w:color w:val="231F20"/>
          <w:sz w:val="24"/>
          <w:szCs w:val="24"/>
        </w:rPr>
        <w:br/>
        <w:t>            2- 5 DEC 14</w:t>
      </w:r>
      <w:r w:rsidRPr="003C4D00">
        <w:rPr>
          <w:rFonts w:ascii="Courier New" w:eastAsia="Times New Roman" w:hAnsi="Courier New" w:cs="Courier New"/>
          <w:color w:val="231F20"/>
          <w:sz w:val="24"/>
          <w:szCs w:val="24"/>
        </w:rPr>
        <w:br/>
        <w:t>            6- 9 JAN 15</w:t>
      </w:r>
      <w:r w:rsidRPr="003C4D00">
        <w:rPr>
          <w:rFonts w:ascii="Courier New" w:eastAsia="Times New Roman" w:hAnsi="Courier New" w:cs="Courier New"/>
          <w:color w:val="231F20"/>
          <w:sz w:val="24"/>
          <w:szCs w:val="24"/>
        </w:rPr>
        <w:br/>
        <w:t>           10-13 FEB 15</w:t>
      </w:r>
      <w:r w:rsidRPr="003C4D00">
        <w:rPr>
          <w:rFonts w:ascii="Courier New" w:eastAsia="Times New Roman" w:hAnsi="Courier New" w:cs="Courier New"/>
          <w:color w:val="231F20"/>
          <w:sz w:val="24"/>
          <w:szCs w:val="24"/>
        </w:rPr>
        <w:br/>
        <w:t>            6.D.2.B.  AVAILABLE SEATS PER CLASS:  38</w:t>
      </w:r>
      <w:r w:rsidRPr="003C4D00">
        <w:rPr>
          <w:rFonts w:ascii="Courier New" w:eastAsia="Times New Roman" w:hAnsi="Courier New" w:cs="Courier New"/>
          <w:color w:val="231F20"/>
          <w:sz w:val="24"/>
          <w:szCs w:val="24"/>
        </w:rPr>
        <w:br/>
        <w:t>            6.D.2.C.  LOCATION:  FOUR CORNERS THEATER, CAMP JOHNSON, NC</w:t>
      </w:r>
      <w:r w:rsidRPr="003C4D00">
        <w:rPr>
          <w:rFonts w:ascii="Courier New" w:eastAsia="Times New Roman" w:hAnsi="Courier New" w:cs="Courier New"/>
          <w:color w:val="231F20"/>
          <w:sz w:val="24"/>
          <w:szCs w:val="24"/>
        </w:rPr>
        <w:br/>
        <w:t xml:space="preserve">            6.D.2.D.  REGISTRATION CONTACT INFO:  EMAIL SSGT JASON TAYLOR AT JASON.TAYLOR(AT)USMC.MIL OR CALL  (910) 450-0100.  REGISTRATION WILL BE CONDUCTED ONLINE.  LINKS FOR EACH </w:t>
      </w:r>
      <w:r w:rsidRPr="003C4D00">
        <w:rPr>
          <w:rFonts w:ascii="Courier New" w:eastAsia="Times New Roman" w:hAnsi="Courier New" w:cs="Courier New"/>
          <w:color w:val="231F20"/>
          <w:sz w:val="24"/>
          <w:szCs w:val="24"/>
        </w:rPr>
        <w:lastRenderedPageBreak/>
        <w:t>SESSION ARE AS FOLLOWS:</w:t>
      </w:r>
      <w:r w:rsidRPr="003C4D00">
        <w:rPr>
          <w:rFonts w:ascii="Courier New" w:eastAsia="Times New Roman" w:hAnsi="Courier New" w:cs="Courier New"/>
          <w:color w:val="231F20"/>
          <w:sz w:val="24"/>
          <w:szCs w:val="24"/>
        </w:rPr>
        <w:br/>
        <w:t>SEPTEMBER - HTTPS:(SLASH)(SLASH)WWW.EVITE.COM(SLASH)L(SLASH)CXWPFWWSJU?UTM_SOURCEEVENT_UPDATEANDUTM(UNDERSCORE)MEDIUM=EMAILANDUTM(UNDERSCORE)CAMPAIGN=EVEN(UNDERSCORE)TITLE</w:t>
      </w:r>
      <w:r w:rsidRPr="003C4D00">
        <w:rPr>
          <w:rFonts w:ascii="Courier New" w:eastAsia="Times New Roman" w:hAnsi="Courier New" w:cs="Courier New"/>
          <w:color w:val="231F20"/>
          <w:sz w:val="24"/>
          <w:szCs w:val="24"/>
        </w:rPr>
        <w:br/>
        <w:t>OCTOBER -  HTTPS:(SLASH)(SLASH)WWW.EVITE.COM(SLASH)L(SLASH)4CXBR4MXND(SLASH)V?UT(UNDERSCORE)SOURCE=INVITEANDUTM(UNDERSCORE)MEDIUM=EMAILANDUTM(UNDERSCORE)AMPAIGN=EVENT(UNDERSCORE)TITLE</w:t>
      </w:r>
      <w:r w:rsidRPr="003C4D00">
        <w:rPr>
          <w:rFonts w:ascii="Courier New" w:eastAsia="Times New Roman" w:hAnsi="Courier New" w:cs="Courier New"/>
          <w:color w:val="231F20"/>
          <w:sz w:val="24"/>
          <w:szCs w:val="24"/>
        </w:rPr>
        <w:br/>
        <w:t>NOVEMBER - HTTPS:(SLASH)(SLASH)WWW.EVITE.COM(SLASH)L(SLASH)CSRF2QGCW1(SLASH)V?UT(UNDERSCORE)SOURCE=INVITEANDUTM(UNDERSCORE)MEDIUM=EMAILANDFUTM(UNDERSCORE)AMPAIGN=EVENT(UNDERSCORE)TITLE</w:t>
      </w:r>
      <w:r w:rsidRPr="003C4D00">
        <w:rPr>
          <w:rFonts w:ascii="Courier New" w:eastAsia="Times New Roman" w:hAnsi="Courier New" w:cs="Courier New"/>
          <w:color w:val="231F20"/>
          <w:sz w:val="24"/>
          <w:szCs w:val="24"/>
        </w:rPr>
        <w:br/>
        <w:t>DECEMBER - HTTPS:(SLASH)(SLASH)WWW.EVITE.COM(SLASH)L(SLASH)9YHBVEKFKR(SLASH)V?UT(UNDERSCORE)SOURCE=INVITEANDUTM(UNDERSCORE)MEDIUM=EMAILANDUTM(UNDERSCORE)AMPAIGN=EVENT(UNDERSCORE)TITLE</w:t>
      </w:r>
      <w:r w:rsidRPr="003C4D00">
        <w:rPr>
          <w:rFonts w:ascii="Courier New" w:eastAsia="Times New Roman" w:hAnsi="Courier New" w:cs="Courier New"/>
          <w:color w:val="231F20"/>
          <w:sz w:val="24"/>
          <w:szCs w:val="24"/>
        </w:rPr>
        <w:br/>
        <w:t>JANUARY -  HTTPS:(SLASH)(SLASH)WWW.EVITE.COM(SLASH)L(SLASH)CV5YAEASWT(SLASH)V?UT(UNDERSCORE)SOURCE=INVITEANDUTM(UNDERSCORE)MEDIUM=EMAILANDUTM(UNDERSCORE)AMPAIGN=EVENT(UNDERSCORE)TITLE</w:t>
      </w:r>
      <w:r w:rsidRPr="003C4D00">
        <w:rPr>
          <w:rFonts w:ascii="Courier New" w:eastAsia="Times New Roman" w:hAnsi="Courier New" w:cs="Courier New"/>
          <w:color w:val="231F20"/>
          <w:sz w:val="24"/>
          <w:szCs w:val="24"/>
        </w:rPr>
        <w:br/>
        <w:t>FEBRUARY - HTTPS:(SLASH)(SLASH)WWW.EVITE.COM(SLASH)L(SLASH)FAPVPWPUGC(SLASH)V?UT(UNDERSCORE)SOURCE=INVITEANDUTM(UNDERSCORE)MEDIUM=EMAILANDUTM(UNDERSCORE)AMPAIGN=EVENT(UNDERSCORE)TITLE</w:t>
      </w:r>
      <w:r w:rsidRPr="003C4D00">
        <w:rPr>
          <w:rFonts w:ascii="Courier New" w:eastAsia="Times New Roman" w:hAnsi="Courier New" w:cs="Courier New"/>
          <w:color w:val="231F20"/>
          <w:sz w:val="24"/>
          <w:szCs w:val="24"/>
        </w:rPr>
        <w:br/>
        <w:t>        6.D.3.  ACADEMY:  29 PALMS, CA</w:t>
      </w:r>
      <w:r w:rsidRPr="003C4D00">
        <w:rPr>
          <w:rFonts w:ascii="Courier New" w:eastAsia="Times New Roman" w:hAnsi="Courier New" w:cs="Courier New"/>
          <w:color w:val="231F20"/>
          <w:sz w:val="24"/>
          <w:szCs w:val="24"/>
        </w:rPr>
        <w:br/>
        <w:t>            6.D.3.A.  DATES:  22-25 OCT 14</w:t>
      </w:r>
      <w:r w:rsidRPr="003C4D00">
        <w:rPr>
          <w:rFonts w:ascii="Courier New" w:eastAsia="Times New Roman" w:hAnsi="Courier New" w:cs="Courier New"/>
          <w:color w:val="231F20"/>
          <w:sz w:val="24"/>
          <w:szCs w:val="24"/>
        </w:rPr>
        <w:br/>
        <w:t>           20-21 NOV 14</w:t>
      </w:r>
      <w:r w:rsidRPr="003C4D00">
        <w:rPr>
          <w:rFonts w:ascii="Courier New" w:eastAsia="Times New Roman" w:hAnsi="Courier New" w:cs="Courier New"/>
          <w:color w:val="231F20"/>
          <w:sz w:val="24"/>
          <w:szCs w:val="24"/>
        </w:rPr>
        <w:br/>
        <w:t>                  24-25 NOV 14</w:t>
      </w:r>
      <w:r w:rsidRPr="003C4D00">
        <w:rPr>
          <w:rFonts w:ascii="Courier New" w:eastAsia="Times New Roman" w:hAnsi="Courier New" w:cs="Courier New"/>
          <w:color w:val="231F20"/>
          <w:sz w:val="24"/>
          <w:szCs w:val="24"/>
        </w:rPr>
        <w:br/>
        <w:t>            8-11 DEC 14</w:t>
      </w:r>
      <w:r w:rsidRPr="003C4D00">
        <w:rPr>
          <w:rFonts w:ascii="Courier New" w:eastAsia="Times New Roman" w:hAnsi="Courier New" w:cs="Courier New"/>
          <w:color w:val="231F20"/>
          <w:sz w:val="24"/>
          <w:szCs w:val="24"/>
        </w:rPr>
        <w:br/>
        <w:t>           29-30 JAN 15</w:t>
      </w:r>
      <w:r w:rsidRPr="003C4D00">
        <w:rPr>
          <w:rFonts w:ascii="Courier New" w:eastAsia="Times New Roman" w:hAnsi="Courier New" w:cs="Courier New"/>
          <w:color w:val="231F20"/>
          <w:sz w:val="24"/>
          <w:szCs w:val="24"/>
        </w:rPr>
        <w:br/>
        <w:t>                   2- 3 FEB 15</w:t>
      </w:r>
      <w:r w:rsidRPr="003C4D00">
        <w:rPr>
          <w:rFonts w:ascii="Courier New" w:eastAsia="Times New Roman" w:hAnsi="Courier New" w:cs="Courier New"/>
          <w:color w:val="231F20"/>
          <w:sz w:val="24"/>
          <w:szCs w:val="24"/>
        </w:rPr>
        <w:br/>
        <w:t>            9-12 FEB 15</w:t>
      </w:r>
      <w:r w:rsidRPr="003C4D00">
        <w:rPr>
          <w:rFonts w:ascii="Courier New" w:eastAsia="Times New Roman" w:hAnsi="Courier New" w:cs="Courier New"/>
          <w:color w:val="231F20"/>
          <w:sz w:val="24"/>
          <w:szCs w:val="24"/>
        </w:rPr>
        <w:br/>
        <w:t>            6.D.3.B.  AVAILABLE SEATS PER CLASS:  40</w:t>
      </w:r>
      <w:r w:rsidRPr="003C4D00">
        <w:rPr>
          <w:rFonts w:ascii="Courier New" w:eastAsia="Times New Roman" w:hAnsi="Courier New" w:cs="Courier New"/>
          <w:color w:val="231F20"/>
          <w:sz w:val="24"/>
          <w:szCs w:val="24"/>
        </w:rPr>
        <w:br/>
        <w:t>            6.D.3.C.  LOCATION:  BUILDING 1611, MCAGCC TWENTYNINE PALMS, CA</w:t>
      </w:r>
      <w:r w:rsidRPr="003C4D00">
        <w:rPr>
          <w:rFonts w:ascii="Courier New" w:eastAsia="Times New Roman" w:hAnsi="Courier New" w:cs="Courier New"/>
          <w:color w:val="231F20"/>
          <w:sz w:val="24"/>
          <w:szCs w:val="24"/>
        </w:rPr>
        <w:br/>
        <w:t>            6.D.3.D.  REGISTRATION CONTACT INFO:  EMAIL SGT GEORGE BERNHARDT AT GEORGE.BERNHARDT(AT)USMC.MIL OR CALL (760) 830-6239.  REGISTRATION MUST BE COMPLETE AT LEAST FIVE WORKING DAYS PRIOR TO THE START OF THE CLASS.</w:t>
      </w:r>
      <w:r w:rsidRPr="003C4D00">
        <w:rPr>
          <w:rFonts w:ascii="Courier New" w:eastAsia="Times New Roman" w:hAnsi="Courier New" w:cs="Courier New"/>
          <w:color w:val="231F20"/>
          <w:sz w:val="24"/>
          <w:szCs w:val="24"/>
        </w:rPr>
        <w:br/>
        <w:t>        6.D.4.  ACADEMY:  CAMP PENDLETON</w:t>
      </w:r>
      <w:r w:rsidRPr="003C4D00">
        <w:rPr>
          <w:rFonts w:ascii="Courier New" w:eastAsia="Times New Roman" w:hAnsi="Courier New" w:cs="Courier New"/>
          <w:color w:val="231F20"/>
          <w:sz w:val="24"/>
          <w:szCs w:val="24"/>
        </w:rPr>
        <w:br/>
        <w:t>            6.D.4.A.  DATES:  27-30 OCT 14</w:t>
      </w:r>
      <w:r w:rsidRPr="003C4D00">
        <w:rPr>
          <w:rFonts w:ascii="Courier New" w:eastAsia="Times New Roman" w:hAnsi="Courier New" w:cs="Courier New"/>
          <w:color w:val="231F20"/>
          <w:sz w:val="24"/>
          <w:szCs w:val="24"/>
        </w:rPr>
        <w:br/>
        <w:t>           17-20 NOV 14</w:t>
      </w:r>
      <w:r w:rsidRPr="003C4D00">
        <w:rPr>
          <w:rFonts w:ascii="Courier New" w:eastAsia="Times New Roman" w:hAnsi="Courier New" w:cs="Courier New"/>
          <w:color w:val="231F20"/>
          <w:sz w:val="24"/>
          <w:szCs w:val="24"/>
        </w:rPr>
        <w:br/>
        <w:t>            8-11 DEC 14</w:t>
      </w:r>
      <w:r w:rsidRPr="003C4D00">
        <w:rPr>
          <w:rFonts w:ascii="Courier New" w:eastAsia="Times New Roman" w:hAnsi="Courier New" w:cs="Courier New"/>
          <w:color w:val="231F20"/>
          <w:sz w:val="24"/>
          <w:szCs w:val="24"/>
        </w:rPr>
        <w:br/>
        <w:t>           12-15 JAN 15</w:t>
      </w:r>
      <w:r w:rsidRPr="003C4D00">
        <w:rPr>
          <w:rFonts w:ascii="Courier New" w:eastAsia="Times New Roman" w:hAnsi="Courier New" w:cs="Courier New"/>
          <w:color w:val="231F20"/>
          <w:sz w:val="24"/>
          <w:szCs w:val="24"/>
        </w:rPr>
        <w:br/>
        <w:t xml:space="preserve">            9-12 FEB 15     </w:t>
      </w:r>
      <w:r w:rsidRPr="003C4D00">
        <w:rPr>
          <w:rFonts w:ascii="Courier New" w:eastAsia="Times New Roman" w:hAnsi="Courier New" w:cs="Courier New"/>
          <w:color w:val="231F20"/>
          <w:sz w:val="24"/>
          <w:szCs w:val="24"/>
        </w:rPr>
        <w:br/>
        <w:t>            6.D.4.B.  AVAILABLE SEATS PER CLASS:  40</w:t>
      </w:r>
      <w:r w:rsidRPr="003C4D00">
        <w:rPr>
          <w:rFonts w:ascii="Courier New" w:eastAsia="Times New Roman" w:hAnsi="Courier New" w:cs="Courier New"/>
          <w:color w:val="231F20"/>
          <w:sz w:val="24"/>
          <w:szCs w:val="24"/>
        </w:rPr>
        <w:br/>
      </w:r>
      <w:r w:rsidRPr="003C4D00">
        <w:rPr>
          <w:rFonts w:ascii="Courier New" w:eastAsia="Times New Roman" w:hAnsi="Courier New" w:cs="Courier New"/>
          <w:color w:val="231F20"/>
          <w:sz w:val="24"/>
          <w:szCs w:val="24"/>
        </w:rPr>
        <w:lastRenderedPageBreak/>
        <w:t>            6.D.4.C.  LOCATION:  SNCOA CAMP PENDLETON, CA</w:t>
      </w:r>
      <w:r w:rsidRPr="003C4D00">
        <w:rPr>
          <w:rFonts w:ascii="Courier New" w:eastAsia="Times New Roman" w:hAnsi="Courier New" w:cs="Courier New"/>
          <w:color w:val="231F20"/>
          <w:sz w:val="24"/>
          <w:szCs w:val="24"/>
        </w:rPr>
        <w:br/>
        <w:t>            6.D.4.D.  REGISTRATION CONTACT INFO:  EMAIL SSGT DAVISSON SLIVERS AT DAVISSON.SLIVERS(AT)USMC.MIL OR CALL (760) 725-2074.  REGISTRATION MUST BE COMPLETE AT LEAST FIVE WORKING DAYS PRIOR TO THE START OF THE CLASS.</w:t>
      </w:r>
      <w:r w:rsidRPr="003C4D00">
        <w:rPr>
          <w:rFonts w:ascii="Courier New" w:eastAsia="Times New Roman" w:hAnsi="Courier New" w:cs="Courier New"/>
          <w:color w:val="231F20"/>
          <w:sz w:val="24"/>
          <w:szCs w:val="24"/>
        </w:rPr>
        <w:br/>
        <w:t>        6.D.5.  ACADEMY:   OAHU, HAWAII</w:t>
      </w:r>
      <w:r w:rsidRPr="003C4D00">
        <w:rPr>
          <w:rFonts w:ascii="Courier New" w:eastAsia="Times New Roman" w:hAnsi="Courier New" w:cs="Courier New"/>
          <w:color w:val="231F20"/>
          <w:sz w:val="24"/>
          <w:szCs w:val="24"/>
        </w:rPr>
        <w:br/>
        <w:t>            6.D.5.A.  DATES:  27-30 OCT 14</w:t>
      </w:r>
      <w:r w:rsidRPr="003C4D00">
        <w:rPr>
          <w:rFonts w:ascii="Courier New" w:eastAsia="Times New Roman" w:hAnsi="Courier New" w:cs="Courier New"/>
          <w:color w:val="231F20"/>
          <w:sz w:val="24"/>
          <w:szCs w:val="24"/>
        </w:rPr>
        <w:br/>
        <w:t>                   8-11 DEC 14</w:t>
      </w:r>
      <w:r w:rsidRPr="003C4D00">
        <w:rPr>
          <w:rFonts w:ascii="Courier New" w:eastAsia="Times New Roman" w:hAnsi="Courier New" w:cs="Courier New"/>
          <w:color w:val="231F20"/>
          <w:sz w:val="24"/>
          <w:szCs w:val="24"/>
        </w:rPr>
        <w:br/>
        <w:t>                   5- 8 JAN 15</w:t>
      </w:r>
      <w:r w:rsidRPr="003C4D00">
        <w:rPr>
          <w:rFonts w:ascii="Courier New" w:eastAsia="Times New Roman" w:hAnsi="Courier New" w:cs="Courier New"/>
          <w:color w:val="231F20"/>
          <w:sz w:val="24"/>
          <w:szCs w:val="24"/>
        </w:rPr>
        <w:br/>
        <w:t xml:space="preserve">           16-19 FEB 15 </w:t>
      </w:r>
      <w:r w:rsidRPr="003C4D00">
        <w:rPr>
          <w:rFonts w:ascii="Courier New" w:eastAsia="Times New Roman" w:hAnsi="Courier New" w:cs="Courier New"/>
          <w:color w:val="231F20"/>
          <w:sz w:val="24"/>
          <w:szCs w:val="24"/>
        </w:rPr>
        <w:br/>
        <w:t>            6.D.5.A.  AVAILABLE SEATS PER CLASS:  40</w:t>
      </w:r>
      <w:r w:rsidRPr="003C4D00">
        <w:rPr>
          <w:rFonts w:ascii="Courier New" w:eastAsia="Times New Roman" w:hAnsi="Courier New" w:cs="Courier New"/>
          <w:color w:val="231F20"/>
          <w:sz w:val="24"/>
          <w:szCs w:val="24"/>
        </w:rPr>
        <w:br/>
        <w:t>            6.D.5.B.  LOCATION:  BUILDING 224, MCB HAWAII</w:t>
      </w:r>
      <w:r w:rsidRPr="003C4D00">
        <w:rPr>
          <w:rFonts w:ascii="Courier New" w:eastAsia="Times New Roman" w:hAnsi="Courier New" w:cs="Courier New"/>
          <w:color w:val="231F20"/>
          <w:sz w:val="24"/>
          <w:szCs w:val="24"/>
        </w:rPr>
        <w:br/>
        <w:t>            6.D.5.C.  REGISTRATION CONTACT INFO:  EMAIL SGT CEARIACO CABRELLIS AT CEARIACO.CABRELLIS(AT)USMC.MIL OR CALL (808) 257.2560.  REGISTRATION MUST BE COMPLETE AT LEAST FIVE WORKING DAYS PRIOR TO THE START OF THE CLASS.</w:t>
      </w:r>
      <w:r w:rsidRPr="003C4D00">
        <w:rPr>
          <w:rFonts w:ascii="Courier New" w:eastAsia="Times New Roman" w:hAnsi="Courier New" w:cs="Courier New"/>
          <w:color w:val="231F20"/>
          <w:sz w:val="24"/>
          <w:szCs w:val="24"/>
        </w:rPr>
        <w:br/>
        <w:t>        6.D.6.  ACADEMY:  OKINAWA, JAPAN</w:t>
      </w:r>
      <w:r w:rsidRPr="003C4D00">
        <w:rPr>
          <w:rFonts w:ascii="Courier New" w:eastAsia="Times New Roman" w:hAnsi="Courier New" w:cs="Courier New"/>
          <w:color w:val="231F20"/>
          <w:sz w:val="24"/>
          <w:szCs w:val="24"/>
        </w:rPr>
        <w:br/>
        <w:t>            6.D.6.A.  DATES:  20-23 OCT 14</w:t>
      </w:r>
      <w:r w:rsidRPr="003C4D00">
        <w:rPr>
          <w:rFonts w:ascii="Courier New" w:eastAsia="Times New Roman" w:hAnsi="Courier New" w:cs="Courier New"/>
          <w:color w:val="231F20"/>
          <w:sz w:val="24"/>
          <w:szCs w:val="24"/>
        </w:rPr>
        <w:br/>
        <w:t>            3- 6 NOV 14</w:t>
      </w:r>
      <w:r w:rsidRPr="003C4D00">
        <w:rPr>
          <w:rFonts w:ascii="Courier New" w:eastAsia="Times New Roman" w:hAnsi="Courier New" w:cs="Courier New"/>
          <w:color w:val="231F20"/>
          <w:sz w:val="24"/>
          <w:szCs w:val="24"/>
        </w:rPr>
        <w:br/>
        <w:t>            8-11 DEC 14</w:t>
      </w:r>
      <w:r w:rsidRPr="003C4D00">
        <w:rPr>
          <w:rFonts w:ascii="Courier New" w:eastAsia="Times New Roman" w:hAnsi="Courier New" w:cs="Courier New"/>
          <w:color w:val="231F20"/>
          <w:sz w:val="24"/>
          <w:szCs w:val="24"/>
        </w:rPr>
        <w:br/>
        <w:t>           12-15 JAN 15</w:t>
      </w:r>
      <w:r w:rsidRPr="003C4D00">
        <w:rPr>
          <w:rFonts w:ascii="Courier New" w:eastAsia="Times New Roman" w:hAnsi="Courier New" w:cs="Courier New"/>
          <w:color w:val="231F20"/>
          <w:sz w:val="24"/>
          <w:szCs w:val="24"/>
        </w:rPr>
        <w:br/>
        <w:t xml:space="preserve">            9-12 FEB 15       </w:t>
      </w:r>
      <w:r w:rsidRPr="003C4D00">
        <w:rPr>
          <w:rFonts w:ascii="Courier New" w:eastAsia="Times New Roman" w:hAnsi="Courier New" w:cs="Courier New"/>
          <w:color w:val="231F20"/>
          <w:sz w:val="24"/>
          <w:szCs w:val="24"/>
        </w:rPr>
        <w:br/>
        <w:t>            6.D.6.B.  AVAILABLE SEATS PER CLASS:  30</w:t>
      </w:r>
      <w:r w:rsidRPr="003C4D00">
        <w:rPr>
          <w:rFonts w:ascii="Courier New" w:eastAsia="Times New Roman" w:hAnsi="Courier New" w:cs="Courier New"/>
          <w:color w:val="231F20"/>
          <w:sz w:val="24"/>
          <w:szCs w:val="24"/>
        </w:rPr>
        <w:br/>
        <w:t>            6.D.6.C.  LOCATION:  BUILDING 2729, CAMP HANSEN, OKINAWA</w:t>
      </w:r>
      <w:r w:rsidRPr="003C4D00">
        <w:rPr>
          <w:rFonts w:ascii="Courier New" w:eastAsia="Times New Roman" w:hAnsi="Courier New" w:cs="Courier New"/>
          <w:color w:val="231F20"/>
          <w:sz w:val="24"/>
          <w:szCs w:val="24"/>
        </w:rPr>
        <w:br/>
        <w:t>            6.D.6.D.  REGISTRATION CONTACT INFO:  EMAIL SSGT JEREMY WEBB AT JEREMY.WEBB(AT)USMC.MIL OR CALL DSN (315) 623-4818.  REGISTRATION MUST BE COMPLETE AT LEAST FIVE WORKING DAYS PRIOR TO THE START OF THE CLASS.</w:t>
      </w:r>
      <w:r w:rsidRPr="003C4D00">
        <w:rPr>
          <w:rFonts w:ascii="Courier New" w:eastAsia="Times New Roman" w:hAnsi="Courier New" w:cs="Courier New"/>
          <w:color w:val="231F20"/>
          <w:sz w:val="24"/>
          <w:szCs w:val="24"/>
        </w:rPr>
        <w:br/>
        <w:t>7.  COMMAND-SPONSORED CORPORALS COURSE.  THE COMMAND-SPONSORED CORPORALS COURSE PROGRAM OF INSTRUCTION IS PROVIDED AT THE COMMON ACCESS CARD ENABLED WEBSITE:  HTTPS:(SLASH)(SLASH)VCEPUB.TECOM.USMC.MIL(SLASH)SITES(SLASH)EDCOM(SLASH)EPME(SLASH)CORPORALS(SLASH)DEFAULT.ASPX.</w:t>
      </w:r>
      <w:r w:rsidRPr="003C4D00">
        <w:rPr>
          <w:rFonts w:ascii="Courier New" w:eastAsia="Times New Roman" w:hAnsi="Courier New" w:cs="Courier New"/>
          <w:color w:val="231F20"/>
          <w:sz w:val="24"/>
          <w:szCs w:val="24"/>
        </w:rPr>
        <w:br/>
        <w:t>    7.A.  MARINENET COURSE EPME4000AA IS THE PREREQUISITE FOR ATTENDING A COMMAND-SPONSORED CORPORALS COURSE.</w:t>
      </w:r>
      <w:r w:rsidRPr="003C4D00">
        <w:rPr>
          <w:rFonts w:ascii="Courier New" w:eastAsia="Times New Roman" w:hAnsi="Courier New" w:cs="Courier New"/>
          <w:color w:val="231F20"/>
          <w:sz w:val="24"/>
          <w:szCs w:val="24"/>
        </w:rPr>
        <w:br/>
        <w:t>8.  COMMANDERS ARE AUTHORIZED TO BEGIN CONDUCTING COMMAND-SPONSORED LANCE CORPORAL LEADERSHIP AND ETHICS SEMINARS AND COMMAND-SPONSORED CORPORALS COURSES TO SUPPORT THE PME REQUIREMENTS OF THEIR MARINES.  COORDINATION WITH HIGHER, ADJACENT, AND SUBORDINATE COMMANDS FOR EXCESS CAPACITY UTILIZATION MAY GAIN INDIVIDUAL UNITS EFFICIENCIES IN EXECUTION OF THESE COMMAND-SPONSORED REQUIREMENTS. MCU EPME DIRECTORATE AND REGIONAL SNCOAS ARE AVAILABLE TO ASSIST UNITS IN PREPARATION FOR EXECUTING COMMAND-SPONSORED PME PROGRAMS.</w:t>
      </w:r>
      <w:r w:rsidRPr="003C4D00">
        <w:rPr>
          <w:rFonts w:ascii="Courier New" w:eastAsia="Times New Roman" w:hAnsi="Courier New" w:cs="Courier New"/>
          <w:color w:val="231F20"/>
          <w:sz w:val="24"/>
          <w:szCs w:val="24"/>
        </w:rPr>
        <w:br/>
        <w:t xml:space="preserve">9.  THE CAREER COURSE SEMINAR (CCS) DISTANCE EDUCATION PROGRAM (DEP) HAS BEEN DEVELOPED AS PART OF THE MARINE CORPS </w:t>
      </w:r>
      <w:r w:rsidRPr="003C4D00">
        <w:rPr>
          <w:rFonts w:ascii="Courier New" w:eastAsia="Times New Roman" w:hAnsi="Courier New" w:cs="Courier New"/>
          <w:color w:val="231F20"/>
          <w:sz w:val="24"/>
          <w:szCs w:val="24"/>
        </w:rPr>
        <w:lastRenderedPageBreak/>
        <w:t>UNIVERSITY'S EFFORTS TO AFFORD EVERY MARINE A RESIDENT PME EXPERIENCE AT EACH RANK.  THE CCS WILL PROVIDE ALL SSGTS THE OPPORTUNITY TO ATTEND EITHER THE RESIDENT CAREER COURSE AT ONE OF FOUR SNCO ACADEMIES OR PARTICIPATE IN THE CCS DEP WHERE THEY WILL INTERACT WITH A PROFESSIONAL INSTRUCTOR AND A CADRE OF THEIR PEERS IN AN ACADEMIC ENVIRONMENT.  THIS CAPABILITY IS MODELED AFTER THE HIGHLY SUCCESSFUL OFFICER SEMINAR PROGRAM FOR EXPEDITIONARY WARFARE SCHOOL AND COMMAND AND STAFF COLLEGE.  THE CCS DEP IS CURRENTLY BEING EXECUTED AT QUANTICO AND WILL BE INCREMENTALLY EXPANDED ACROSS THE CORPS.  BLACKBOARD AND OTHER LEARNING TECHNOLOGIES ARE USED TO IMPROVE LEARNING AND THE EDUCATION EXPERIENCE FOR SSGTS BOTH ONSITE AND ONLINE.</w:t>
      </w:r>
      <w:r w:rsidRPr="003C4D00">
        <w:rPr>
          <w:rFonts w:ascii="Courier New" w:eastAsia="Times New Roman" w:hAnsi="Courier New" w:cs="Courier New"/>
          <w:color w:val="231F20"/>
          <w:sz w:val="24"/>
          <w:szCs w:val="24"/>
        </w:rPr>
        <w:br/>
        <w:t>    9.A.  THE CCS DEP FILLS THE GAP BETWEEN THE NUMBER OF RESIDENT SEATS AT A SNCO ACADEMY AND THE POPULATION OF SSGTS ELIGIBLE FOR RESIDENT EDUCATION.</w:t>
      </w:r>
      <w:r w:rsidRPr="003C4D00">
        <w:rPr>
          <w:rFonts w:ascii="Courier New" w:eastAsia="Times New Roman" w:hAnsi="Courier New" w:cs="Courier New"/>
          <w:color w:val="231F20"/>
          <w:sz w:val="24"/>
          <w:szCs w:val="24"/>
        </w:rPr>
        <w:br/>
        <w:t>    9.B.  UNITS WILL DECIDE WHICH PROGRAM (SNCOA OR CCS DEP) THEIR SSGTS WILL ATTEND.  UNITS KNOW THEIR SNCOA SEAT ALLOCATIONS AND CAN INFLUENCE THE BALANCE BETWEEN PROGRAMS TO BEST MATCH EACH PROGRAM TO EACH INDIVIDUALS NEEDS.</w:t>
      </w:r>
      <w:r w:rsidRPr="003C4D00">
        <w:rPr>
          <w:rFonts w:ascii="Courier New" w:eastAsia="Times New Roman" w:hAnsi="Courier New" w:cs="Courier New"/>
          <w:color w:val="231F20"/>
          <w:sz w:val="24"/>
          <w:szCs w:val="24"/>
        </w:rPr>
        <w:br/>
        <w:t>    9.C.  CCS DEP LOCATIONS WILL EXPAND TO COVER THE TOTAL FORCE AND WILL BE GROUPED GEOGRAPHICALLY UNDER THE EXISTING COLLEGE OF DISTANCE EDUCATION AND TRAINING (CDET) REGIONAL DIRECTORS.</w:t>
      </w:r>
      <w:r w:rsidRPr="003C4D00">
        <w:rPr>
          <w:rFonts w:ascii="Courier New" w:eastAsia="Times New Roman" w:hAnsi="Courier New" w:cs="Courier New"/>
          <w:color w:val="231F20"/>
          <w:sz w:val="24"/>
          <w:szCs w:val="24"/>
        </w:rPr>
        <w:br/>
        <w:t>    9.D.  FOR PURPOSES OF PROMOTION, BOTH PROGRAMS (SNCOA RESIDENT AND CCS DEP) WILL BE CONSIDERED EQUIVALENT.</w:t>
      </w:r>
      <w:r w:rsidRPr="003C4D00">
        <w:rPr>
          <w:rFonts w:ascii="Courier New" w:eastAsia="Times New Roman" w:hAnsi="Courier New" w:cs="Courier New"/>
          <w:color w:val="231F20"/>
          <w:sz w:val="24"/>
          <w:szCs w:val="24"/>
        </w:rPr>
        <w:br/>
        <w:t>10.  THE CONTENTS OF THIS MARADMIN WILL BE REFLECTED IN THE NEXT REVISION OF REFS A AND B.</w:t>
      </w:r>
      <w:r w:rsidRPr="003C4D00">
        <w:rPr>
          <w:rFonts w:ascii="Courier New" w:eastAsia="Times New Roman" w:hAnsi="Courier New" w:cs="Courier New"/>
          <w:color w:val="231F20"/>
          <w:sz w:val="24"/>
          <w:szCs w:val="24"/>
        </w:rPr>
        <w:br/>
        <w:t>11.  EFFECTIVE IMMEDIATELY, REF I, WHICH GRANTED PME CREDIT FOR THE COMPLETION OF SPECIFIC MOS CLASSES IS HEREBY CANCELLED.</w:t>
      </w:r>
      <w:r w:rsidRPr="003C4D00">
        <w:rPr>
          <w:rFonts w:ascii="Courier New" w:eastAsia="Times New Roman" w:hAnsi="Courier New" w:cs="Courier New"/>
          <w:color w:val="231F20"/>
          <w:sz w:val="24"/>
          <w:szCs w:val="24"/>
        </w:rPr>
        <w:br/>
        <w:t>12.  RELEASE AUTHORITIES ARE LTGEN K.J. GLUECK JR, COMMANDING GENERAL, MARINE CORPS COMBAT DEVELOPMENT COMMAND, AND SES S.E. MURRAY, ASSISTANT DEPUTY COMMANDANT FOR MANPOWER AND RESERVE AFFAIRS.//</w:t>
      </w:r>
    </w:p>
    <w:p w:rsidR="00931BE3" w:rsidRDefault="00931BE3">
      <w:bookmarkStart w:id="0" w:name="_GoBack"/>
      <w:bookmarkEnd w:id="0"/>
    </w:p>
    <w:sectPr w:rsidR="00931B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D00"/>
    <w:rsid w:val="003C4D00"/>
    <w:rsid w:val="00931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088605">
      <w:bodyDiv w:val="1"/>
      <w:marLeft w:val="0"/>
      <w:marRight w:val="0"/>
      <w:marTop w:val="0"/>
      <w:marBottom w:val="0"/>
      <w:divBdr>
        <w:top w:val="none" w:sz="0" w:space="0" w:color="auto"/>
        <w:left w:val="none" w:sz="0" w:space="0" w:color="auto"/>
        <w:bottom w:val="none" w:sz="0" w:space="0" w:color="auto"/>
        <w:right w:val="none" w:sz="0" w:space="0" w:color="auto"/>
      </w:divBdr>
      <w:divsChild>
        <w:div w:id="747850089">
          <w:marLeft w:val="0"/>
          <w:marRight w:val="0"/>
          <w:marTop w:val="0"/>
          <w:marBottom w:val="0"/>
          <w:divBdr>
            <w:top w:val="none" w:sz="0" w:space="0" w:color="auto"/>
            <w:left w:val="none" w:sz="0" w:space="0" w:color="auto"/>
            <w:bottom w:val="dotted" w:sz="6" w:space="0" w:color="B8B6A9"/>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2650</Words>
  <Characters>15106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17721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Kennedy</dc:creator>
  <cp:lastModifiedBy>Tony Kennedy</cp:lastModifiedBy>
  <cp:revision>1</cp:revision>
  <dcterms:created xsi:type="dcterms:W3CDTF">2014-10-29T17:56:00Z</dcterms:created>
  <dcterms:modified xsi:type="dcterms:W3CDTF">2014-10-29T17:56:00Z</dcterms:modified>
</cp:coreProperties>
</file>