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4E" w:rsidRDefault="000C604E" w:rsidP="00756946">
      <w:pPr>
        <w:tabs>
          <w:tab w:val="left" w:pos="540"/>
          <w:tab w:val="left" w:pos="2160"/>
          <w:tab w:val="left" w:pos="5220"/>
        </w:tabs>
        <w:ind w:right="353"/>
        <w:jc w:val="center"/>
        <w:rPr>
          <w:rFonts w:ascii="Arial" w:hAnsi="Arial"/>
          <w:b/>
          <w:bCs/>
          <w:color w:val="FF0000"/>
          <w:sz w:val="28"/>
          <w:szCs w:val="28"/>
        </w:rPr>
      </w:pPr>
    </w:p>
    <w:p w:rsidR="00174049" w:rsidRPr="007670D7" w:rsidRDefault="007670D7" w:rsidP="00756946">
      <w:pPr>
        <w:tabs>
          <w:tab w:val="left" w:pos="540"/>
          <w:tab w:val="left" w:pos="2160"/>
          <w:tab w:val="left" w:pos="5220"/>
        </w:tabs>
        <w:ind w:right="353"/>
        <w:jc w:val="center"/>
        <w:rPr>
          <w:rFonts w:ascii="Arial" w:hAnsi="Arial"/>
          <w:b/>
          <w:bCs/>
          <w:color w:val="FF0000"/>
          <w:sz w:val="28"/>
          <w:szCs w:val="28"/>
        </w:rPr>
      </w:pPr>
      <w:r w:rsidRPr="007670D7">
        <w:rPr>
          <w:rFonts w:ascii="Arial" w:hAnsi="Arial"/>
          <w:b/>
          <w:bCs/>
          <w:noProof/>
          <w:color w:val="FF0000"/>
          <w:sz w:val="28"/>
          <w:szCs w:val="28"/>
        </w:rPr>
        <w:drawing>
          <wp:anchor distT="0" distB="0" distL="114300" distR="114300" simplePos="0" relativeHeight="251658240" behindDoc="0" locked="0" layoutInCell="1" allowOverlap="1">
            <wp:simplePos x="0" y="0"/>
            <wp:positionH relativeFrom="margin">
              <wp:posOffset>-628650</wp:posOffset>
            </wp:positionH>
            <wp:positionV relativeFrom="margin">
              <wp:posOffset>-920750</wp:posOffset>
            </wp:positionV>
            <wp:extent cx="742950" cy="10287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6" name="Picture 1"/>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r w:rsidR="00756946" w:rsidRPr="007670D7">
        <w:rPr>
          <w:rFonts w:ascii="Arial" w:hAnsi="Arial"/>
          <w:b/>
          <w:bCs/>
          <w:color w:val="FF0000"/>
          <w:sz w:val="28"/>
          <w:szCs w:val="28"/>
        </w:rPr>
        <w:t>OFFICE OF LEGISLATIVE AFFAIRS IMA DETACHMENT</w:t>
      </w:r>
    </w:p>
    <w:p w:rsidR="007670D7" w:rsidRPr="007670D7" w:rsidRDefault="00500611" w:rsidP="007670D7">
      <w:pPr>
        <w:tabs>
          <w:tab w:val="left" w:pos="540"/>
        </w:tabs>
        <w:ind w:right="353"/>
        <w:jc w:val="center"/>
        <w:rPr>
          <w:rFonts w:ascii="Arial" w:hAnsi="Arial"/>
          <w:b/>
          <w:bCs/>
          <w:color w:val="FF0000"/>
          <w:sz w:val="28"/>
          <w:szCs w:val="28"/>
        </w:rPr>
      </w:pPr>
      <w:r>
        <w:rPr>
          <w:rFonts w:ascii="Arial" w:hAnsi="Arial"/>
          <w:b/>
          <w:bCs/>
          <w:color w:val="FF0000"/>
          <w:sz w:val="28"/>
          <w:szCs w:val="28"/>
        </w:rPr>
        <w:t>JANUARY</w:t>
      </w:r>
      <w:r w:rsidR="004A7EB5">
        <w:rPr>
          <w:rFonts w:ascii="Arial" w:hAnsi="Arial"/>
          <w:b/>
          <w:bCs/>
          <w:color w:val="FF0000"/>
          <w:sz w:val="28"/>
          <w:szCs w:val="28"/>
        </w:rPr>
        <w:t xml:space="preserve"> 201</w:t>
      </w:r>
      <w:r>
        <w:rPr>
          <w:rFonts w:ascii="Arial" w:hAnsi="Arial"/>
          <w:b/>
          <w:bCs/>
          <w:color w:val="FF0000"/>
          <w:sz w:val="28"/>
          <w:szCs w:val="28"/>
        </w:rPr>
        <w:t>5</w:t>
      </w:r>
      <w:r w:rsidR="00885EF5">
        <w:rPr>
          <w:rFonts w:ascii="Arial" w:hAnsi="Arial"/>
          <w:b/>
          <w:bCs/>
          <w:color w:val="FF0000"/>
          <w:sz w:val="28"/>
          <w:szCs w:val="28"/>
        </w:rPr>
        <w:t xml:space="preserve"> MONTHLY </w:t>
      </w:r>
      <w:r w:rsidR="007670D7" w:rsidRPr="007670D7">
        <w:rPr>
          <w:rFonts w:ascii="Arial" w:hAnsi="Arial"/>
          <w:b/>
          <w:bCs/>
          <w:color w:val="FF0000"/>
          <w:sz w:val="28"/>
          <w:szCs w:val="28"/>
        </w:rPr>
        <w:t>BULLETIN</w:t>
      </w:r>
    </w:p>
    <w:p w:rsidR="004039A9" w:rsidRDefault="00B56BA4" w:rsidP="00756946">
      <w:pPr>
        <w:tabs>
          <w:tab w:val="left" w:pos="540"/>
        </w:tabs>
        <w:ind w:right="353"/>
        <w:jc w:val="center"/>
        <w:rPr>
          <w:rFonts w:ascii="Arial" w:hAnsi="Arial"/>
        </w:rPr>
      </w:pPr>
      <w:hyperlink r:id="rId10" w:history="1">
        <w:r w:rsidR="00885EF5" w:rsidRPr="00FF2BB8">
          <w:rPr>
            <w:rStyle w:val="Hyperlink"/>
            <w:rFonts w:ascii="Arial" w:hAnsi="Arial"/>
          </w:rPr>
          <w:t>http://www.hqmc.marines.mil/Agencies/OfficeofLegislativeAffairs.aspx</w:t>
        </w:r>
      </w:hyperlink>
    </w:p>
    <w:p w:rsidR="00174049" w:rsidRPr="00B802FF" w:rsidRDefault="00756946" w:rsidP="00756946">
      <w:pPr>
        <w:tabs>
          <w:tab w:val="left" w:pos="540"/>
        </w:tabs>
        <w:ind w:right="353"/>
        <w:jc w:val="center"/>
        <w:rPr>
          <w:rFonts w:ascii="Arial" w:hAnsi="Arial"/>
        </w:rPr>
      </w:pPr>
      <w:r w:rsidRPr="00B802FF">
        <w:rPr>
          <w:rFonts w:ascii="Arial" w:hAnsi="Arial"/>
        </w:rPr>
        <w:t>3000 Marine Corps Pentagon, Room 4C553</w:t>
      </w:r>
    </w:p>
    <w:p w:rsidR="00756946" w:rsidRPr="00B802FF" w:rsidRDefault="00756946" w:rsidP="00756946">
      <w:pPr>
        <w:tabs>
          <w:tab w:val="left" w:pos="540"/>
        </w:tabs>
        <w:ind w:right="353"/>
        <w:jc w:val="center"/>
        <w:rPr>
          <w:rFonts w:ascii="Arial" w:hAnsi="Arial"/>
        </w:rPr>
      </w:pPr>
      <w:r w:rsidRPr="00B802FF">
        <w:rPr>
          <w:rFonts w:ascii="Arial" w:hAnsi="Arial"/>
        </w:rPr>
        <w:t>Washington DC 20350-3000</w:t>
      </w:r>
    </w:p>
    <w:p w:rsidR="00174049" w:rsidRPr="004039A9" w:rsidRDefault="00174049" w:rsidP="00AC70C8">
      <w:pPr>
        <w:tabs>
          <w:tab w:val="left" w:pos="540"/>
        </w:tabs>
        <w:ind w:left="180" w:right="353"/>
        <w:jc w:val="center"/>
        <w:rPr>
          <w:rFonts w:ascii="Arial" w:hAnsi="Arial"/>
        </w:rPr>
      </w:pPr>
    </w:p>
    <w:p w:rsidR="00353135" w:rsidRPr="006A668A" w:rsidRDefault="00353135" w:rsidP="00353135">
      <w:pPr>
        <w:pStyle w:val="PlainText"/>
        <w:rPr>
          <w:rFonts w:ascii="Arial" w:hAnsi="Arial" w:cs="Arial"/>
          <w:sz w:val="20"/>
          <w:szCs w:val="20"/>
        </w:rPr>
      </w:pPr>
      <w:r w:rsidRPr="006A668A">
        <w:rPr>
          <w:rFonts w:ascii="Arial" w:hAnsi="Arial" w:cs="Arial"/>
          <w:sz w:val="20"/>
          <w:szCs w:val="20"/>
        </w:rPr>
        <w:t>Marines,</w:t>
      </w:r>
    </w:p>
    <w:p w:rsidR="00353135" w:rsidRPr="006A668A" w:rsidRDefault="00353135" w:rsidP="00353135">
      <w:pPr>
        <w:pStyle w:val="PlainText"/>
        <w:rPr>
          <w:rFonts w:ascii="Arial" w:hAnsi="Arial" w:cs="Arial"/>
          <w:sz w:val="20"/>
          <w:szCs w:val="20"/>
        </w:rPr>
      </w:pPr>
    </w:p>
    <w:p w:rsidR="006F01DE" w:rsidRDefault="00B20EA3" w:rsidP="00B51628">
      <w:pPr>
        <w:pStyle w:val="PlainText"/>
        <w:rPr>
          <w:rFonts w:ascii="Arial" w:hAnsi="Arial" w:cs="Arial"/>
          <w:sz w:val="20"/>
          <w:szCs w:val="20"/>
        </w:rPr>
      </w:pPr>
      <w:r>
        <w:rPr>
          <w:rFonts w:ascii="Arial" w:hAnsi="Arial" w:cs="Arial"/>
          <w:sz w:val="20"/>
          <w:szCs w:val="20"/>
        </w:rPr>
        <w:t>Please fine this bulletin as guidance/direction for ensuring</w:t>
      </w:r>
      <w:r w:rsidR="00AE3A5C">
        <w:rPr>
          <w:rFonts w:ascii="Arial" w:hAnsi="Arial" w:cs="Arial"/>
          <w:sz w:val="20"/>
          <w:szCs w:val="20"/>
        </w:rPr>
        <w:t xml:space="preserve"> we (</w:t>
      </w:r>
      <w:r>
        <w:rPr>
          <w:rFonts w:ascii="Arial" w:hAnsi="Arial" w:cs="Arial"/>
          <w:sz w:val="20"/>
          <w:szCs w:val="20"/>
        </w:rPr>
        <w:t>you and I</w:t>
      </w:r>
      <w:r w:rsidR="00AE3A5C">
        <w:rPr>
          <w:rFonts w:ascii="Arial" w:hAnsi="Arial" w:cs="Arial"/>
          <w:sz w:val="20"/>
          <w:szCs w:val="20"/>
        </w:rPr>
        <w:t>)</w:t>
      </w:r>
      <w:r>
        <w:rPr>
          <w:rFonts w:ascii="Arial" w:hAnsi="Arial" w:cs="Arial"/>
          <w:sz w:val="20"/>
          <w:szCs w:val="20"/>
        </w:rPr>
        <w:t xml:space="preserve"> are compliant with Marine Corps orders and directives for day-to-day operations in regards to IMA</w:t>
      </w:r>
      <w:r w:rsidR="00AE3A5C">
        <w:rPr>
          <w:rFonts w:ascii="Arial" w:hAnsi="Arial" w:cs="Arial"/>
          <w:sz w:val="20"/>
          <w:szCs w:val="20"/>
        </w:rPr>
        <w:t>’s</w:t>
      </w:r>
      <w:r>
        <w:rPr>
          <w:rFonts w:ascii="Arial" w:hAnsi="Arial" w:cs="Arial"/>
          <w:sz w:val="20"/>
          <w:szCs w:val="20"/>
        </w:rPr>
        <w:t xml:space="preserve"> training and requirements</w:t>
      </w:r>
      <w:r w:rsidR="00AE3A5C">
        <w:rPr>
          <w:rFonts w:ascii="Arial" w:hAnsi="Arial" w:cs="Arial"/>
          <w:sz w:val="20"/>
          <w:szCs w:val="20"/>
        </w:rPr>
        <w:t>.</w:t>
      </w:r>
    </w:p>
    <w:p w:rsidR="00AE3A5C" w:rsidRDefault="00AE3A5C" w:rsidP="00B51628">
      <w:pPr>
        <w:pStyle w:val="PlainText"/>
        <w:rPr>
          <w:rFonts w:ascii="Arial" w:hAnsi="Arial" w:cs="Arial"/>
          <w:sz w:val="20"/>
          <w:szCs w:val="20"/>
        </w:rPr>
      </w:pPr>
    </w:p>
    <w:p w:rsidR="009423A1" w:rsidRDefault="00AE3A5C" w:rsidP="002D540D">
      <w:pPr>
        <w:pStyle w:val="PlainText"/>
        <w:rPr>
          <w:rFonts w:ascii="Arial" w:hAnsi="Arial" w:cs="Arial"/>
          <w:sz w:val="20"/>
          <w:szCs w:val="20"/>
        </w:rPr>
      </w:pPr>
      <w:r>
        <w:rPr>
          <w:rFonts w:ascii="Arial" w:hAnsi="Arial" w:cs="Arial"/>
          <w:sz w:val="20"/>
          <w:szCs w:val="20"/>
        </w:rPr>
        <w:t>F</w:t>
      </w:r>
      <w:r w:rsidR="009F7345" w:rsidRPr="00B51628">
        <w:rPr>
          <w:rFonts w:ascii="Arial" w:hAnsi="Arial" w:cs="Arial"/>
          <w:sz w:val="20"/>
          <w:szCs w:val="20"/>
        </w:rPr>
        <w:t xml:space="preserve">eel free to contact </w:t>
      </w:r>
      <w:r w:rsidR="00C2251F" w:rsidRPr="00B51628">
        <w:rPr>
          <w:rFonts w:ascii="Arial" w:hAnsi="Arial" w:cs="Arial"/>
          <w:sz w:val="20"/>
          <w:szCs w:val="20"/>
        </w:rPr>
        <w:t>GySgt Gaines</w:t>
      </w:r>
      <w:r>
        <w:rPr>
          <w:rFonts w:ascii="Arial" w:hAnsi="Arial" w:cs="Arial"/>
          <w:sz w:val="20"/>
          <w:szCs w:val="20"/>
        </w:rPr>
        <w:t xml:space="preserve"> or</w:t>
      </w:r>
      <w:r w:rsidR="00E043DF" w:rsidRPr="00B51628">
        <w:rPr>
          <w:rFonts w:ascii="Arial" w:hAnsi="Arial" w:cs="Arial"/>
          <w:sz w:val="20"/>
          <w:szCs w:val="20"/>
        </w:rPr>
        <w:t xml:space="preserve"> </w:t>
      </w:r>
      <w:r w:rsidR="00E82277">
        <w:rPr>
          <w:rFonts w:ascii="Arial" w:hAnsi="Arial" w:cs="Arial"/>
          <w:sz w:val="20"/>
          <w:szCs w:val="20"/>
        </w:rPr>
        <w:t>myself</w:t>
      </w:r>
      <w:r w:rsidR="00EA6CC5" w:rsidRPr="00B51628">
        <w:rPr>
          <w:rFonts w:ascii="Arial" w:hAnsi="Arial" w:cs="Arial"/>
          <w:sz w:val="20"/>
          <w:szCs w:val="20"/>
        </w:rPr>
        <w:t xml:space="preserve"> </w:t>
      </w:r>
      <w:r w:rsidR="009F7345" w:rsidRPr="00B51628">
        <w:rPr>
          <w:rFonts w:ascii="Arial" w:hAnsi="Arial" w:cs="Arial"/>
          <w:sz w:val="20"/>
          <w:szCs w:val="20"/>
        </w:rPr>
        <w:t>with any concerns or questions</w:t>
      </w:r>
      <w:r w:rsidR="00A532CB" w:rsidRPr="00B51628">
        <w:rPr>
          <w:rFonts w:ascii="Arial" w:hAnsi="Arial" w:cs="Arial"/>
          <w:sz w:val="20"/>
          <w:szCs w:val="20"/>
        </w:rPr>
        <w:t xml:space="preserve"> </w:t>
      </w:r>
      <w:r w:rsidR="00EA6CC5" w:rsidRPr="00B51628">
        <w:rPr>
          <w:rFonts w:ascii="Arial" w:hAnsi="Arial" w:cs="Arial"/>
          <w:sz w:val="20"/>
          <w:szCs w:val="20"/>
        </w:rPr>
        <w:t xml:space="preserve">you may have </w:t>
      </w:r>
      <w:r w:rsidR="00A532CB" w:rsidRPr="00B51628">
        <w:rPr>
          <w:rFonts w:ascii="Arial" w:hAnsi="Arial" w:cs="Arial"/>
          <w:sz w:val="20"/>
          <w:szCs w:val="20"/>
        </w:rPr>
        <w:t>regarding the IMA det</w:t>
      </w:r>
      <w:r w:rsidR="009F7345" w:rsidRPr="00B51628">
        <w:rPr>
          <w:rFonts w:ascii="Arial" w:hAnsi="Arial" w:cs="Arial"/>
          <w:sz w:val="20"/>
          <w:szCs w:val="20"/>
        </w:rPr>
        <w:t>.</w:t>
      </w:r>
      <w:r w:rsidR="00EA6CC5" w:rsidRPr="00B51628">
        <w:rPr>
          <w:rFonts w:ascii="Arial" w:hAnsi="Arial" w:cs="Arial"/>
          <w:sz w:val="20"/>
          <w:szCs w:val="20"/>
        </w:rPr>
        <w:t xml:space="preserve">  </w:t>
      </w:r>
      <w:r w:rsidR="002D540D" w:rsidRPr="00B51628">
        <w:rPr>
          <w:rFonts w:ascii="Arial" w:hAnsi="Arial" w:cs="Arial"/>
          <w:sz w:val="20"/>
          <w:szCs w:val="20"/>
        </w:rPr>
        <w:t>Additional relevant information is available at the below link titled, “Important Gouge”.</w:t>
      </w:r>
    </w:p>
    <w:p w:rsidR="009423A1" w:rsidRDefault="009423A1" w:rsidP="002D540D">
      <w:pPr>
        <w:pStyle w:val="PlainText"/>
        <w:rPr>
          <w:rFonts w:ascii="Arial" w:hAnsi="Arial" w:cs="Arial"/>
          <w:sz w:val="20"/>
          <w:szCs w:val="20"/>
        </w:rPr>
      </w:pPr>
    </w:p>
    <w:p w:rsidR="00CE516B" w:rsidRPr="006A668A" w:rsidRDefault="00CE516B" w:rsidP="00CE516B">
      <w:pPr>
        <w:pStyle w:val="PlainText"/>
        <w:rPr>
          <w:rFonts w:ascii="Arial" w:hAnsi="Arial" w:cs="Arial"/>
          <w:sz w:val="20"/>
          <w:szCs w:val="20"/>
        </w:rPr>
      </w:pPr>
      <w:r w:rsidRPr="006A668A">
        <w:rPr>
          <w:rFonts w:ascii="Arial" w:hAnsi="Arial" w:cs="Arial"/>
          <w:sz w:val="20"/>
          <w:szCs w:val="20"/>
        </w:rPr>
        <w:t>Semper Fidelis</w:t>
      </w:r>
      <w:r w:rsidR="00D7096E">
        <w:rPr>
          <w:rFonts w:ascii="Arial" w:hAnsi="Arial" w:cs="Arial"/>
          <w:sz w:val="20"/>
          <w:szCs w:val="20"/>
        </w:rPr>
        <w:t>,</w:t>
      </w:r>
      <w:r w:rsidRPr="006A668A">
        <w:rPr>
          <w:rFonts w:ascii="Arial" w:hAnsi="Arial" w:cs="Arial"/>
          <w:sz w:val="20"/>
          <w:szCs w:val="20"/>
        </w:rPr>
        <w:t xml:space="preserve"> </w:t>
      </w:r>
    </w:p>
    <w:p w:rsidR="00CE516B" w:rsidRPr="006A668A" w:rsidRDefault="00CE516B" w:rsidP="00CE516B">
      <w:pPr>
        <w:pStyle w:val="PlainText"/>
        <w:rPr>
          <w:rFonts w:ascii="Arial" w:hAnsi="Arial" w:cs="Arial"/>
          <w:sz w:val="20"/>
          <w:szCs w:val="20"/>
        </w:rPr>
      </w:pPr>
    </w:p>
    <w:p w:rsidR="00353135" w:rsidRPr="006A668A" w:rsidRDefault="00353135" w:rsidP="00353135">
      <w:pPr>
        <w:pStyle w:val="PlainText"/>
        <w:rPr>
          <w:rFonts w:ascii="Arial" w:hAnsi="Arial" w:cs="Arial"/>
          <w:sz w:val="20"/>
          <w:szCs w:val="20"/>
        </w:rPr>
      </w:pPr>
      <w:r w:rsidRPr="006A668A">
        <w:rPr>
          <w:rFonts w:ascii="Arial" w:hAnsi="Arial" w:cs="Arial"/>
          <w:sz w:val="20"/>
          <w:szCs w:val="20"/>
        </w:rPr>
        <w:t xml:space="preserve">LtCol </w:t>
      </w:r>
      <w:r w:rsidR="00E82277">
        <w:rPr>
          <w:rFonts w:ascii="Arial" w:hAnsi="Arial" w:cs="Arial"/>
          <w:sz w:val="20"/>
          <w:szCs w:val="20"/>
        </w:rPr>
        <w:t>D. M. Zonavetch</w:t>
      </w:r>
    </w:p>
    <w:p w:rsidR="009F7345" w:rsidRPr="006A668A" w:rsidRDefault="00EA6CC5" w:rsidP="00353135">
      <w:pPr>
        <w:pStyle w:val="PlainText"/>
        <w:rPr>
          <w:rFonts w:ascii="Arial" w:hAnsi="Arial" w:cs="Arial"/>
          <w:sz w:val="20"/>
          <w:szCs w:val="20"/>
        </w:rPr>
      </w:pPr>
      <w:r w:rsidRPr="006A668A">
        <w:rPr>
          <w:rFonts w:ascii="Arial" w:hAnsi="Arial" w:cs="Arial"/>
          <w:sz w:val="20"/>
          <w:szCs w:val="20"/>
        </w:rPr>
        <w:t xml:space="preserve">Office: </w:t>
      </w:r>
      <w:r w:rsidR="009F7345" w:rsidRPr="006A668A">
        <w:rPr>
          <w:rFonts w:ascii="Arial" w:hAnsi="Arial" w:cs="Arial"/>
          <w:sz w:val="20"/>
          <w:szCs w:val="20"/>
        </w:rPr>
        <w:t>703-692-0235</w:t>
      </w:r>
    </w:p>
    <w:p w:rsidR="00EE2CD0" w:rsidRDefault="00E82277" w:rsidP="00353135">
      <w:pPr>
        <w:pStyle w:val="PlainText"/>
        <w:rPr>
          <w:rFonts w:ascii="Arial" w:hAnsi="Arial" w:cs="Arial"/>
          <w:sz w:val="20"/>
          <w:szCs w:val="20"/>
        </w:rPr>
      </w:pPr>
      <w:r>
        <w:rPr>
          <w:rFonts w:ascii="Arial" w:hAnsi="Arial" w:cs="Arial"/>
          <w:sz w:val="20"/>
          <w:szCs w:val="20"/>
        </w:rPr>
        <w:t>Cell: (571) 465-6576</w:t>
      </w:r>
    </w:p>
    <w:p w:rsidR="006A668A" w:rsidRDefault="006A668A" w:rsidP="00353135">
      <w:pPr>
        <w:pStyle w:val="PlainText"/>
        <w:rPr>
          <w:rFonts w:ascii="Arial" w:hAnsi="Arial" w:cs="Arial"/>
          <w:sz w:val="20"/>
          <w:szCs w:val="20"/>
        </w:rPr>
      </w:pPr>
    </w:p>
    <w:p w:rsidR="00386B23" w:rsidRDefault="00CD7DA9" w:rsidP="00353135">
      <w:pPr>
        <w:pStyle w:val="PlainText"/>
        <w:rPr>
          <w:rFonts w:ascii="Arial" w:hAnsi="Arial" w:cs="Arial"/>
          <w:sz w:val="20"/>
          <w:szCs w:val="20"/>
        </w:rPr>
      </w:pPr>
      <w:r>
        <w:rPr>
          <w:rFonts w:ascii="Arial" w:hAnsi="Arial" w:cs="Arial"/>
          <w:sz w:val="20"/>
          <w:szCs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AcroExch.Document.7" ShapeID="_x0000_i1025" DrawAspect="Icon" ObjectID="_1481446822" r:id="rId12"/>
        </w:object>
      </w:r>
    </w:p>
    <w:p w:rsidR="00174049" w:rsidRPr="00ED00E7" w:rsidRDefault="00174049" w:rsidP="00213CBC">
      <w:pPr>
        <w:rPr>
          <w:rFonts w:ascii="Arial" w:hAnsi="Arial"/>
        </w:rPr>
      </w:pPr>
    </w:p>
    <w:tbl>
      <w:tblPr>
        <w:tblpPr w:leftFromText="180" w:rightFromText="180" w:vertAnchor="text" w:horzAnchor="margin" w:tblpXSpec="center" w:tblpY="-75"/>
        <w:tblOverlap w:val="never"/>
        <w:tblW w:w="8787" w:type="dxa"/>
        <w:tblBorders>
          <w:top w:val="double" w:sz="12" w:space="0" w:color="FF0000"/>
          <w:left w:val="double" w:sz="12" w:space="0" w:color="FF0000"/>
          <w:bottom w:val="double" w:sz="12" w:space="0" w:color="FF0000"/>
          <w:right w:val="double" w:sz="12" w:space="0" w:color="FF0000"/>
        </w:tblBorders>
        <w:tblLook w:val="01E0" w:firstRow="1" w:lastRow="1" w:firstColumn="1" w:lastColumn="1" w:noHBand="0" w:noVBand="0"/>
      </w:tblPr>
      <w:tblGrid>
        <w:gridCol w:w="8787"/>
      </w:tblGrid>
      <w:tr w:rsidR="00174049" w:rsidRPr="00557092" w:rsidTr="00346C5E">
        <w:trPr>
          <w:trHeight w:val="177"/>
        </w:trPr>
        <w:tc>
          <w:tcPr>
            <w:tcW w:w="8787" w:type="dxa"/>
            <w:tcBorders>
              <w:top w:val="double" w:sz="12" w:space="0" w:color="FF0000"/>
            </w:tcBorders>
            <w:vAlign w:val="center"/>
          </w:tcPr>
          <w:p w:rsidR="00174049" w:rsidRPr="00557092" w:rsidRDefault="00174049" w:rsidP="00CF349E">
            <w:pPr>
              <w:tabs>
                <w:tab w:val="left" w:pos="540"/>
              </w:tabs>
              <w:ind w:right="353"/>
              <w:jc w:val="center"/>
              <w:rPr>
                <w:rFonts w:ascii="Arial" w:hAnsi="Arial"/>
                <w:b/>
                <w:bCs/>
              </w:rPr>
            </w:pPr>
            <w:r w:rsidRPr="00557092">
              <w:rPr>
                <w:rFonts w:ascii="Arial" w:hAnsi="Arial"/>
                <w:b/>
                <w:bCs/>
              </w:rPr>
              <w:t xml:space="preserve">     </w:t>
            </w:r>
          </w:p>
          <w:p w:rsidR="002B7E02" w:rsidRDefault="00174049" w:rsidP="002B7E02">
            <w:pPr>
              <w:tabs>
                <w:tab w:val="left" w:pos="540"/>
              </w:tabs>
              <w:ind w:right="353"/>
              <w:jc w:val="center"/>
              <w:rPr>
                <w:rFonts w:ascii="Arial" w:hAnsi="Arial"/>
                <w:b/>
                <w:bCs/>
              </w:rPr>
            </w:pPr>
            <w:r w:rsidRPr="00557092">
              <w:rPr>
                <w:rFonts w:ascii="Arial" w:hAnsi="Arial"/>
                <w:b/>
                <w:bCs/>
              </w:rPr>
              <w:t>UPCOMING EVENTS</w:t>
            </w:r>
          </w:p>
          <w:p w:rsidR="003D03E4" w:rsidRPr="00557092" w:rsidRDefault="003D03E4" w:rsidP="002B7E02">
            <w:pPr>
              <w:tabs>
                <w:tab w:val="left" w:pos="540"/>
              </w:tabs>
              <w:ind w:right="353"/>
              <w:jc w:val="center"/>
              <w:rPr>
                <w:rFonts w:ascii="Arial" w:hAnsi="Arial"/>
                <w:b/>
                <w:bCs/>
              </w:rPr>
            </w:pPr>
          </w:p>
        </w:tc>
      </w:tr>
      <w:tr w:rsidR="00174049" w:rsidRPr="00557092">
        <w:trPr>
          <w:trHeight w:val="1128"/>
        </w:trPr>
        <w:tc>
          <w:tcPr>
            <w:tcW w:w="8787" w:type="dxa"/>
            <w:vAlign w:val="center"/>
          </w:tcPr>
          <w:p w:rsidR="004039A9" w:rsidRPr="00D5361F" w:rsidRDefault="00500611" w:rsidP="002B7E02">
            <w:pPr>
              <w:rPr>
                <w:rFonts w:ascii="Arial" w:hAnsi="Arial"/>
                <w:b/>
                <w:bCs/>
              </w:rPr>
            </w:pPr>
            <w:r>
              <w:rPr>
                <w:rFonts w:ascii="Arial" w:hAnsi="Arial"/>
                <w:b/>
                <w:bCs/>
              </w:rPr>
              <w:t>PFT</w:t>
            </w:r>
            <w:r w:rsidR="002B7E02" w:rsidRPr="00D5361F">
              <w:rPr>
                <w:rFonts w:ascii="Arial" w:hAnsi="Arial"/>
                <w:b/>
                <w:bCs/>
              </w:rPr>
              <w:t xml:space="preserve"> Dates:</w:t>
            </w:r>
            <w:r w:rsidR="00F82E2C" w:rsidRPr="00D5361F">
              <w:rPr>
                <w:rFonts w:ascii="Arial" w:hAnsi="Arial"/>
                <w:b/>
                <w:bCs/>
              </w:rPr>
              <w:t xml:space="preserve"> </w:t>
            </w:r>
            <w:r w:rsidR="00B22882">
              <w:rPr>
                <w:rFonts w:ascii="Arial" w:hAnsi="Arial"/>
                <w:b/>
                <w:bCs/>
              </w:rPr>
              <w:t xml:space="preserve"> </w:t>
            </w:r>
            <w:r w:rsidR="00643EC5">
              <w:rPr>
                <w:rFonts w:ascii="Arial" w:hAnsi="Arial"/>
                <w:b/>
                <w:bCs/>
              </w:rPr>
              <w:t>Pending HH Training Schedule</w:t>
            </w:r>
            <w:bookmarkStart w:id="0" w:name="_GoBack"/>
            <w:bookmarkEnd w:id="0"/>
          </w:p>
          <w:p w:rsidR="00F82E2C" w:rsidRPr="00D5361F" w:rsidRDefault="00F82E2C" w:rsidP="002B7E02">
            <w:pPr>
              <w:rPr>
                <w:rFonts w:ascii="Arial" w:hAnsi="Arial"/>
                <w:b/>
                <w:bCs/>
              </w:rPr>
            </w:pPr>
            <w:r w:rsidRPr="00D5361F">
              <w:rPr>
                <w:rFonts w:ascii="Arial" w:hAnsi="Arial"/>
                <w:b/>
                <w:bCs/>
              </w:rPr>
              <w:t>Time:</w:t>
            </w:r>
            <w:r w:rsidR="003D03E4">
              <w:rPr>
                <w:rFonts w:ascii="Arial" w:hAnsi="Arial"/>
                <w:b/>
                <w:bCs/>
              </w:rPr>
              <w:t xml:space="preserve"> </w:t>
            </w:r>
            <w:r w:rsidRPr="00D5361F">
              <w:rPr>
                <w:rFonts w:ascii="Arial" w:hAnsi="Arial"/>
                <w:b/>
                <w:bCs/>
              </w:rPr>
              <w:t xml:space="preserve"> 0</w:t>
            </w:r>
            <w:r w:rsidR="00B22882">
              <w:rPr>
                <w:rFonts w:ascii="Arial" w:hAnsi="Arial"/>
                <w:b/>
                <w:bCs/>
              </w:rPr>
              <w:t>8</w:t>
            </w:r>
            <w:r w:rsidR="00837556">
              <w:rPr>
                <w:rFonts w:ascii="Arial" w:hAnsi="Arial"/>
                <w:b/>
                <w:bCs/>
              </w:rPr>
              <w:t>0</w:t>
            </w:r>
            <w:r w:rsidRPr="00D5361F">
              <w:rPr>
                <w:rFonts w:ascii="Arial" w:hAnsi="Arial"/>
                <w:b/>
                <w:bCs/>
              </w:rPr>
              <w:t>0</w:t>
            </w:r>
          </w:p>
          <w:p w:rsidR="00F82E2C" w:rsidRPr="00D5361F" w:rsidRDefault="00327370" w:rsidP="00500611">
            <w:pPr>
              <w:rPr>
                <w:rFonts w:ascii="Arial" w:hAnsi="Arial"/>
                <w:b/>
                <w:bCs/>
              </w:rPr>
            </w:pPr>
            <w:r>
              <w:rPr>
                <w:rFonts w:ascii="Arial" w:hAnsi="Arial"/>
                <w:b/>
                <w:bCs/>
              </w:rPr>
              <w:t>Location:</w:t>
            </w:r>
            <w:r w:rsidR="00B22882">
              <w:rPr>
                <w:rFonts w:ascii="Arial" w:hAnsi="Arial"/>
                <w:b/>
                <w:bCs/>
              </w:rPr>
              <w:t xml:space="preserve"> </w:t>
            </w:r>
            <w:r w:rsidR="00500611">
              <w:rPr>
                <w:rFonts w:ascii="Arial" w:hAnsi="Arial"/>
                <w:b/>
                <w:bCs/>
              </w:rPr>
              <w:t>P</w:t>
            </w:r>
            <w:r w:rsidR="00B22882">
              <w:rPr>
                <w:rFonts w:ascii="Arial" w:hAnsi="Arial"/>
                <w:b/>
                <w:bCs/>
              </w:rPr>
              <w:t>FT Field</w:t>
            </w:r>
            <w:r w:rsidR="00B22882" w:rsidRPr="00D5361F">
              <w:rPr>
                <w:rFonts w:ascii="Arial" w:hAnsi="Arial"/>
                <w:b/>
                <w:bCs/>
              </w:rPr>
              <w:t xml:space="preserve"> </w:t>
            </w:r>
            <w:r w:rsidR="00B22882">
              <w:rPr>
                <w:rFonts w:ascii="Arial" w:hAnsi="Arial"/>
                <w:b/>
                <w:bCs/>
              </w:rPr>
              <w:t>on</w:t>
            </w:r>
            <w:r w:rsidR="00B22882" w:rsidRPr="00D5361F">
              <w:rPr>
                <w:rFonts w:ascii="Arial" w:hAnsi="Arial"/>
                <w:b/>
                <w:bCs/>
              </w:rPr>
              <w:t xml:space="preserve"> Henderson Hall</w:t>
            </w:r>
            <w:r w:rsidR="00B22882">
              <w:rPr>
                <w:rFonts w:ascii="Arial" w:hAnsi="Arial"/>
                <w:b/>
                <w:bCs/>
              </w:rPr>
              <w:t>-Ft. Myer Joint Base, across the street from the Chapel and Army PX</w:t>
            </w:r>
            <w:r w:rsidR="00B22882" w:rsidRPr="00D5361F">
              <w:rPr>
                <w:rFonts w:ascii="Arial" w:hAnsi="Arial"/>
                <w:b/>
                <w:bCs/>
              </w:rPr>
              <w:br/>
              <w:t xml:space="preserve">Uniform:  </w:t>
            </w:r>
            <w:r w:rsidR="00500611">
              <w:rPr>
                <w:rFonts w:ascii="Arial" w:hAnsi="Arial"/>
                <w:b/>
                <w:bCs/>
              </w:rPr>
              <w:t>Green PT shorts, green PT t-shirt, white socks and go fasters (running shoes)</w:t>
            </w:r>
          </w:p>
        </w:tc>
      </w:tr>
      <w:tr w:rsidR="00174049" w:rsidRPr="00557092">
        <w:trPr>
          <w:trHeight w:val="80"/>
        </w:trPr>
        <w:tc>
          <w:tcPr>
            <w:tcW w:w="8787" w:type="dxa"/>
            <w:tcBorders>
              <w:bottom w:val="double" w:sz="12" w:space="0" w:color="FF0000"/>
            </w:tcBorders>
            <w:vAlign w:val="center"/>
          </w:tcPr>
          <w:p w:rsidR="00174049" w:rsidRPr="00D5361F" w:rsidRDefault="00174049" w:rsidP="00CF349E">
            <w:pPr>
              <w:tabs>
                <w:tab w:val="center" w:pos="2700"/>
                <w:tab w:val="left" w:pos="3600"/>
              </w:tabs>
              <w:rPr>
                <w:rFonts w:ascii="Arial" w:hAnsi="Arial"/>
                <w:b/>
              </w:rPr>
            </w:pPr>
          </w:p>
        </w:tc>
      </w:tr>
    </w:tbl>
    <w:p w:rsidR="004A0641" w:rsidRDefault="004A0641" w:rsidP="00121FE6">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Default="00F82E2C" w:rsidP="00121FE6">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000BD8">
        <w:rPr>
          <w:caps/>
          <w:color w:val="FF0000"/>
          <w:sz w:val="20"/>
          <w:szCs w:val="20"/>
          <w14:shadow w14:blurRad="50800" w14:dist="38100" w14:dir="2700000" w14:sx="100000" w14:sy="100000" w14:kx="0" w14:ky="0" w14:algn="tl">
            <w14:srgbClr w14:val="000000">
              <w14:alpha w14:val="60000"/>
            </w14:srgbClr>
          </w14:shadow>
        </w:rPr>
        <w:t>News you can use</w:t>
      </w:r>
    </w:p>
    <w:p w:rsidR="003B24F3" w:rsidRDefault="003B24F3" w:rsidP="003B24F3"/>
    <w:p w:rsidR="003B24F3" w:rsidRDefault="003B24F3" w:rsidP="003B24F3">
      <w:pPr>
        <w:pStyle w:val="PlainText"/>
        <w:rPr>
          <w:rStyle w:val="Strong"/>
          <w:rFonts w:ascii="Helvetica" w:hAnsi="Helvetica" w:cs="Helvetica"/>
          <w:color w:val="555555"/>
          <w:sz w:val="20"/>
          <w:szCs w:val="20"/>
        </w:rPr>
      </w:pPr>
      <w:r w:rsidRPr="00010D47">
        <w:rPr>
          <w:rStyle w:val="Strong"/>
          <w:rFonts w:ascii="Helvetica" w:hAnsi="Helvetica" w:cs="Helvetica"/>
          <w:color w:val="555555"/>
          <w:sz w:val="20"/>
          <w:szCs w:val="20"/>
          <w:highlight w:val="yellow"/>
        </w:rPr>
        <w:t xml:space="preserve">MARADMIN </w:t>
      </w:r>
      <w:r>
        <w:rPr>
          <w:rStyle w:val="Strong"/>
          <w:rFonts w:ascii="Helvetica" w:hAnsi="Helvetica" w:cs="Helvetica"/>
          <w:color w:val="555555"/>
          <w:sz w:val="20"/>
          <w:szCs w:val="20"/>
          <w:highlight w:val="yellow"/>
        </w:rPr>
        <w:t>671</w:t>
      </w:r>
      <w:r w:rsidRPr="00010D47">
        <w:rPr>
          <w:rStyle w:val="Strong"/>
          <w:rFonts w:ascii="Helvetica" w:hAnsi="Helvetica" w:cs="Helvetica"/>
          <w:color w:val="555555"/>
          <w:sz w:val="20"/>
          <w:szCs w:val="20"/>
          <w:highlight w:val="yellow"/>
        </w:rPr>
        <w:t>/14      *****NEW*****</w:t>
      </w:r>
    </w:p>
    <w:p w:rsidR="003B24F3" w:rsidRPr="003B24F3" w:rsidRDefault="003B24F3" w:rsidP="003B24F3"/>
    <w:p w:rsidR="00010D47" w:rsidRDefault="003B24F3" w:rsidP="001F64EB">
      <w:pPr>
        <w:pStyle w:val="PlainText"/>
        <w:rPr>
          <w:rStyle w:val="Strong"/>
          <w:rFonts w:ascii="Helvetica" w:hAnsi="Helvetica" w:cs="Helvetica"/>
          <w:color w:val="555555"/>
          <w:sz w:val="20"/>
          <w:szCs w:val="20"/>
        </w:rPr>
      </w:pPr>
      <w:hyperlink r:id="rId13" w:history="1">
        <w:r>
          <w:rPr>
            <w:rStyle w:val="Hyperlink"/>
            <w:rFonts w:ascii="Helvetica" w:hAnsi="Helvetica" w:cs="Helvetica"/>
            <w:b/>
            <w:bCs/>
            <w:sz w:val="18"/>
            <w:szCs w:val="18"/>
          </w:rPr>
          <w:t>CHANGE 1 TO THE FY 2015 ACTIVE RESERVE (AR) STAFF NONCOMMISSIONED OFFICER (SNCO) SELECTION BOARD</w:t>
        </w:r>
      </w:hyperlink>
    </w:p>
    <w:p w:rsidR="003B24F3" w:rsidRDefault="003B24F3" w:rsidP="001F64EB">
      <w:pPr>
        <w:pStyle w:val="PlainText"/>
        <w:rPr>
          <w:rStyle w:val="Strong"/>
          <w:rFonts w:ascii="Helvetica" w:hAnsi="Helvetica" w:cs="Helvetica"/>
          <w:color w:val="555555"/>
          <w:sz w:val="20"/>
          <w:szCs w:val="20"/>
        </w:rPr>
      </w:pPr>
    </w:p>
    <w:p w:rsidR="003B24F3" w:rsidRDefault="003B24F3" w:rsidP="001F64EB">
      <w:pPr>
        <w:pStyle w:val="PlainText"/>
        <w:rPr>
          <w:rStyle w:val="Strong"/>
          <w:rFonts w:ascii="Helvetica" w:hAnsi="Helvetica" w:cs="Helvetica"/>
          <w:color w:val="555555"/>
          <w:sz w:val="20"/>
          <w:szCs w:val="20"/>
        </w:rPr>
      </w:pPr>
    </w:p>
    <w:p w:rsidR="003B24F3" w:rsidRDefault="003B24F3" w:rsidP="001F64EB">
      <w:pPr>
        <w:pStyle w:val="PlainText"/>
        <w:rPr>
          <w:rStyle w:val="Strong"/>
          <w:rFonts w:ascii="Helvetica" w:hAnsi="Helvetica" w:cs="Helvetica"/>
          <w:color w:val="555555"/>
          <w:sz w:val="20"/>
          <w:szCs w:val="20"/>
        </w:rPr>
      </w:pPr>
    </w:p>
    <w:p w:rsidR="00950D93" w:rsidRPr="00CD7DA9" w:rsidRDefault="001467A0" w:rsidP="001F64EB">
      <w:pPr>
        <w:pStyle w:val="PlainText"/>
        <w:rPr>
          <w:rFonts w:ascii="Arial" w:hAnsi="Arial" w:cs="Arial"/>
          <w:color w:val="231F20"/>
          <w:sz w:val="20"/>
          <w:szCs w:val="20"/>
        </w:rPr>
      </w:pPr>
      <w:r>
        <w:rPr>
          <w:rStyle w:val="Strong"/>
          <w:rFonts w:ascii="Helvetica" w:hAnsi="Helvetica" w:cs="Helvetica"/>
          <w:color w:val="555555"/>
          <w:sz w:val="20"/>
          <w:szCs w:val="20"/>
        </w:rPr>
        <w:t>DECEMBER</w:t>
      </w:r>
      <w:r w:rsidR="00CD7DA9" w:rsidRPr="00CD7DA9">
        <w:rPr>
          <w:rStyle w:val="Strong"/>
          <w:rFonts w:ascii="Helvetica" w:hAnsi="Helvetica" w:cs="Helvetica"/>
          <w:color w:val="555555"/>
          <w:sz w:val="20"/>
          <w:szCs w:val="20"/>
        </w:rPr>
        <w:t xml:space="preserve"> 201</w:t>
      </w:r>
      <w:r>
        <w:rPr>
          <w:rStyle w:val="Strong"/>
          <w:rFonts w:ascii="Helvetica" w:hAnsi="Helvetica" w:cs="Helvetica"/>
          <w:color w:val="555555"/>
          <w:sz w:val="20"/>
          <w:szCs w:val="20"/>
        </w:rPr>
        <w:t>5</w:t>
      </w:r>
      <w:r w:rsidR="00CD7DA9" w:rsidRPr="00CD7DA9">
        <w:rPr>
          <w:rStyle w:val="Strong"/>
          <w:rFonts w:ascii="Helvetica" w:hAnsi="Helvetica" w:cs="Helvetica"/>
          <w:color w:val="555555"/>
          <w:sz w:val="20"/>
          <w:szCs w:val="20"/>
        </w:rPr>
        <w:t xml:space="preserve"> STAFF NONCOMMISSIONED </w:t>
      </w:r>
      <w:r w:rsidR="00CD7DA9" w:rsidRPr="00CD7DA9">
        <w:rPr>
          <w:rStyle w:val="Strong"/>
          <w:rFonts w:ascii="Arial" w:hAnsi="Arial" w:cs="Arial"/>
          <w:color w:val="555555"/>
          <w:sz w:val="20"/>
          <w:szCs w:val="20"/>
        </w:rPr>
        <w:t>OFFICER</w:t>
      </w:r>
      <w:r w:rsidR="00CD7DA9" w:rsidRPr="00CD7DA9">
        <w:rPr>
          <w:rStyle w:val="Strong"/>
          <w:rFonts w:ascii="Helvetica" w:hAnsi="Helvetica" w:cs="Helvetica"/>
          <w:color w:val="555555"/>
          <w:sz w:val="20"/>
          <w:szCs w:val="20"/>
        </w:rPr>
        <w:t xml:space="preserve"> (SNCO) PROMOTIONS/FOR ACTIVE RESERVE (AR), SELECTED MARINE CORPS RESERVE</w:t>
      </w:r>
      <w:proofErr w:type="gramStart"/>
      <w:r w:rsidR="00CD7DA9" w:rsidRPr="00CD7DA9">
        <w:rPr>
          <w:rStyle w:val="Strong"/>
          <w:rFonts w:ascii="Helvetica" w:hAnsi="Helvetica" w:cs="Helvetica"/>
          <w:color w:val="555555"/>
          <w:sz w:val="20"/>
          <w:szCs w:val="20"/>
        </w:rPr>
        <w:t>/(</w:t>
      </w:r>
      <w:proofErr w:type="gramEnd"/>
      <w:r w:rsidR="00CD7DA9" w:rsidRPr="00CD7DA9">
        <w:rPr>
          <w:rStyle w:val="Strong"/>
          <w:rFonts w:ascii="Helvetica" w:hAnsi="Helvetica" w:cs="Helvetica"/>
          <w:color w:val="555555"/>
          <w:sz w:val="20"/>
          <w:szCs w:val="20"/>
        </w:rPr>
        <w:t>SMCR), AND INDIVIDUAL READY RESERVE (IRR) AND DECEMBER 2014/PLANNED SNCO PROMOTIONS FOR AR, SMCR, AND IRR</w:t>
      </w:r>
    </w:p>
    <w:p w:rsidR="00CD7DA9" w:rsidRDefault="00CD7DA9" w:rsidP="001F64EB">
      <w:pPr>
        <w:pStyle w:val="PlainText"/>
        <w:rPr>
          <w:rFonts w:ascii="Arial" w:hAnsi="Arial" w:cs="Arial"/>
          <w:color w:val="231F20"/>
          <w:sz w:val="20"/>
          <w:szCs w:val="20"/>
        </w:rPr>
      </w:pPr>
    </w:p>
    <w:p w:rsidR="00CD7DA9" w:rsidRDefault="00B56BA4" w:rsidP="001F64EB">
      <w:pPr>
        <w:pStyle w:val="PlainText"/>
        <w:rPr>
          <w:rFonts w:ascii="Arial" w:hAnsi="Arial" w:cs="Arial"/>
          <w:color w:val="231F20"/>
          <w:sz w:val="20"/>
          <w:szCs w:val="20"/>
        </w:rPr>
      </w:pPr>
      <w:hyperlink r:id="rId14" w:history="1">
        <w:r w:rsidR="001467A0" w:rsidRPr="001467A0">
          <w:rPr>
            <w:rStyle w:val="Hyperlink"/>
            <w:rFonts w:ascii="Arial" w:hAnsi="Arial" w:cs="Arial"/>
            <w:sz w:val="20"/>
            <w:szCs w:val="20"/>
          </w:rPr>
          <w:t>http://www.marines.mil/News/Messages/MessagesDisplay/tabid/13286/Article/172307/december-2014-staff-noncommissioned-officer-snco-promotions-for-active-reserve.aspx</w:t>
        </w:r>
      </w:hyperlink>
    </w:p>
    <w:p w:rsidR="001467A0" w:rsidRPr="00000BD8" w:rsidRDefault="001467A0" w:rsidP="001F64EB">
      <w:pPr>
        <w:pStyle w:val="PlainText"/>
        <w:rPr>
          <w:rFonts w:ascii="Arial" w:hAnsi="Arial" w:cs="Arial"/>
          <w:color w:val="231F20"/>
          <w:sz w:val="20"/>
          <w:szCs w:val="20"/>
        </w:rPr>
      </w:pPr>
    </w:p>
    <w:p w:rsidR="003B24F3" w:rsidRDefault="003B24F3" w:rsidP="00112646">
      <w:pPr>
        <w:rPr>
          <w:rFonts w:ascii="Arial" w:hAnsi="Arial"/>
          <w:b/>
          <w:bCs/>
          <w:color w:val="231F20"/>
        </w:rPr>
      </w:pPr>
    </w:p>
    <w:p w:rsidR="003B24F3" w:rsidRDefault="003B24F3" w:rsidP="001467A0">
      <w:pPr>
        <w:pStyle w:val="PlainText"/>
      </w:pPr>
    </w:p>
    <w:p w:rsidR="001467A0" w:rsidRDefault="00B56BA4" w:rsidP="001467A0">
      <w:pPr>
        <w:pStyle w:val="PlainText"/>
        <w:rPr>
          <w:rStyle w:val="Strong"/>
          <w:rFonts w:ascii="Helvetica" w:hAnsi="Helvetica" w:cs="Helvetica"/>
          <w:color w:val="555555"/>
          <w:sz w:val="20"/>
          <w:szCs w:val="20"/>
        </w:rPr>
      </w:pPr>
      <w:hyperlink r:id="rId15" w:history="1">
        <w:r w:rsidR="001467A0">
          <w:rPr>
            <w:rStyle w:val="Hyperlink"/>
            <w:rFonts w:ascii="Helvetica" w:hAnsi="Helvetica" w:cs="Helvetica"/>
            <w:b/>
            <w:bCs/>
            <w:sz w:val="18"/>
            <w:szCs w:val="18"/>
          </w:rPr>
          <w:t>CHANGES TO DRILL SCHEDULING AND ADMINISTRATIVE PROCEDURES WITHIN DRILL MANAGEMENT MODU</w:t>
        </w:r>
        <w:r w:rsidR="001467A0" w:rsidRPr="001467A0">
          <w:rPr>
            <w:rStyle w:val="Hyperlink"/>
            <w:rFonts w:ascii="Helvetica" w:hAnsi="Helvetica" w:cs="Helvetica"/>
            <w:b/>
            <w:bCs/>
            <w:sz w:val="18"/>
            <w:szCs w:val="18"/>
          </w:rPr>
          <w:t>LE (</w:t>
        </w:r>
        <w:r w:rsidR="001467A0">
          <w:rPr>
            <w:rStyle w:val="Hyperlink"/>
            <w:rFonts w:ascii="Helvetica" w:hAnsi="Helvetica" w:cs="Helvetica"/>
            <w:b/>
            <w:bCs/>
            <w:sz w:val="18"/>
            <w:szCs w:val="18"/>
          </w:rPr>
          <w:t>DMM)</w:t>
        </w:r>
      </w:hyperlink>
    </w:p>
    <w:p w:rsidR="00AC5643" w:rsidRDefault="00AC5643" w:rsidP="00112646">
      <w:pPr>
        <w:rPr>
          <w:rFonts w:ascii="Arial" w:hAnsi="Arial"/>
          <w:b/>
          <w:bCs/>
          <w:color w:val="231F20"/>
        </w:rPr>
      </w:pPr>
    </w:p>
    <w:p w:rsidR="00AC5643" w:rsidRDefault="00AC5643" w:rsidP="00112646">
      <w:pPr>
        <w:rPr>
          <w:rFonts w:ascii="Arial" w:hAnsi="Arial"/>
          <w:b/>
          <w:bCs/>
          <w:color w:val="231F20"/>
        </w:rPr>
      </w:pPr>
    </w:p>
    <w:p w:rsidR="00AC5643" w:rsidRDefault="00AC5643" w:rsidP="00112646">
      <w:pPr>
        <w:rPr>
          <w:rFonts w:ascii="Arial" w:hAnsi="Arial"/>
          <w:b/>
          <w:bCs/>
          <w:color w:val="231F20"/>
        </w:rPr>
      </w:pPr>
    </w:p>
    <w:p w:rsidR="007923E7" w:rsidRPr="00B22882" w:rsidRDefault="00B22882" w:rsidP="00112646">
      <w:pPr>
        <w:rPr>
          <w:rFonts w:ascii="Arial" w:hAnsi="Arial"/>
        </w:rPr>
      </w:pPr>
      <w:r w:rsidRPr="00B22882">
        <w:rPr>
          <w:rFonts w:ascii="Arial" w:hAnsi="Arial"/>
          <w:b/>
          <w:bCs/>
          <w:color w:val="231F20"/>
        </w:rPr>
        <w:t>UPDATE TO OFFICIAL MILITARY PERSONNEL FILE (OMPF) GUIDANCE</w:t>
      </w:r>
    </w:p>
    <w:p w:rsidR="007923E7" w:rsidRPr="00B22882" w:rsidRDefault="007923E7" w:rsidP="00112646">
      <w:pPr>
        <w:rPr>
          <w:rFonts w:ascii="Arial" w:hAnsi="Arial"/>
        </w:rPr>
      </w:pPr>
    </w:p>
    <w:p w:rsidR="00000BD8" w:rsidRDefault="00B22882" w:rsidP="00112646">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provides updated information regarding the submission requ</w:t>
      </w:r>
      <w:r>
        <w:rPr>
          <w:rFonts w:ascii="Arial" w:hAnsi="Arial"/>
          <w:color w:val="231F20"/>
        </w:rPr>
        <w:t>irements of documents to the OMPF</w:t>
      </w:r>
      <w:r w:rsidRPr="00B22882">
        <w:rPr>
          <w:rFonts w:ascii="Arial" w:hAnsi="Arial"/>
          <w:color w:val="231F20"/>
        </w:rPr>
        <w:t>.</w:t>
      </w:r>
    </w:p>
    <w:p w:rsidR="00B22882" w:rsidRDefault="00B22882" w:rsidP="00112646">
      <w:pPr>
        <w:rPr>
          <w:rFonts w:ascii="Arial" w:hAnsi="Arial"/>
          <w:color w:val="231F20"/>
        </w:rPr>
      </w:pPr>
    </w:p>
    <w:p w:rsidR="00000BD8" w:rsidRDefault="00B56BA4" w:rsidP="00112646">
      <w:pPr>
        <w:rPr>
          <w:rFonts w:ascii="Arial" w:hAnsi="Arial"/>
          <w:color w:val="231F20"/>
        </w:rPr>
      </w:pPr>
      <w:hyperlink r:id="rId16" w:history="1">
        <w:r w:rsidR="00B22882" w:rsidRPr="0034460B">
          <w:rPr>
            <w:rStyle w:val="Hyperlink"/>
            <w:rFonts w:ascii="Arial" w:hAnsi="Arial"/>
          </w:rPr>
          <w:t>http://www.marines.mil/News/Messages/MessagesDisplay/tabid/13286/Article/165760/update-to-official-military-personnel-file-ompf-guidance.aspx</w:t>
        </w:r>
      </w:hyperlink>
    </w:p>
    <w:p w:rsidR="00B22882" w:rsidRDefault="00B22882" w:rsidP="00112646">
      <w:pPr>
        <w:rPr>
          <w:rFonts w:ascii="Arial" w:hAnsi="Arial"/>
          <w:color w:val="231F20"/>
        </w:rPr>
      </w:pPr>
    </w:p>
    <w:p w:rsidR="00B22882" w:rsidRDefault="00B22882" w:rsidP="00112646">
      <w:pPr>
        <w:rPr>
          <w:rFonts w:ascii="Arial" w:hAnsi="Arial"/>
          <w:color w:val="231F20"/>
        </w:rPr>
      </w:pPr>
    </w:p>
    <w:p w:rsidR="00B22882" w:rsidRPr="00B22882" w:rsidRDefault="00B22882" w:rsidP="00112646">
      <w:pPr>
        <w:rPr>
          <w:rFonts w:ascii="Arial" w:hAnsi="Arial"/>
          <w:b/>
          <w:bCs/>
          <w:caps/>
          <w:color w:val="231F20"/>
        </w:rPr>
      </w:pPr>
      <w:r w:rsidRPr="00B22882">
        <w:rPr>
          <w:rFonts w:ascii="Arial" w:hAnsi="Arial"/>
          <w:b/>
          <w:bCs/>
          <w:caps/>
          <w:color w:val="231F20"/>
        </w:rPr>
        <w:t>ANNOUNCEMENT OF PREMIUM RATE INCREASE FOR SERVICEMEMBERS GROUP LIFE INSURANCE (SGLI)</w:t>
      </w:r>
    </w:p>
    <w:p w:rsidR="00B22882" w:rsidRPr="00B22882" w:rsidRDefault="00B22882" w:rsidP="00112646">
      <w:pPr>
        <w:rPr>
          <w:rFonts w:ascii="Arial" w:hAnsi="Arial"/>
          <w:b/>
          <w:bCs/>
          <w:caps/>
          <w:color w:val="231F20"/>
        </w:rPr>
      </w:pPr>
    </w:p>
    <w:p w:rsidR="00B22882" w:rsidRPr="00B22882" w:rsidRDefault="00B22882" w:rsidP="00112646">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announces an increase of premium rates for the </w:t>
      </w:r>
      <w:r>
        <w:rPr>
          <w:rFonts w:ascii="Arial" w:hAnsi="Arial"/>
          <w:color w:val="231F20"/>
        </w:rPr>
        <w:t>SGLI</w:t>
      </w:r>
      <w:r w:rsidRPr="00B22882">
        <w:rPr>
          <w:rFonts w:ascii="Arial" w:hAnsi="Arial"/>
          <w:color w:val="231F20"/>
        </w:rPr>
        <w:t xml:space="preserve"> program.</w:t>
      </w:r>
    </w:p>
    <w:p w:rsidR="00B22882" w:rsidRPr="00B22882" w:rsidRDefault="00B22882" w:rsidP="00112646">
      <w:pPr>
        <w:rPr>
          <w:rFonts w:ascii="Arial" w:hAnsi="Arial"/>
          <w:color w:val="231F20"/>
        </w:rPr>
      </w:pPr>
    </w:p>
    <w:p w:rsidR="00B22882" w:rsidRDefault="00B56BA4" w:rsidP="00112646">
      <w:pPr>
        <w:rPr>
          <w:rFonts w:ascii="Arial" w:hAnsi="Arial"/>
        </w:rPr>
      </w:pPr>
      <w:hyperlink r:id="rId17" w:history="1">
        <w:r w:rsidR="00B22882" w:rsidRPr="0034460B">
          <w:rPr>
            <w:rStyle w:val="Hyperlink"/>
            <w:rFonts w:ascii="Arial" w:hAnsi="Arial"/>
          </w:rPr>
          <w:t>http://www.marines.mil/News/Messages/MessagesDisplay/tabid/13286/Article/165490/announcement-of-premium-rate-increase-for-servicemembers-group-life-insurance-s.aspx</w:t>
        </w:r>
      </w:hyperlink>
    </w:p>
    <w:p w:rsidR="00B22882" w:rsidRPr="00B22882" w:rsidRDefault="00B22882" w:rsidP="00112646">
      <w:pPr>
        <w:rPr>
          <w:rFonts w:ascii="Arial" w:hAnsi="Arial"/>
        </w:rPr>
      </w:pPr>
    </w:p>
    <w:p w:rsidR="00B22882" w:rsidRPr="00B22882" w:rsidRDefault="00B2288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B22882">
        <w:rPr>
          <w:rFonts w:eastAsia="Calibri"/>
          <w:caps/>
          <w:color w:val="231F20"/>
          <w:sz w:val="20"/>
          <w:szCs w:val="20"/>
        </w:rPr>
        <w:t>MARINE CORPS SERVICE CAMPAIGN PLAN 2014-2022 (MCSCP 2014)</w:t>
      </w:r>
    </w:p>
    <w:p w:rsidR="00B22882" w:rsidRPr="00B22882" w:rsidRDefault="00B2288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B22882" w:rsidRPr="00B22882" w:rsidRDefault="00B22882" w:rsidP="00B22882">
      <w:pPr>
        <w:rPr>
          <w:rFonts w:ascii="Arial" w:hAnsi="Arial"/>
          <w:color w:val="231F20"/>
        </w:rPr>
      </w:pPr>
      <w:r w:rsidRPr="00B22882">
        <w:rPr>
          <w:rFonts w:ascii="Arial" w:hAnsi="Arial"/>
          <w:color w:val="231F20"/>
        </w:rPr>
        <w:t xml:space="preserve">This </w:t>
      </w:r>
      <w:r>
        <w:rPr>
          <w:rFonts w:ascii="Arial" w:hAnsi="Arial"/>
          <w:color w:val="231F20"/>
        </w:rPr>
        <w:t>MARADMIN</w:t>
      </w:r>
      <w:r w:rsidRPr="00B22882">
        <w:rPr>
          <w:rFonts w:ascii="Arial" w:hAnsi="Arial"/>
          <w:color w:val="231F20"/>
        </w:rPr>
        <w:t xml:space="preserve"> announces approval and publication of the </w:t>
      </w:r>
      <w:r>
        <w:rPr>
          <w:rFonts w:ascii="Arial" w:hAnsi="Arial"/>
          <w:color w:val="231F20"/>
        </w:rPr>
        <w:t>M</w:t>
      </w:r>
      <w:r w:rsidRPr="00B22882">
        <w:rPr>
          <w:rFonts w:ascii="Arial" w:hAnsi="Arial"/>
          <w:color w:val="231F20"/>
        </w:rPr>
        <w:t xml:space="preserve">arine </w:t>
      </w:r>
      <w:r>
        <w:rPr>
          <w:rFonts w:ascii="Arial" w:hAnsi="Arial"/>
          <w:color w:val="231F20"/>
        </w:rPr>
        <w:t>C</w:t>
      </w:r>
      <w:r w:rsidRPr="00B22882">
        <w:rPr>
          <w:rFonts w:ascii="Arial" w:hAnsi="Arial"/>
          <w:color w:val="231F20"/>
        </w:rPr>
        <w:t xml:space="preserve">orps </w:t>
      </w:r>
      <w:r>
        <w:rPr>
          <w:rFonts w:ascii="Arial" w:hAnsi="Arial"/>
          <w:color w:val="231F20"/>
        </w:rPr>
        <w:t>S</w:t>
      </w:r>
      <w:r w:rsidRPr="00B22882">
        <w:rPr>
          <w:rFonts w:ascii="Arial" w:hAnsi="Arial"/>
          <w:color w:val="231F20"/>
        </w:rPr>
        <w:t xml:space="preserve">ervice </w:t>
      </w:r>
      <w:r>
        <w:rPr>
          <w:rFonts w:ascii="Arial" w:hAnsi="Arial"/>
          <w:color w:val="231F20"/>
        </w:rPr>
        <w:t>C</w:t>
      </w:r>
      <w:r w:rsidRPr="00B22882">
        <w:rPr>
          <w:rFonts w:ascii="Arial" w:hAnsi="Arial"/>
          <w:color w:val="231F20"/>
        </w:rPr>
        <w:t xml:space="preserve">ampaign </w:t>
      </w:r>
      <w:r>
        <w:rPr>
          <w:rFonts w:ascii="Arial" w:hAnsi="Arial"/>
          <w:color w:val="231F20"/>
        </w:rPr>
        <w:t>P</w:t>
      </w:r>
      <w:r w:rsidRPr="00B22882">
        <w:rPr>
          <w:rFonts w:ascii="Arial" w:hAnsi="Arial"/>
          <w:color w:val="231F20"/>
        </w:rPr>
        <w:t>lan 2014-2022(</w:t>
      </w:r>
      <w:r>
        <w:rPr>
          <w:rFonts w:ascii="Arial" w:hAnsi="Arial"/>
          <w:color w:val="231F20"/>
        </w:rPr>
        <w:t>MCSCP</w:t>
      </w:r>
      <w:r w:rsidRPr="00B22882">
        <w:rPr>
          <w:rFonts w:ascii="Arial" w:hAnsi="Arial"/>
          <w:color w:val="231F20"/>
        </w:rPr>
        <w:t xml:space="preserve"> 2014). The commandant signed </w:t>
      </w:r>
      <w:r>
        <w:rPr>
          <w:rFonts w:ascii="Arial" w:hAnsi="Arial"/>
          <w:color w:val="231F20"/>
        </w:rPr>
        <w:t>MCSCP</w:t>
      </w:r>
      <w:r w:rsidRPr="00B22882">
        <w:rPr>
          <w:rFonts w:ascii="Arial" w:hAnsi="Arial"/>
          <w:color w:val="231F20"/>
        </w:rPr>
        <w:t xml:space="preserve"> 2014 on 21 </w:t>
      </w:r>
      <w:r w:rsidR="00814CAE">
        <w:rPr>
          <w:rFonts w:ascii="Arial" w:hAnsi="Arial"/>
          <w:color w:val="231F20"/>
        </w:rPr>
        <w:t>M</w:t>
      </w:r>
      <w:r w:rsidRPr="00B22882">
        <w:rPr>
          <w:rFonts w:ascii="Arial" w:hAnsi="Arial"/>
          <w:color w:val="231F20"/>
        </w:rPr>
        <w:t xml:space="preserve">ay 2014. The purpose of the </w:t>
      </w:r>
      <w:r w:rsidR="00814CAE">
        <w:rPr>
          <w:rFonts w:ascii="Arial" w:hAnsi="Arial"/>
          <w:color w:val="231F20"/>
        </w:rPr>
        <w:t>M</w:t>
      </w:r>
      <w:r w:rsidRPr="00B22882">
        <w:rPr>
          <w:rFonts w:ascii="Arial" w:hAnsi="Arial"/>
          <w:color w:val="231F20"/>
        </w:rPr>
        <w:t xml:space="preserve">arine </w:t>
      </w:r>
      <w:r w:rsidR="00814CAE">
        <w:rPr>
          <w:rFonts w:ascii="Arial" w:hAnsi="Arial"/>
          <w:color w:val="231F20"/>
        </w:rPr>
        <w:t>C</w:t>
      </w:r>
      <w:r w:rsidRPr="00B22882">
        <w:rPr>
          <w:rFonts w:ascii="Arial" w:hAnsi="Arial"/>
          <w:color w:val="231F20"/>
        </w:rPr>
        <w:t xml:space="preserve">orps </w:t>
      </w:r>
      <w:r w:rsidR="00814CAE">
        <w:rPr>
          <w:rFonts w:ascii="Arial" w:hAnsi="Arial"/>
          <w:color w:val="231F20"/>
        </w:rPr>
        <w:t>S</w:t>
      </w:r>
      <w:r w:rsidRPr="00B22882">
        <w:rPr>
          <w:rFonts w:ascii="Arial" w:hAnsi="Arial"/>
          <w:color w:val="231F20"/>
        </w:rPr>
        <w:t xml:space="preserve">ervice </w:t>
      </w:r>
      <w:r w:rsidR="00814CAE">
        <w:rPr>
          <w:rFonts w:ascii="Arial" w:hAnsi="Arial"/>
          <w:color w:val="231F20"/>
        </w:rPr>
        <w:t>C</w:t>
      </w:r>
      <w:r w:rsidRPr="00B22882">
        <w:rPr>
          <w:rFonts w:ascii="Arial" w:hAnsi="Arial"/>
          <w:color w:val="231F20"/>
        </w:rPr>
        <w:t xml:space="preserve">ampaign </w:t>
      </w:r>
      <w:r w:rsidR="00814CAE">
        <w:rPr>
          <w:rFonts w:ascii="Arial" w:hAnsi="Arial"/>
          <w:color w:val="231F20"/>
        </w:rPr>
        <w:t>P</w:t>
      </w:r>
      <w:r w:rsidRPr="00B22882">
        <w:rPr>
          <w:rFonts w:ascii="Arial" w:hAnsi="Arial"/>
          <w:color w:val="231F20"/>
        </w:rPr>
        <w:t xml:space="preserve">lan is to direct short-term actions and to establish mid-, and long-term goals to guide the development and maintenance of the commandant's priorities in supporting the combatant commanders. Additionally, it establishes priorities to guide the development and sustainment of the total force. In the hierarchy of service documents it is a strategic document intended to align operational commitments and capabilities development. The </w:t>
      </w:r>
      <w:r w:rsidR="00814CAE">
        <w:rPr>
          <w:rFonts w:ascii="Arial" w:hAnsi="Arial"/>
          <w:color w:val="231F20"/>
        </w:rPr>
        <w:t>MCSCP</w:t>
      </w:r>
      <w:r w:rsidRPr="00B22882">
        <w:rPr>
          <w:rFonts w:ascii="Arial" w:hAnsi="Arial"/>
          <w:color w:val="231F20"/>
        </w:rPr>
        <w:t xml:space="preserve"> is an execution document which is actionable by both the operating forces and the supporting establishment.</w:t>
      </w:r>
    </w:p>
    <w:p w:rsidR="00B22882" w:rsidRPr="00B22882" w:rsidRDefault="00B22882" w:rsidP="00B22882">
      <w:pPr>
        <w:rPr>
          <w:rFonts w:ascii="Arial" w:hAnsi="Arial"/>
          <w:color w:val="231F20"/>
        </w:rPr>
      </w:pPr>
    </w:p>
    <w:p w:rsidR="00B22882" w:rsidRPr="00B22882" w:rsidRDefault="00B56BA4" w:rsidP="00B22882">
      <w:pPr>
        <w:rPr>
          <w:rFonts w:ascii="Arial" w:hAnsi="Arial"/>
        </w:rPr>
      </w:pPr>
      <w:hyperlink r:id="rId18" w:history="1">
        <w:r w:rsidR="00B22882" w:rsidRPr="00B22882">
          <w:rPr>
            <w:rStyle w:val="Hyperlink"/>
            <w:rFonts w:ascii="Arial" w:hAnsi="Arial"/>
          </w:rPr>
          <w:t>http://www.marines.mil/News/Messages/MessagesDisplay/tabid/13286/Article/165370/marine-corps-service-campaign-plan-2014-2022-mcscp-2014.aspx</w:t>
        </w:r>
      </w:hyperlink>
    </w:p>
    <w:p w:rsidR="00B22882" w:rsidRPr="00B22882" w:rsidRDefault="00B22882" w:rsidP="00B22882">
      <w:pPr>
        <w:rPr>
          <w:rFonts w:ascii="Arial" w:hAnsi="Arial"/>
        </w:rPr>
      </w:pPr>
    </w:p>
    <w:p w:rsidR="00B22882" w:rsidRPr="00B22882" w:rsidRDefault="00B22882" w:rsidP="00B22882">
      <w:pPr>
        <w:rPr>
          <w:rFonts w:ascii="Arial" w:hAnsi="Arial"/>
        </w:rPr>
      </w:pPr>
    </w:p>
    <w:p w:rsidR="00D73962" w:rsidRPr="00000BD8" w:rsidRDefault="00D73962" w:rsidP="00D73962">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B22882">
        <w:rPr>
          <w:caps/>
          <w:color w:val="FF0000"/>
          <w:sz w:val="20"/>
          <w:szCs w:val="20"/>
          <w14:shadow w14:blurRad="50800" w14:dist="38100" w14:dir="2700000" w14:sx="100000" w14:sy="100000" w14:kx="0" w14:ky="0" w14:algn="tl">
            <w14:srgbClr w14:val="000000">
              <w14:alpha w14:val="60000"/>
            </w14:srgbClr>
          </w14:shadow>
        </w:rPr>
        <w:t>F</w:t>
      </w:r>
      <w:r w:rsidR="00B22882" w:rsidRPr="00B22882">
        <w:rPr>
          <w:color w:val="FF0000"/>
          <w:sz w:val="20"/>
          <w:szCs w:val="20"/>
          <w14:shadow w14:blurRad="50800" w14:dist="38100" w14:dir="2700000" w14:sx="100000" w14:sy="100000" w14:kx="0" w14:ky="0" w14:algn="tl">
            <w14:srgbClr w14:val="000000">
              <w14:alpha w14:val="60000"/>
            </w14:srgbClr>
          </w14:shadow>
        </w:rPr>
        <w:t>riendly</w:t>
      </w:r>
      <w:r w:rsidR="00A10F6F" w:rsidRPr="00000BD8">
        <w:rPr>
          <w:color w:val="FF0000"/>
          <w:sz w:val="20"/>
          <w:szCs w:val="20"/>
          <w14:shadow w14:blurRad="50800" w14:dist="38100" w14:dir="2700000" w14:sx="100000" w14:sy="100000" w14:kx="0" w14:ky="0" w14:algn="tl">
            <w14:srgbClr w14:val="000000">
              <w14:alpha w14:val="60000"/>
            </w14:srgbClr>
          </w14:shadow>
        </w:rPr>
        <w:t xml:space="preserve"> </w:t>
      </w:r>
      <w:r w:rsidRPr="00000BD8">
        <w:rPr>
          <w:caps/>
          <w:color w:val="FF0000"/>
          <w:sz w:val="20"/>
          <w:szCs w:val="20"/>
          <w14:shadow w14:blurRad="50800" w14:dist="38100" w14:dir="2700000" w14:sx="100000" w14:sy="100000" w14:kx="0" w14:ky="0" w14:algn="tl">
            <w14:srgbClr w14:val="000000">
              <w14:alpha w14:val="60000"/>
            </w14:srgbClr>
          </w14:shadow>
        </w:rPr>
        <w:t>REMI</w:t>
      </w:r>
      <w:r w:rsidR="00FD7FFD" w:rsidRPr="00000BD8">
        <w:rPr>
          <w:caps/>
          <w:color w:val="FF0000"/>
          <w:sz w:val="20"/>
          <w:szCs w:val="20"/>
          <w14:shadow w14:blurRad="50800" w14:dist="38100" w14:dir="2700000" w14:sx="100000" w14:sy="100000" w14:kx="0" w14:ky="0" w14:algn="tl">
            <w14:srgbClr w14:val="000000">
              <w14:alpha w14:val="60000"/>
            </w14:srgbClr>
          </w14:shadow>
        </w:rPr>
        <w:t>N</w:t>
      </w:r>
      <w:r w:rsidRPr="00000BD8">
        <w:rPr>
          <w:caps/>
          <w:color w:val="FF0000"/>
          <w:sz w:val="20"/>
          <w:szCs w:val="20"/>
          <w14:shadow w14:blurRad="50800" w14:dist="38100" w14:dir="2700000" w14:sx="100000" w14:sy="100000" w14:kx="0" w14:ky="0" w14:algn="tl">
            <w14:srgbClr w14:val="000000">
              <w14:alpha w14:val="60000"/>
            </w14:srgbClr>
          </w14:shadow>
        </w:rPr>
        <w:t>DERS</w:t>
      </w:r>
    </w:p>
    <w:p w:rsidR="005A57A8" w:rsidRPr="00000BD8" w:rsidRDefault="005A57A8" w:rsidP="001F64EB">
      <w:pPr>
        <w:pStyle w:val="PlainText"/>
        <w:rPr>
          <w:rFonts w:ascii="Arial" w:hAnsi="Arial" w:cs="Arial"/>
          <w:sz w:val="20"/>
          <w:szCs w:val="20"/>
        </w:rPr>
      </w:pPr>
    </w:p>
    <w:p w:rsidR="00000BD8" w:rsidRPr="004A0641" w:rsidRDefault="00000BD8" w:rsidP="00000BD8">
      <w:pPr>
        <w:pStyle w:val="Heading1"/>
        <w:tabs>
          <w:tab w:val="clear" w:pos="-360"/>
          <w:tab w:val="left" w:pos="540"/>
        </w:tabs>
        <w:spacing w:before="0" w:after="0"/>
        <w:ind w:right="353"/>
        <w:rPr>
          <w:rFonts w:eastAsia="Calibri"/>
          <w:caps/>
          <w:color w:val="231F20"/>
          <w:sz w:val="20"/>
          <w:szCs w:val="20"/>
        </w:rPr>
      </w:pPr>
      <w:r w:rsidRPr="00000BD8">
        <w:rPr>
          <w:rFonts w:eastAsia="Calibri"/>
          <w:caps/>
          <w:color w:val="231F20"/>
          <w:sz w:val="20"/>
          <w:szCs w:val="20"/>
        </w:rPr>
        <w:t>CONVENING</w:t>
      </w:r>
      <w:r w:rsidRPr="004A0641">
        <w:rPr>
          <w:rFonts w:eastAsia="Calibri"/>
          <w:caps/>
          <w:color w:val="231F20"/>
          <w:sz w:val="20"/>
          <w:szCs w:val="20"/>
        </w:rPr>
        <w:t xml:space="preserve"> OF THE ACADEMIC YEAR 2015-16 RESERVE OFFICER PROFESSIONAL MILITARY EDUCATION</w:t>
      </w:r>
    </w:p>
    <w:p w:rsidR="00000BD8" w:rsidRPr="004A0641" w:rsidRDefault="00000BD8" w:rsidP="00000BD8">
      <w:pPr>
        <w:rPr>
          <w:rFonts w:ascii="Arial" w:hAnsi="Arial"/>
        </w:rPr>
      </w:pPr>
    </w:p>
    <w:p w:rsidR="00000BD8" w:rsidRPr="004A0641" w:rsidRDefault="00000BD8" w:rsidP="00000BD8">
      <w:pPr>
        <w:rPr>
          <w:rFonts w:ascii="Arial" w:hAnsi="Arial"/>
          <w:color w:val="231F20"/>
        </w:rPr>
      </w:pPr>
      <w:r w:rsidRPr="004A0641">
        <w:rPr>
          <w:rFonts w:ascii="Arial" w:hAnsi="Arial"/>
          <w:color w:val="231F20"/>
        </w:rPr>
        <w:t xml:space="preserve">This </w:t>
      </w:r>
      <w:r>
        <w:rPr>
          <w:rFonts w:ascii="Arial" w:hAnsi="Arial"/>
          <w:color w:val="231F20"/>
        </w:rPr>
        <w:t>MARADMIN</w:t>
      </w:r>
      <w:r w:rsidRPr="004A0641">
        <w:rPr>
          <w:rFonts w:ascii="Arial" w:hAnsi="Arial"/>
          <w:color w:val="231F20"/>
        </w:rPr>
        <w:t xml:space="preserve"> announces the academic year (</w:t>
      </w:r>
      <w:r>
        <w:rPr>
          <w:rFonts w:ascii="Arial" w:hAnsi="Arial"/>
          <w:color w:val="231F20"/>
        </w:rPr>
        <w:t>AY</w:t>
      </w:r>
      <w:r w:rsidRPr="004A0641">
        <w:rPr>
          <w:rFonts w:ascii="Arial" w:hAnsi="Arial"/>
          <w:color w:val="231F20"/>
        </w:rPr>
        <w:t>)</w:t>
      </w:r>
      <w:r>
        <w:rPr>
          <w:rFonts w:ascii="Arial" w:hAnsi="Arial"/>
          <w:color w:val="231F20"/>
        </w:rPr>
        <w:t xml:space="preserve"> </w:t>
      </w:r>
      <w:r w:rsidRPr="004A0641">
        <w:rPr>
          <w:rFonts w:ascii="Arial" w:hAnsi="Arial"/>
          <w:color w:val="231F20"/>
        </w:rPr>
        <w:t>2015-16 reserve officer professional military education (</w:t>
      </w:r>
      <w:r>
        <w:rPr>
          <w:rFonts w:ascii="Arial" w:hAnsi="Arial"/>
          <w:color w:val="231F20"/>
        </w:rPr>
        <w:t>RPME</w:t>
      </w:r>
      <w:r w:rsidRPr="004A0641">
        <w:rPr>
          <w:rFonts w:ascii="Arial" w:hAnsi="Arial"/>
          <w:color w:val="231F20"/>
        </w:rPr>
        <w:t xml:space="preserve">) board convening 22 </w:t>
      </w:r>
      <w:r>
        <w:rPr>
          <w:rFonts w:ascii="Arial" w:hAnsi="Arial"/>
          <w:color w:val="231F20"/>
        </w:rPr>
        <w:t>S</w:t>
      </w:r>
      <w:r w:rsidRPr="004A0641">
        <w:rPr>
          <w:rFonts w:ascii="Arial" w:hAnsi="Arial"/>
          <w:color w:val="231F20"/>
        </w:rPr>
        <w:t>ep 2014 and solicits applications from those desiring attendance at full-length schools (</w:t>
      </w:r>
      <w:r>
        <w:rPr>
          <w:rFonts w:ascii="Arial" w:hAnsi="Arial"/>
          <w:color w:val="231F20"/>
        </w:rPr>
        <w:t>FLS</w:t>
      </w:r>
      <w:r w:rsidRPr="004A0641">
        <w:rPr>
          <w:rFonts w:ascii="Arial" w:hAnsi="Arial"/>
          <w:color w:val="231F20"/>
        </w:rPr>
        <w:t>) for senior level college (</w:t>
      </w:r>
      <w:r>
        <w:rPr>
          <w:rFonts w:ascii="Arial" w:hAnsi="Arial"/>
          <w:color w:val="231F20"/>
        </w:rPr>
        <w:t>SLC</w:t>
      </w:r>
      <w:r w:rsidRPr="004A0641">
        <w:rPr>
          <w:rFonts w:ascii="Arial" w:hAnsi="Arial"/>
          <w:color w:val="231F20"/>
        </w:rPr>
        <w:t>), intermediate level college (</w:t>
      </w:r>
      <w:r>
        <w:rPr>
          <w:rFonts w:ascii="Arial" w:hAnsi="Arial"/>
          <w:color w:val="231F20"/>
        </w:rPr>
        <w:t>ILC</w:t>
      </w:r>
      <w:r w:rsidRPr="004A0641">
        <w:rPr>
          <w:rFonts w:ascii="Arial" w:hAnsi="Arial"/>
          <w:color w:val="231F20"/>
        </w:rPr>
        <w:t>), or career level school (CLS), staff training courses (STC), and the distance education program (DEP).</w:t>
      </w:r>
    </w:p>
    <w:p w:rsidR="00000BD8" w:rsidRPr="004A0641" w:rsidRDefault="00000BD8" w:rsidP="00000BD8">
      <w:pPr>
        <w:rPr>
          <w:rFonts w:ascii="Arial" w:hAnsi="Arial"/>
          <w:color w:val="231F20"/>
        </w:rPr>
      </w:pPr>
    </w:p>
    <w:p w:rsidR="00000BD8" w:rsidRDefault="00000BD8" w:rsidP="00000BD8">
      <w:pPr>
        <w:rPr>
          <w:rFonts w:ascii="Arial" w:hAnsi="Arial"/>
          <w:color w:val="231F20"/>
        </w:rPr>
      </w:pPr>
      <w:r w:rsidRPr="004A0641">
        <w:rPr>
          <w:rFonts w:ascii="Arial" w:hAnsi="Arial"/>
          <w:color w:val="231F20"/>
        </w:rPr>
        <w:t xml:space="preserve">The deadline for submitting the application and updated material is </w:t>
      </w:r>
      <w:r w:rsidRPr="004A0641">
        <w:rPr>
          <w:rFonts w:ascii="Arial" w:hAnsi="Arial"/>
          <w:b/>
          <w:color w:val="231F20"/>
        </w:rPr>
        <w:t>3 Sep 2014</w:t>
      </w:r>
      <w:r w:rsidRPr="004A0641">
        <w:rPr>
          <w:rFonts w:ascii="Arial" w:hAnsi="Arial"/>
          <w:color w:val="231F20"/>
        </w:rPr>
        <w:t xml:space="preserve">, 2359 </w:t>
      </w:r>
      <w:r>
        <w:rPr>
          <w:rFonts w:ascii="Arial" w:hAnsi="Arial"/>
          <w:color w:val="231F20"/>
        </w:rPr>
        <w:t>EST</w:t>
      </w:r>
      <w:r w:rsidRPr="004A0641">
        <w:rPr>
          <w:rFonts w:ascii="Arial" w:hAnsi="Arial"/>
          <w:color w:val="231F20"/>
        </w:rPr>
        <w:t>. Late submissions will not be accepted. </w:t>
      </w:r>
    </w:p>
    <w:p w:rsidR="00000BD8" w:rsidRDefault="00B56BA4" w:rsidP="00000BD8">
      <w:pPr>
        <w:rPr>
          <w:rFonts w:ascii="Arial" w:hAnsi="Arial"/>
        </w:rPr>
      </w:pPr>
      <w:hyperlink r:id="rId19" w:history="1">
        <w:r w:rsidR="00000BD8" w:rsidRPr="009D42B3">
          <w:rPr>
            <w:rStyle w:val="Hyperlink"/>
            <w:rFonts w:ascii="Arial" w:hAnsi="Arial"/>
          </w:rPr>
          <w:t>http://www.marines.mil/News/Messages/MessagesDisplay/tabid/13286/Article/165087/convening-of-the-academic-year-2015-16-reserve-officer-professional-military-ed.aspx</w:t>
        </w:r>
      </w:hyperlink>
    </w:p>
    <w:p w:rsidR="00000BD8" w:rsidRPr="004A0641" w:rsidRDefault="00000BD8" w:rsidP="00000BD8">
      <w:pPr>
        <w:pStyle w:val="Heading1"/>
        <w:tabs>
          <w:tab w:val="clear" w:pos="-360"/>
          <w:tab w:val="left" w:pos="540"/>
        </w:tabs>
        <w:spacing w:before="0" w:after="0"/>
        <w:ind w:right="353"/>
        <w:rPr>
          <w:rFonts w:eastAsia="Calibri"/>
          <w:color w:val="231F20"/>
          <w:sz w:val="20"/>
          <w:szCs w:val="20"/>
        </w:rPr>
      </w:pPr>
    </w:p>
    <w:p w:rsidR="00000BD8" w:rsidRPr="004A0641" w:rsidRDefault="00000BD8" w:rsidP="00000BD8">
      <w:pPr>
        <w:pStyle w:val="Heading1"/>
        <w:tabs>
          <w:tab w:val="clear" w:pos="-360"/>
          <w:tab w:val="left" w:pos="540"/>
        </w:tabs>
        <w:spacing w:before="0" w:after="0"/>
        <w:ind w:right="353"/>
        <w:rPr>
          <w:rFonts w:eastAsia="Calibri"/>
          <w:color w:val="231F20"/>
          <w:sz w:val="20"/>
          <w:szCs w:val="20"/>
        </w:rPr>
      </w:pPr>
      <w:r w:rsidRPr="004A0641">
        <w:rPr>
          <w:rFonts w:eastAsia="Calibri"/>
          <w:color w:val="231F20"/>
          <w:sz w:val="20"/>
          <w:szCs w:val="20"/>
        </w:rPr>
        <w:t>IMPLEMENTATION OF COMMANDANT'S PLANNING GUIDANCE TASK TO/INCREASE OFFICER</w:t>
      </w:r>
      <w:r w:rsidRPr="00112646">
        <w:rPr>
          <w:rFonts w:eastAsia="Calibri"/>
          <w:color w:val="231F20"/>
          <w:sz w:val="20"/>
          <w:szCs w:val="20"/>
        </w:rPr>
        <w:t xml:space="preserve"> PROFESSIONAL MILITARY EDUCATION (PME) BLENDED/SEMINAR PROGRAM FY14-15 SEAT ALLOCATION ASSIGNMENTS</w:t>
      </w:r>
    </w:p>
    <w:p w:rsidR="00000BD8" w:rsidRPr="00112646" w:rsidRDefault="00000BD8" w:rsidP="00000BD8">
      <w:pPr>
        <w:pStyle w:val="Heading1"/>
        <w:tabs>
          <w:tab w:val="clear" w:pos="-360"/>
          <w:tab w:val="left" w:pos="540"/>
        </w:tabs>
        <w:spacing w:before="0" w:after="0"/>
        <w:ind w:right="353"/>
        <w:rPr>
          <w:caps/>
          <w:color w:val="auto"/>
          <w:sz w:val="20"/>
          <w:szCs w:val="20"/>
          <w14:shadow w14:blurRad="50800" w14:dist="38100" w14:dir="2700000" w14:sx="100000" w14:sy="100000" w14:kx="0" w14:ky="0" w14:algn="tl">
            <w14:srgbClr w14:val="000000">
              <w14:alpha w14:val="60000"/>
            </w14:srgbClr>
          </w14:shadow>
        </w:rPr>
      </w:pPr>
    </w:p>
    <w:p w:rsidR="00000BD8" w:rsidRDefault="00000BD8" w:rsidP="00000BD8">
      <w:pPr>
        <w:rPr>
          <w:rFonts w:ascii="Arial" w:hAnsi="Arial"/>
          <w:color w:val="auto"/>
        </w:rPr>
      </w:pPr>
      <w:r>
        <w:rPr>
          <w:rFonts w:ascii="Arial" w:hAnsi="Arial"/>
          <w:color w:val="auto"/>
        </w:rPr>
        <w:t>The purpose of this MARADMIN is t</w:t>
      </w:r>
      <w:r w:rsidRPr="00112646">
        <w:rPr>
          <w:rFonts w:ascii="Arial" w:hAnsi="Arial"/>
          <w:color w:val="auto"/>
        </w:rPr>
        <w:t xml:space="preserve">o provide commands expeditionary warfare school distance education </w:t>
      </w:r>
      <w:r w:rsidRPr="00112646">
        <w:rPr>
          <w:rFonts w:ascii="Arial" w:hAnsi="Arial"/>
          <w:color w:val="auto"/>
        </w:rPr>
        <w:lastRenderedPageBreak/>
        <w:t>program (EWSDEP) and command and staff college distance education program (CSCDEP) blended seminar program (BSP) seat allocations. </w:t>
      </w:r>
    </w:p>
    <w:p w:rsidR="00000BD8" w:rsidRDefault="00000BD8" w:rsidP="00000BD8">
      <w:pPr>
        <w:rPr>
          <w:rFonts w:ascii="Arial" w:hAnsi="Arial"/>
          <w:color w:val="auto"/>
        </w:rPr>
      </w:pPr>
    </w:p>
    <w:p w:rsidR="00000BD8" w:rsidRDefault="00B56BA4" w:rsidP="00000BD8">
      <w:pPr>
        <w:rPr>
          <w:rFonts w:ascii="Arial" w:hAnsi="Arial"/>
          <w:color w:val="auto"/>
        </w:rPr>
      </w:pPr>
      <w:hyperlink r:id="rId20" w:history="1">
        <w:r w:rsidR="00000BD8" w:rsidRPr="009D42B3">
          <w:rPr>
            <w:rStyle w:val="Hyperlink"/>
            <w:rFonts w:ascii="Arial" w:hAnsi="Arial"/>
          </w:rPr>
          <w:t>http://www.marines.mil/News/Messages/MessagesDisplay/tabid/13286/Article/164835/implementation-of-commandants-planning-guidance-task-toincrease-officer-profess.aspx</w:t>
        </w:r>
      </w:hyperlink>
    </w:p>
    <w:p w:rsidR="00000BD8" w:rsidRPr="00112646" w:rsidRDefault="00000BD8" w:rsidP="00000BD8">
      <w:pPr>
        <w:rPr>
          <w:rFonts w:ascii="Arial" w:hAnsi="Arial"/>
          <w:color w:val="auto"/>
        </w:rPr>
      </w:pPr>
    </w:p>
    <w:p w:rsidR="001467A0" w:rsidRDefault="001467A0" w:rsidP="00000BD8">
      <w:pPr>
        <w:rPr>
          <w:rFonts w:ascii="Arial" w:hAnsi="Arial"/>
          <w:b/>
          <w:bCs/>
          <w:caps/>
          <w:color w:val="231F20"/>
        </w:rPr>
      </w:pPr>
    </w:p>
    <w:p w:rsidR="001467A0" w:rsidRDefault="001467A0" w:rsidP="00000BD8">
      <w:pPr>
        <w:rPr>
          <w:rFonts w:ascii="Arial" w:hAnsi="Arial"/>
          <w:b/>
          <w:bCs/>
          <w:caps/>
          <w:color w:val="231F20"/>
        </w:rPr>
      </w:pPr>
    </w:p>
    <w:p w:rsidR="00000BD8" w:rsidRPr="00112646" w:rsidRDefault="00000BD8" w:rsidP="00000BD8">
      <w:pPr>
        <w:rPr>
          <w:rFonts w:ascii="Arial" w:hAnsi="Arial"/>
          <w:color w:val="auto"/>
        </w:rPr>
      </w:pPr>
      <w:r w:rsidRPr="00112646">
        <w:rPr>
          <w:rFonts w:ascii="Arial" w:hAnsi="Arial"/>
          <w:b/>
          <w:bCs/>
          <w:caps/>
          <w:color w:val="231F20"/>
        </w:rPr>
        <w:t>HOUSING ALLOWANCE PROCEDURES FOR RESERVE COMPONENT (RC) MARINES CALLED ORDERED TO ACTIVE DUTY IN SUPPORT OF A CONTINGENCY OPERATION OR TO ACTIVE-DUTY-FOR-OTHER-THAN-TRAINING</w:t>
      </w:r>
    </w:p>
    <w:p w:rsidR="00000BD8" w:rsidRDefault="00000BD8" w:rsidP="00000BD8">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000BD8" w:rsidRDefault="001467A0" w:rsidP="00000BD8">
      <w:pPr>
        <w:rPr>
          <w:rFonts w:ascii="Arial" w:hAnsi="Arial"/>
          <w:color w:val="231F20"/>
        </w:rPr>
      </w:pPr>
      <w:r>
        <w:rPr>
          <w:rFonts w:ascii="Arial" w:hAnsi="Arial"/>
          <w:color w:val="231F20"/>
        </w:rPr>
        <w:t xml:space="preserve">This </w:t>
      </w:r>
      <w:proofErr w:type="spellStart"/>
      <w:r>
        <w:rPr>
          <w:rFonts w:ascii="Arial" w:hAnsi="Arial"/>
          <w:color w:val="231F20"/>
        </w:rPr>
        <w:t>MarAdmin</w:t>
      </w:r>
      <w:proofErr w:type="spellEnd"/>
      <w:r>
        <w:rPr>
          <w:rFonts w:ascii="Arial" w:hAnsi="Arial"/>
          <w:color w:val="231F20"/>
        </w:rPr>
        <w:t xml:space="preserve"> </w:t>
      </w:r>
      <w:r w:rsidR="00000BD8">
        <w:rPr>
          <w:rFonts w:ascii="Arial" w:hAnsi="Arial"/>
          <w:color w:val="231F20"/>
        </w:rPr>
        <w:t>Describes n</w:t>
      </w:r>
      <w:r w:rsidR="00000BD8" w:rsidRPr="00112646">
        <w:rPr>
          <w:rFonts w:ascii="Arial" w:hAnsi="Arial"/>
          <w:color w:val="231F20"/>
        </w:rPr>
        <w:t>ew basic allowance for housing (</w:t>
      </w:r>
      <w:r w:rsidR="00000BD8">
        <w:rPr>
          <w:rFonts w:ascii="Arial" w:hAnsi="Arial"/>
          <w:color w:val="231F20"/>
        </w:rPr>
        <w:t>BAH</w:t>
      </w:r>
      <w:r w:rsidR="00000BD8" w:rsidRPr="00112646">
        <w:rPr>
          <w:rFonts w:ascii="Arial" w:hAnsi="Arial"/>
          <w:color w:val="231F20"/>
        </w:rPr>
        <w:t xml:space="preserve">) procedures for </w:t>
      </w:r>
      <w:r w:rsidR="00000BD8">
        <w:rPr>
          <w:rFonts w:ascii="Arial" w:hAnsi="Arial"/>
          <w:color w:val="231F20"/>
        </w:rPr>
        <w:t>RC</w:t>
      </w:r>
      <w:r w:rsidR="00000BD8" w:rsidRPr="00112646">
        <w:rPr>
          <w:rFonts w:ascii="Arial" w:hAnsi="Arial"/>
          <w:color w:val="231F20"/>
        </w:rPr>
        <w:t xml:space="preserve"> </w:t>
      </w:r>
      <w:r>
        <w:rPr>
          <w:rFonts w:ascii="Arial" w:hAnsi="Arial"/>
          <w:color w:val="231F20"/>
        </w:rPr>
        <w:t>M</w:t>
      </w:r>
      <w:r w:rsidR="00000BD8" w:rsidRPr="00112646">
        <w:rPr>
          <w:rFonts w:ascii="Arial" w:hAnsi="Arial"/>
          <w:color w:val="231F20"/>
        </w:rPr>
        <w:t>arines attending accession training</w:t>
      </w:r>
      <w:r>
        <w:rPr>
          <w:rFonts w:ascii="Arial" w:hAnsi="Arial"/>
          <w:color w:val="231F20"/>
        </w:rPr>
        <w:t>,</w:t>
      </w:r>
      <w:r w:rsidR="00000BD8" w:rsidRPr="00112646">
        <w:rPr>
          <w:rFonts w:ascii="Arial" w:hAnsi="Arial"/>
          <w:color w:val="231F20"/>
        </w:rPr>
        <w:t xml:space="preserve"> and clarification of </w:t>
      </w:r>
      <w:r w:rsidR="00000BD8">
        <w:rPr>
          <w:rFonts w:ascii="Arial" w:hAnsi="Arial"/>
          <w:color w:val="231F20"/>
        </w:rPr>
        <w:t>BAH</w:t>
      </w:r>
      <w:r w:rsidR="00000BD8" w:rsidRPr="00112646">
        <w:rPr>
          <w:rFonts w:ascii="Arial" w:hAnsi="Arial"/>
          <w:color w:val="231F20"/>
        </w:rPr>
        <w:t xml:space="preserve"> procedures for other forms of reserve duty.</w:t>
      </w:r>
    </w:p>
    <w:p w:rsidR="00000BD8" w:rsidRDefault="00000BD8" w:rsidP="00000BD8">
      <w:pPr>
        <w:rPr>
          <w:rFonts w:ascii="Arial" w:hAnsi="Arial"/>
          <w:color w:val="231F20"/>
        </w:rPr>
      </w:pPr>
    </w:p>
    <w:p w:rsidR="00000BD8" w:rsidRDefault="00B56BA4" w:rsidP="00000BD8">
      <w:pPr>
        <w:rPr>
          <w:rFonts w:ascii="Arial" w:hAnsi="Arial"/>
        </w:rPr>
      </w:pPr>
      <w:hyperlink r:id="rId21" w:history="1">
        <w:r w:rsidR="00000BD8" w:rsidRPr="009D42B3">
          <w:rPr>
            <w:rStyle w:val="Hyperlink"/>
            <w:rFonts w:ascii="Arial" w:hAnsi="Arial"/>
          </w:rPr>
          <w:t>http://www.marines.mil/News/Messages/MessagesDisplay/tabid/13286/Article/164132/housing-allowance-procedures-for-reserve-component-rc-marines-called-ordered-to.aspx</w:t>
        </w:r>
      </w:hyperlink>
    </w:p>
    <w:p w:rsidR="00000BD8" w:rsidRPr="00112646" w:rsidRDefault="00000BD8" w:rsidP="00000BD8">
      <w:pPr>
        <w:rPr>
          <w:rFonts w:ascii="Arial" w:hAnsi="Arial"/>
        </w:rPr>
      </w:pPr>
    </w:p>
    <w:p w:rsidR="00000BD8" w:rsidRPr="00112646" w:rsidRDefault="00000BD8" w:rsidP="00000BD8">
      <w:pPr>
        <w:rPr>
          <w:rFonts w:ascii="Arial" w:hAnsi="Arial"/>
        </w:rPr>
      </w:pPr>
      <w:r w:rsidRPr="00112646">
        <w:rPr>
          <w:rFonts w:ascii="Arial" w:hAnsi="Arial"/>
          <w:b/>
          <w:bCs/>
          <w:caps/>
          <w:color w:val="231F20"/>
        </w:rPr>
        <w:t>ACTIVATION OF INITIAL SUITE OF LANGUAGE TRAINING COURSES FOR THE REGIONAL, CULTURE, AND LANGUAGE FAMILIARIZATION (RCLF) PROGRAM</w:t>
      </w:r>
    </w:p>
    <w:p w:rsidR="00000BD8" w:rsidRPr="00112646" w:rsidRDefault="00000BD8" w:rsidP="00000BD8">
      <w:pPr>
        <w:rPr>
          <w:rFonts w:ascii="Arial" w:hAnsi="Arial"/>
        </w:rPr>
      </w:pPr>
    </w:p>
    <w:p w:rsidR="00000BD8" w:rsidRPr="00112646" w:rsidRDefault="00000BD8" w:rsidP="00000BD8">
      <w:pPr>
        <w:rPr>
          <w:rFonts w:ascii="Arial" w:hAnsi="Arial"/>
        </w:rPr>
      </w:pPr>
      <w:r w:rsidRPr="00112646">
        <w:rPr>
          <w:rFonts w:ascii="Arial" w:hAnsi="Arial"/>
          <w:color w:val="231F20"/>
        </w:rPr>
        <w:t xml:space="preserve">The initial suite of </w:t>
      </w:r>
      <w:r>
        <w:rPr>
          <w:rFonts w:ascii="Arial" w:hAnsi="Arial"/>
          <w:color w:val="231F20"/>
        </w:rPr>
        <w:t>RCLF</w:t>
      </w:r>
      <w:r w:rsidRPr="00112646">
        <w:rPr>
          <w:rFonts w:ascii="Arial" w:hAnsi="Arial"/>
          <w:color w:val="231F20"/>
        </w:rPr>
        <w:t xml:space="preserve"> language training courses has now been activated on </w:t>
      </w:r>
      <w:proofErr w:type="spellStart"/>
      <w:r>
        <w:rPr>
          <w:rFonts w:ascii="Arial" w:hAnsi="Arial"/>
          <w:color w:val="231F20"/>
        </w:rPr>
        <w:t>M</w:t>
      </w:r>
      <w:r w:rsidRPr="00112646">
        <w:rPr>
          <w:rFonts w:ascii="Arial" w:hAnsi="Arial"/>
          <w:color w:val="231F20"/>
        </w:rPr>
        <w:t>arine</w:t>
      </w:r>
      <w:r>
        <w:rPr>
          <w:rFonts w:ascii="Arial" w:hAnsi="Arial"/>
          <w:color w:val="231F20"/>
        </w:rPr>
        <w:t>N</w:t>
      </w:r>
      <w:r w:rsidRPr="00112646">
        <w:rPr>
          <w:rFonts w:ascii="Arial" w:hAnsi="Arial"/>
          <w:color w:val="231F20"/>
        </w:rPr>
        <w:t>et</w:t>
      </w:r>
      <w:proofErr w:type="spellEnd"/>
      <w:r w:rsidRPr="00112646">
        <w:rPr>
          <w:rFonts w:ascii="Arial" w:hAnsi="Arial"/>
          <w:color w:val="231F20"/>
        </w:rPr>
        <w:t xml:space="preserve">. The </w:t>
      </w:r>
      <w:r>
        <w:rPr>
          <w:rFonts w:ascii="Arial" w:hAnsi="Arial"/>
          <w:color w:val="231F20"/>
        </w:rPr>
        <w:t>RCLF</w:t>
      </w:r>
      <w:r w:rsidRPr="00112646">
        <w:rPr>
          <w:rFonts w:ascii="Arial" w:hAnsi="Arial"/>
          <w:color w:val="231F20"/>
        </w:rPr>
        <w:t xml:space="preserve"> program, as established by the ref</w:t>
      </w:r>
      <w:r>
        <w:rPr>
          <w:rFonts w:ascii="Arial" w:hAnsi="Arial"/>
          <w:color w:val="231F20"/>
        </w:rPr>
        <w:t>erence</w:t>
      </w:r>
      <w:r w:rsidRPr="00112646">
        <w:rPr>
          <w:rFonts w:ascii="Arial" w:hAnsi="Arial"/>
          <w:color w:val="231F20"/>
        </w:rPr>
        <w:t xml:space="preserve">s, is now operational for all 17 regions by the following ranks: </w:t>
      </w:r>
      <w:r>
        <w:rPr>
          <w:rFonts w:ascii="Arial" w:hAnsi="Arial"/>
          <w:color w:val="231F20"/>
        </w:rPr>
        <w:t>O</w:t>
      </w:r>
      <w:r w:rsidRPr="00112646">
        <w:rPr>
          <w:rFonts w:ascii="Arial" w:hAnsi="Arial"/>
          <w:color w:val="231F20"/>
        </w:rPr>
        <w:t>1-</w:t>
      </w:r>
      <w:r>
        <w:rPr>
          <w:rFonts w:ascii="Arial" w:hAnsi="Arial"/>
          <w:color w:val="231F20"/>
        </w:rPr>
        <w:t>O</w:t>
      </w:r>
      <w:r w:rsidRPr="00112646">
        <w:rPr>
          <w:rFonts w:ascii="Arial" w:hAnsi="Arial"/>
          <w:color w:val="231F20"/>
        </w:rPr>
        <w:t xml:space="preserve">4, </w:t>
      </w:r>
      <w:r>
        <w:rPr>
          <w:rFonts w:ascii="Arial" w:hAnsi="Arial"/>
          <w:color w:val="231F20"/>
        </w:rPr>
        <w:t>WO</w:t>
      </w:r>
      <w:r w:rsidRPr="00112646">
        <w:rPr>
          <w:rFonts w:ascii="Arial" w:hAnsi="Arial"/>
          <w:color w:val="231F20"/>
        </w:rPr>
        <w:t>-</w:t>
      </w:r>
      <w:r>
        <w:rPr>
          <w:rFonts w:ascii="Arial" w:hAnsi="Arial"/>
          <w:color w:val="231F20"/>
        </w:rPr>
        <w:t>CWO</w:t>
      </w:r>
      <w:r w:rsidRPr="00112646">
        <w:rPr>
          <w:rFonts w:ascii="Arial" w:hAnsi="Arial"/>
          <w:color w:val="231F20"/>
        </w:rPr>
        <w:t xml:space="preserve">4, and </w:t>
      </w:r>
      <w:r>
        <w:rPr>
          <w:rFonts w:ascii="Arial" w:hAnsi="Arial"/>
          <w:color w:val="231F20"/>
        </w:rPr>
        <w:t>E</w:t>
      </w:r>
      <w:r w:rsidRPr="00112646">
        <w:rPr>
          <w:rFonts w:ascii="Arial" w:hAnsi="Arial"/>
          <w:color w:val="231F20"/>
        </w:rPr>
        <w:t xml:space="preserve">5 (the initial </w:t>
      </w:r>
      <w:r>
        <w:rPr>
          <w:rFonts w:ascii="Arial" w:hAnsi="Arial"/>
          <w:color w:val="231F20"/>
        </w:rPr>
        <w:t>RCLF</w:t>
      </w:r>
      <w:r w:rsidRPr="00112646">
        <w:rPr>
          <w:rFonts w:ascii="Arial" w:hAnsi="Arial"/>
          <w:color w:val="231F20"/>
        </w:rPr>
        <w:t xml:space="preserve"> rank for enlisted marines).</w:t>
      </w:r>
    </w:p>
    <w:p w:rsidR="00000BD8" w:rsidRDefault="00000BD8" w:rsidP="00000BD8">
      <w:pPr>
        <w:rPr>
          <w:rFonts w:ascii="Arial" w:hAnsi="Arial"/>
        </w:rPr>
      </w:pPr>
    </w:p>
    <w:p w:rsidR="00000BD8" w:rsidRDefault="00B56BA4" w:rsidP="00000BD8">
      <w:pPr>
        <w:rPr>
          <w:rFonts w:ascii="Arial" w:hAnsi="Arial"/>
        </w:rPr>
      </w:pPr>
      <w:hyperlink r:id="rId22" w:history="1">
        <w:r w:rsidR="00000BD8" w:rsidRPr="009D42B3">
          <w:rPr>
            <w:rStyle w:val="Hyperlink"/>
            <w:rFonts w:ascii="Arial" w:hAnsi="Arial"/>
          </w:rPr>
          <w:t>http://www.marines.mil/News/Messages/MessagesDisplay/tabid/13286/Article/164060/activation-of-initial-suite-of-language-training-courses-for-the-regional-cultu.aspx</w:t>
        </w:r>
      </w:hyperlink>
    </w:p>
    <w:p w:rsidR="00000BD8" w:rsidRDefault="00000BD8" w:rsidP="00421B37">
      <w:pPr>
        <w:pStyle w:val="PlainText"/>
        <w:rPr>
          <w:rFonts w:ascii="Arial" w:hAnsi="Arial" w:cs="Arial"/>
          <w:b/>
          <w:sz w:val="20"/>
          <w:szCs w:val="20"/>
        </w:rPr>
      </w:pPr>
    </w:p>
    <w:p w:rsidR="005F5E82" w:rsidRDefault="005F5E82" w:rsidP="00A7525F">
      <w:pPr>
        <w:pStyle w:val="PlainText"/>
        <w:rPr>
          <w:rFonts w:ascii="Arial" w:hAnsi="Arial" w:cs="Arial"/>
          <w:b/>
          <w:bCs/>
          <w:caps/>
          <w:color w:val="231F20"/>
          <w:sz w:val="20"/>
          <w:szCs w:val="20"/>
        </w:rPr>
      </w:pPr>
    </w:p>
    <w:p w:rsidR="00A7525F" w:rsidRPr="00A7525F" w:rsidRDefault="00A7525F" w:rsidP="00A7525F">
      <w:pPr>
        <w:pStyle w:val="PlainText"/>
        <w:rPr>
          <w:rFonts w:ascii="Arial" w:hAnsi="Arial" w:cs="Arial"/>
          <w:b/>
          <w:bCs/>
          <w:caps/>
          <w:color w:val="231F20"/>
          <w:sz w:val="20"/>
          <w:szCs w:val="20"/>
        </w:rPr>
      </w:pPr>
      <w:r w:rsidRPr="00A7525F">
        <w:rPr>
          <w:rFonts w:ascii="Arial" w:hAnsi="Arial" w:cs="Arial"/>
          <w:b/>
          <w:bCs/>
          <w:caps/>
          <w:color w:val="231F20"/>
          <w:sz w:val="20"/>
          <w:szCs w:val="20"/>
        </w:rPr>
        <w:t>ACTIVE RESERVE (AR) OPPORTUNITIES FOR ENLISTED MARINES</w:t>
      </w:r>
    </w:p>
    <w:p w:rsidR="00A7525F" w:rsidRPr="00A7525F" w:rsidRDefault="00A7525F" w:rsidP="00A7525F">
      <w:pPr>
        <w:pStyle w:val="PlainText"/>
        <w:rPr>
          <w:rFonts w:ascii="Arial" w:hAnsi="Arial" w:cs="Arial"/>
          <w:b/>
          <w:bCs/>
          <w:caps/>
          <w:color w:val="231F20"/>
          <w:sz w:val="20"/>
          <w:szCs w:val="20"/>
        </w:rPr>
      </w:pPr>
    </w:p>
    <w:p w:rsidR="00A7525F" w:rsidRPr="000E7E18" w:rsidRDefault="00A7525F" w:rsidP="00A7525F">
      <w:pPr>
        <w:pStyle w:val="PlainText"/>
        <w:rPr>
          <w:rFonts w:ascii="Arial" w:hAnsi="Arial" w:cs="Arial"/>
          <w:color w:val="231F20"/>
          <w:sz w:val="20"/>
          <w:szCs w:val="20"/>
        </w:rPr>
      </w:pPr>
      <w:r w:rsidRPr="000E7E18">
        <w:rPr>
          <w:rFonts w:ascii="Arial" w:hAnsi="Arial" w:cs="Arial"/>
          <w:color w:val="231F20"/>
          <w:sz w:val="20"/>
          <w:szCs w:val="20"/>
        </w:rPr>
        <w:t>The purpose of this MARADMIN is to update the available FY1</w:t>
      </w:r>
      <w:r w:rsidR="00243CFF">
        <w:rPr>
          <w:rFonts w:ascii="Arial" w:hAnsi="Arial" w:cs="Arial"/>
          <w:color w:val="231F20"/>
          <w:sz w:val="20"/>
          <w:szCs w:val="20"/>
        </w:rPr>
        <w:t>5</w:t>
      </w:r>
      <w:r w:rsidRPr="000E7E18">
        <w:rPr>
          <w:rFonts w:ascii="Arial" w:hAnsi="Arial" w:cs="Arial"/>
          <w:color w:val="231F20"/>
          <w:sz w:val="20"/>
          <w:szCs w:val="20"/>
        </w:rPr>
        <w:t xml:space="preserve"> active duty opportunities available for enlisted marines through the AR program.  Applications are now being accepted.</w:t>
      </w:r>
    </w:p>
    <w:p w:rsidR="00A7525F" w:rsidRPr="000E7E18" w:rsidRDefault="00A7525F" w:rsidP="00A7525F">
      <w:pPr>
        <w:pStyle w:val="PlainText"/>
        <w:rPr>
          <w:rFonts w:ascii="Arial" w:hAnsi="Arial" w:cs="Arial"/>
          <w:color w:val="231F20"/>
          <w:sz w:val="20"/>
          <w:szCs w:val="20"/>
        </w:rPr>
      </w:pPr>
    </w:p>
    <w:p w:rsidR="00671B4E" w:rsidRDefault="00B56BA4" w:rsidP="004F0EB3">
      <w:pPr>
        <w:rPr>
          <w:rFonts w:ascii="Arial" w:hAnsi="Arial"/>
          <w:b/>
          <w:color w:val="231F20"/>
        </w:rPr>
      </w:pPr>
      <w:hyperlink r:id="rId23" w:history="1">
        <w:r w:rsidR="00243CFF" w:rsidRPr="00243CFF">
          <w:rPr>
            <w:rStyle w:val="Hyperlink"/>
            <w:rFonts w:ascii="Arial" w:hAnsi="Arial"/>
            <w:b/>
          </w:rPr>
          <w:t>http://www.marines.mil/News/Messages/MessagesDisplay/tabid/13286/Article/171433/fiscal-year-2015-fy15-active-reserve-ar-opportunities-for-enlisted-marines.aspx</w:t>
        </w:r>
      </w:hyperlink>
    </w:p>
    <w:p w:rsidR="00A12712" w:rsidRDefault="00A12712" w:rsidP="00501FD9">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501FD9" w:rsidRPr="00CF7856" w:rsidRDefault="00501FD9" w:rsidP="00501FD9">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sidRPr="00CF7856">
        <w:rPr>
          <w:caps/>
          <w:color w:val="FF0000"/>
          <w:sz w:val="20"/>
          <w:szCs w:val="20"/>
          <w14:shadow w14:blurRad="50800" w14:dist="38100" w14:dir="2700000" w14:sx="100000" w14:sy="100000" w14:kx="0" w14:ky="0" w14:algn="tl">
            <w14:srgbClr w14:val="000000">
              <w14:alpha w14:val="60000"/>
            </w14:srgbClr>
          </w14:shadow>
        </w:rPr>
        <w:t>REQUIREMENTS</w:t>
      </w:r>
    </w:p>
    <w:p w:rsidR="00501FD9" w:rsidRDefault="00501FD9" w:rsidP="000B2244">
      <w:pPr>
        <w:pStyle w:val="PlainText"/>
        <w:rPr>
          <w:rFonts w:ascii="Arial" w:hAnsi="Arial" w:cs="Arial"/>
          <w:b/>
          <w:sz w:val="20"/>
          <w:szCs w:val="20"/>
        </w:rPr>
      </w:pPr>
    </w:p>
    <w:p w:rsidR="00A45E43" w:rsidRDefault="00A45E43" w:rsidP="000B2244">
      <w:pPr>
        <w:pStyle w:val="PlainText"/>
        <w:rPr>
          <w:rFonts w:ascii="Arial" w:hAnsi="Arial" w:cs="Arial"/>
          <w:b/>
          <w:sz w:val="20"/>
          <w:szCs w:val="20"/>
        </w:rPr>
      </w:pPr>
      <w:r>
        <w:rPr>
          <w:rFonts w:ascii="Arial" w:hAnsi="Arial" w:cs="Arial"/>
          <w:b/>
          <w:sz w:val="20"/>
          <w:szCs w:val="20"/>
        </w:rPr>
        <w:t>Weigh-ins:</w:t>
      </w:r>
    </w:p>
    <w:p w:rsidR="00A45E43" w:rsidRDefault="00A45E43" w:rsidP="000B2244">
      <w:pPr>
        <w:pStyle w:val="PlainText"/>
        <w:rPr>
          <w:rFonts w:ascii="Arial" w:hAnsi="Arial" w:cs="Arial"/>
          <w:b/>
          <w:sz w:val="20"/>
          <w:szCs w:val="20"/>
        </w:rPr>
      </w:pPr>
    </w:p>
    <w:p w:rsidR="00A45E43" w:rsidRDefault="00346AED" w:rsidP="000B2244">
      <w:pPr>
        <w:pStyle w:val="PlainText"/>
        <w:rPr>
          <w:rFonts w:ascii="Arial" w:hAnsi="Arial" w:cs="Arial"/>
          <w:sz w:val="20"/>
          <w:szCs w:val="20"/>
        </w:rPr>
      </w:pPr>
      <w:r>
        <w:rPr>
          <w:rFonts w:ascii="Arial" w:hAnsi="Arial" w:cs="Arial"/>
          <w:sz w:val="20"/>
          <w:szCs w:val="20"/>
        </w:rPr>
        <w:t xml:space="preserve">Weigh-ins for the first semi-annual period can be conducted Monday to Friday from 0730-1630 in the H&amp;S </w:t>
      </w:r>
      <w:proofErr w:type="spellStart"/>
      <w:r>
        <w:rPr>
          <w:rFonts w:ascii="Arial" w:hAnsi="Arial" w:cs="Arial"/>
          <w:sz w:val="20"/>
          <w:szCs w:val="20"/>
        </w:rPr>
        <w:t>Bn</w:t>
      </w:r>
      <w:proofErr w:type="spellEnd"/>
      <w:r>
        <w:rPr>
          <w:rFonts w:ascii="Arial" w:hAnsi="Arial" w:cs="Arial"/>
          <w:sz w:val="20"/>
          <w:szCs w:val="20"/>
        </w:rPr>
        <w:t xml:space="preserve"> S-3 office at Henderson Hall.</w:t>
      </w:r>
    </w:p>
    <w:p w:rsidR="0017021F" w:rsidRDefault="0017021F" w:rsidP="000B2244">
      <w:pPr>
        <w:pStyle w:val="PlainText"/>
        <w:rPr>
          <w:rFonts w:ascii="Arial" w:hAnsi="Arial" w:cs="Arial"/>
          <w:b/>
          <w:sz w:val="20"/>
          <w:szCs w:val="20"/>
        </w:rPr>
      </w:pPr>
    </w:p>
    <w:p w:rsidR="00C21589" w:rsidRPr="009F6285" w:rsidRDefault="00C21589" w:rsidP="000B2244">
      <w:pPr>
        <w:pStyle w:val="PlainText"/>
        <w:rPr>
          <w:rFonts w:ascii="Arial" w:hAnsi="Arial" w:cs="Arial"/>
          <w:sz w:val="20"/>
          <w:szCs w:val="20"/>
        </w:rPr>
      </w:pPr>
      <w:r>
        <w:rPr>
          <w:rFonts w:ascii="Arial" w:hAnsi="Arial" w:cs="Arial"/>
          <w:b/>
          <w:sz w:val="20"/>
          <w:szCs w:val="20"/>
        </w:rPr>
        <w:t xml:space="preserve">Marine Net Courses Required by </w:t>
      </w:r>
      <w:r w:rsidR="009F6285">
        <w:rPr>
          <w:rFonts w:ascii="Arial" w:hAnsi="Arial" w:cs="Arial"/>
          <w:b/>
          <w:sz w:val="20"/>
          <w:szCs w:val="20"/>
        </w:rPr>
        <w:t>end of FY1</w:t>
      </w:r>
      <w:r w:rsidR="00D63E38">
        <w:rPr>
          <w:rFonts w:ascii="Arial" w:hAnsi="Arial" w:cs="Arial"/>
          <w:b/>
          <w:sz w:val="20"/>
          <w:szCs w:val="20"/>
        </w:rPr>
        <w:t>5</w:t>
      </w:r>
      <w:r w:rsidR="009F6285">
        <w:rPr>
          <w:rFonts w:ascii="Arial" w:hAnsi="Arial" w:cs="Arial"/>
          <w:b/>
          <w:sz w:val="20"/>
          <w:szCs w:val="20"/>
        </w:rPr>
        <w:t xml:space="preserve"> and CY1</w:t>
      </w:r>
      <w:r w:rsidR="003B24F3">
        <w:rPr>
          <w:rFonts w:ascii="Arial" w:hAnsi="Arial" w:cs="Arial"/>
          <w:b/>
          <w:sz w:val="20"/>
          <w:szCs w:val="20"/>
        </w:rPr>
        <w:t>5</w:t>
      </w:r>
      <w:r w:rsidR="009F6285">
        <w:rPr>
          <w:rFonts w:ascii="Arial" w:hAnsi="Arial" w:cs="Arial"/>
          <w:b/>
          <w:sz w:val="20"/>
          <w:szCs w:val="20"/>
        </w:rPr>
        <w:t xml:space="preserve"> – </w:t>
      </w:r>
      <w:r w:rsidR="009F6285">
        <w:rPr>
          <w:rFonts w:ascii="Arial" w:hAnsi="Arial" w:cs="Arial"/>
          <w:sz w:val="20"/>
          <w:szCs w:val="20"/>
        </w:rPr>
        <w:t>No waivers will be granted.  Once you complete the training, it will</w:t>
      </w:r>
      <w:r w:rsidR="009423A1">
        <w:rPr>
          <w:rFonts w:ascii="Arial" w:hAnsi="Arial" w:cs="Arial"/>
          <w:sz w:val="20"/>
          <w:szCs w:val="20"/>
        </w:rPr>
        <w:t xml:space="preserve"> automatically update</w:t>
      </w:r>
      <w:r w:rsidR="009F6285">
        <w:rPr>
          <w:rFonts w:ascii="Arial" w:hAnsi="Arial" w:cs="Arial"/>
          <w:sz w:val="20"/>
          <w:szCs w:val="20"/>
        </w:rPr>
        <w:t xml:space="preserve"> in MCTFS.</w:t>
      </w:r>
    </w:p>
    <w:p w:rsidR="00C21589" w:rsidRPr="00B930B1" w:rsidRDefault="00C21589" w:rsidP="000B2244">
      <w:pPr>
        <w:pStyle w:val="PlainText"/>
        <w:rPr>
          <w:rFonts w:ascii="Arial" w:hAnsi="Arial" w:cs="Arial"/>
          <w:b/>
          <w:sz w:val="20"/>
          <w:szCs w:val="20"/>
        </w:rPr>
      </w:pP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FY</w:t>
      </w:r>
      <w:r w:rsidRPr="00B930B1">
        <w:rPr>
          <w:rFonts w:ascii="Arial" w:hAnsi="Arial" w:cs="Arial"/>
          <w:sz w:val="20"/>
          <w:szCs w:val="20"/>
        </w:rPr>
        <w:t xml:space="preserve"> Code of Conduct (Level A) JTSERE100A</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FY</w:t>
      </w:r>
      <w:r w:rsidRPr="00B930B1">
        <w:rPr>
          <w:rFonts w:ascii="Arial" w:hAnsi="Arial" w:cs="Arial"/>
          <w:sz w:val="20"/>
          <w:szCs w:val="20"/>
        </w:rPr>
        <w:t xml:space="preserve"> Combating Trafficking in Persons (CTIP) DD01AO0000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 xml:space="preserve">FY </w:t>
      </w:r>
      <w:r w:rsidRPr="00B930B1">
        <w:rPr>
          <w:rFonts w:ascii="Arial" w:hAnsi="Arial" w:cs="Arial"/>
          <w:sz w:val="20"/>
          <w:szCs w:val="20"/>
        </w:rPr>
        <w:t>Annual Cyber Awareness Training CYBERM0000</w:t>
      </w:r>
    </w:p>
    <w:p w:rsidR="009F6285" w:rsidRDefault="009F6285" w:rsidP="00B930B1">
      <w:pPr>
        <w:pStyle w:val="PlainText"/>
        <w:rPr>
          <w:rFonts w:ascii="Arial" w:hAnsi="Arial" w:cs="Arial"/>
          <w:b/>
          <w:sz w:val="20"/>
          <w:szCs w:val="20"/>
        </w:rPr>
      </w:pP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MC Records Management Training M01RMT0700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Violence Prevention Awareness Course ILEVPPA01A</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 xml:space="preserve">CY </w:t>
      </w:r>
      <w:r w:rsidRPr="00B930B1">
        <w:rPr>
          <w:rFonts w:ascii="Arial" w:hAnsi="Arial" w:cs="Arial"/>
          <w:sz w:val="20"/>
          <w:szCs w:val="20"/>
        </w:rPr>
        <w:t>Marine Corps Substance Abuse Program SFALDRUG00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The Effects of Tobacco Use (Semper Fit) SFTOBCESS0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STD/HIV Transmission Prevention (Semper Fit) SFSXHEALTH</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Additional Health Promotion Training (Semper Fit) SFFITNESS0/SFNUTRIT00/SFHYPER000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lastRenderedPageBreak/>
        <w:t>CY</w:t>
      </w:r>
      <w:r w:rsidRPr="00B930B1">
        <w:rPr>
          <w:rFonts w:ascii="Arial" w:hAnsi="Arial" w:cs="Arial"/>
          <w:sz w:val="20"/>
          <w:szCs w:val="20"/>
        </w:rPr>
        <w:t xml:space="preserve"> The Marine Corps Operations Security (OPSEC) Program OPSECUS001</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Marine Corps Heat Injury Prevention Program SFINJURY00</w:t>
      </w:r>
    </w:p>
    <w:p w:rsidR="00B930B1" w:rsidRPr="00B930B1" w:rsidRDefault="00B930B1" w:rsidP="00B930B1">
      <w:pPr>
        <w:pStyle w:val="PlainText"/>
        <w:rPr>
          <w:rFonts w:ascii="Arial" w:hAnsi="Arial" w:cs="Arial"/>
          <w:sz w:val="20"/>
          <w:szCs w:val="20"/>
        </w:rPr>
      </w:pPr>
      <w:r w:rsidRPr="009F6285">
        <w:rPr>
          <w:rFonts w:ascii="Arial" w:hAnsi="Arial" w:cs="Arial"/>
          <w:b/>
          <w:sz w:val="20"/>
          <w:szCs w:val="20"/>
        </w:rPr>
        <w:t>CY</w:t>
      </w:r>
      <w:r w:rsidRPr="00B930B1">
        <w:rPr>
          <w:rFonts w:ascii="Arial" w:hAnsi="Arial" w:cs="Arial"/>
          <w:sz w:val="20"/>
          <w:szCs w:val="20"/>
        </w:rPr>
        <w:t xml:space="preserve"> Level I AT Awareness Training JATLV10000</w:t>
      </w:r>
    </w:p>
    <w:p w:rsidR="00F85847" w:rsidRPr="00B930B1" w:rsidRDefault="00F85847" w:rsidP="000B2244">
      <w:pPr>
        <w:pStyle w:val="PlainText"/>
        <w:rPr>
          <w:rFonts w:ascii="Arial" w:hAnsi="Arial" w:cs="Arial"/>
          <w:sz w:val="22"/>
          <w:szCs w:val="22"/>
        </w:rPr>
      </w:pPr>
    </w:p>
    <w:p w:rsidR="00F82E2C" w:rsidRDefault="00F82E2C"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r>
        <w:rPr>
          <w:caps/>
          <w:color w:val="FF0000"/>
          <w:sz w:val="20"/>
          <w:szCs w:val="20"/>
          <w14:shadow w14:blurRad="50800" w14:dist="38100" w14:dir="2700000" w14:sx="100000" w14:sy="100000" w14:kx="0" w14:ky="0" w14:algn="tl">
            <w14:srgbClr w14:val="000000">
              <w14:alpha w14:val="60000"/>
            </w14:srgbClr>
          </w14:shadow>
        </w:rPr>
        <w:t>Points of contact</w:t>
      </w:r>
    </w:p>
    <w:p w:rsidR="00F82E2C" w:rsidRDefault="00F82E2C" w:rsidP="00F82E2C">
      <w:pPr>
        <w:pStyle w:val="Heading1"/>
        <w:tabs>
          <w:tab w:val="clear" w:pos="-360"/>
          <w:tab w:val="left" w:pos="540"/>
        </w:tabs>
        <w:spacing w:before="0" w:after="0"/>
        <w:ind w:right="353"/>
        <w:rPr>
          <w:caps/>
          <w:color w:val="FF0000"/>
          <w:sz w:val="20"/>
          <w:szCs w:val="20"/>
          <w14:shadow w14:blurRad="50800" w14:dist="38100" w14:dir="2700000" w14:sx="100000" w14:sy="100000" w14:kx="0" w14:ky="0" w14:algn="tl">
            <w14:srgbClr w14:val="000000">
              <w14:alpha w14:val="60000"/>
            </w14:srgbClr>
          </w14:shadow>
        </w:rPr>
      </w:pPr>
    </w:p>
    <w:p w:rsidR="00F82E2C" w:rsidRPr="00402F6F" w:rsidRDefault="00F82E2C" w:rsidP="00F82E2C">
      <w:pPr>
        <w:pStyle w:val="Heading1"/>
        <w:tabs>
          <w:tab w:val="clear" w:pos="-360"/>
          <w:tab w:val="left" w:pos="540"/>
        </w:tabs>
        <w:spacing w:before="0" w:after="0"/>
        <w:ind w:right="353"/>
        <w:rPr>
          <w:b w:val="0"/>
          <w:color w:val="0000FF"/>
          <w:sz w:val="20"/>
          <w:szCs w:val="20"/>
          <w:u w:val="single" w:color="0000FF"/>
        </w:rPr>
      </w:pPr>
      <w:r w:rsidRPr="002C4038">
        <w:rPr>
          <w:caps/>
          <w:color w:val="auto"/>
          <w:sz w:val="20"/>
          <w:szCs w:val="20"/>
        </w:rPr>
        <w:t>s-1</w:t>
      </w:r>
      <w:r w:rsidR="008C1D39" w:rsidRPr="002C4038">
        <w:rPr>
          <w:caps/>
          <w:color w:val="auto"/>
          <w:sz w:val="20"/>
          <w:szCs w:val="20"/>
        </w:rPr>
        <w:t>/S-3</w:t>
      </w:r>
      <w:r w:rsidRPr="002C4038">
        <w:rPr>
          <w:color w:val="auto"/>
          <w:sz w:val="20"/>
          <w:szCs w:val="20"/>
        </w:rPr>
        <w:t xml:space="preserve">:  </w:t>
      </w:r>
      <w:r w:rsidR="00402F6F">
        <w:rPr>
          <w:b w:val="0"/>
          <w:sz w:val="20"/>
          <w:szCs w:val="20"/>
        </w:rPr>
        <w:t xml:space="preserve">GySgt </w:t>
      </w:r>
      <w:r w:rsidR="00243CFF">
        <w:rPr>
          <w:b w:val="0"/>
          <w:sz w:val="20"/>
          <w:szCs w:val="20"/>
        </w:rPr>
        <w:t xml:space="preserve">Charles </w:t>
      </w:r>
      <w:r w:rsidR="00402F6F">
        <w:rPr>
          <w:b w:val="0"/>
          <w:sz w:val="20"/>
          <w:szCs w:val="20"/>
        </w:rPr>
        <w:t>Gaines</w:t>
      </w:r>
      <w:r w:rsidRPr="00ED37CC">
        <w:rPr>
          <w:b w:val="0"/>
          <w:sz w:val="20"/>
          <w:szCs w:val="20"/>
        </w:rPr>
        <w:t xml:space="preserve"> (</w:t>
      </w:r>
      <w:r w:rsidR="00402F6F" w:rsidRPr="00402F6F">
        <w:rPr>
          <w:b w:val="0"/>
          <w:sz w:val="20"/>
          <w:szCs w:val="20"/>
          <w:u w:val="single"/>
        </w:rPr>
        <w:t>charles.a.gaines</w:t>
      </w:r>
      <w:r w:rsidRPr="00ED37CC">
        <w:rPr>
          <w:b w:val="0"/>
          <w:color w:val="0000FF"/>
          <w:sz w:val="20"/>
          <w:szCs w:val="20"/>
          <w:u w:val="single" w:color="0000FF"/>
        </w:rPr>
        <w:t>@usmc.mil</w:t>
      </w:r>
      <w:r w:rsidRPr="00ED37CC">
        <w:rPr>
          <w:b w:val="0"/>
          <w:sz w:val="20"/>
          <w:szCs w:val="20"/>
        </w:rPr>
        <w:t>)</w:t>
      </w:r>
      <w:r w:rsidRPr="000B2244">
        <w:rPr>
          <w:sz w:val="20"/>
          <w:szCs w:val="20"/>
        </w:rPr>
        <w:t xml:space="preserve"> </w:t>
      </w:r>
      <w:r w:rsidRPr="008C1D39">
        <w:rPr>
          <w:b w:val="0"/>
          <w:sz w:val="20"/>
          <w:szCs w:val="20"/>
        </w:rPr>
        <w:t>at (703) 614-1686</w:t>
      </w:r>
      <w:r w:rsidRPr="000B2244">
        <w:rPr>
          <w:sz w:val="20"/>
          <w:szCs w:val="20"/>
        </w:rPr>
        <w:t xml:space="preserve"> </w:t>
      </w:r>
    </w:p>
    <w:p w:rsidR="008653FA" w:rsidRDefault="00174049" w:rsidP="008653FA">
      <w:pPr>
        <w:tabs>
          <w:tab w:val="left" w:pos="540"/>
        </w:tabs>
        <w:autoSpaceDE w:val="0"/>
        <w:ind w:right="353"/>
        <w:rPr>
          <w:rFonts w:ascii="Arial" w:hAnsi="Arial"/>
        </w:rPr>
      </w:pPr>
      <w:r w:rsidRPr="002C4038">
        <w:rPr>
          <w:rFonts w:ascii="Arial" w:hAnsi="Arial"/>
          <w:b/>
          <w:bCs/>
          <w:color w:val="auto"/>
        </w:rPr>
        <w:t>GTCC</w:t>
      </w:r>
      <w:r w:rsidR="00F82E2C" w:rsidRPr="002C4038">
        <w:rPr>
          <w:rFonts w:ascii="Arial" w:hAnsi="Arial"/>
          <w:b/>
          <w:bCs/>
          <w:color w:val="auto"/>
        </w:rPr>
        <w:t xml:space="preserve">:  </w:t>
      </w:r>
      <w:r w:rsidR="00337018">
        <w:rPr>
          <w:rFonts w:ascii="Arial" w:hAnsi="Arial"/>
        </w:rPr>
        <w:t xml:space="preserve">GySgt </w:t>
      </w:r>
      <w:r w:rsidR="00243CFF">
        <w:rPr>
          <w:rFonts w:ascii="Arial" w:hAnsi="Arial"/>
        </w:rPr>
        <w:t>Charles Gaines</w:t>
      </w:r>
      <w:r w:rsidRPr="00243CFF">
        <w:rPr>
          <w:rFonts w:ascii="Arial" w:hAnsi="Arial"/>
        </w:rPr>
        <w:t xml:space="preserve"> </w:t>
      </w:r>
      <w:r w:rsidR="00243CFF" w:rsidRPr="00243CFF">
        <w:rPr>
          <w:rFonts w:ascii="Arial" w:hAnsi="Arial"/>
        </w:rPr>
        <w:t>(</w:t>
      </w:r>
      <w:r w:rsidR="00243CFF" w:rsidRPr="00243CFF">
        <w:rPr>
          <w:rFonts w:ascii="Arial" w:hAnsi="Arial"/>
          <w:u w:val="single"/>
        </w:rPr>
        <w:t>charles.a.gaines</w:t>
      </w:r>
      <w:r w:rsidR="00243CFF" w:rsidRPr="00243CFF">
        <w:rPr>
          <w:rFonts w:ascii="Arial" w:hAnsi="Arial"/>
          <w:color w:val="0000FF"/>
          <w:u w:val="single" w:color="0000FF"/>
        </w:rPr>
        <w:t>@usmc.mil</w:t>
      </w:r>
      <w:r w:rsidR="00243CFF" w:rsidRPr="00243CFF">
        <w:rPr>
          <w:rFonts w:ascii="Arial" w:hAnsi="Arial"/>
        </w:rPr>
        <w:t>) at (703) 614-1686</w:t>
      </w:r>
    </w:p>
    <w:p w:rsidR="00174049" w:rsidRDefault="00485843" w:rsidP="008653FA">
      <w:pPr>
        <w:tabs>
          <w:tab w:val="left" w:pos="540"/>
        </w:tabs>
        <w:autoSpaceDE w:val="0"/>
        <w:ind w:right="353"/>
        <w:rPr>
          <w:rFonts w:ascii="Arial" w:hAnsi="Arial"/>
        </w:rPr>
      </w:pPr>
      <w:r w:rsidRPr="002C4038">
        <w:rPr>
          <w:rFonts w:ascii="Arial" w:hAnsi="Arial"/>
          <w:b/>
          <w:bCs/>
          <w:color w:val="auto"/>
        </w:rPr>
        <w:t>Security Office</w:t>
      </w:r>
      <w:r w:rsidR="00F82E2C" w:rsidRPr="002C4038">
        <w:rPr>
          <w:rFonts w:ascii="Arial" w:hAnsi="Arial"/>
          <w:b/>
          <w:bCs/>
          <w:color w:val="auto"/>
        </w:rPr>
        <w:t>:</w:t>
      </w:r>
      <w:r w:rsidR="00174049" w:rsidRPr="002C4038">
        <w:rPr>
          <w:rFonts w:ascii="Arial" w:hAnsi="Arial"/>
          <w:b/>
          <w:bCs/>
          <w:color w:val="auto"/>
        </w:rPr>
        <w:t xml:space="preserve"> </w:t>
      </w:r>
      <w:r w:rsidR="00F82E2C" w:rsidRPr="002C4038">
        <w:rPr>
          <w:rFonts w:ascii="Arial" w:hAnsi="Arial"/>
          <w:b/>
          <w:bCs/>
          <w:color w:val="auto"/>
        </w:rPr>
        <w:t xml:space="preserve"> </w:t>
      </w:r>
      <w:r w:rsidR="00D970B1" w:rsidRPr="00D970B1">
        <w:rPr>
          <w:rFonts w:ascii="Arial" w:hAnsi="Arial"/>
        </w:rPr>
        <w:t>GySgt Gaines (</w:t>
      </w:r>
      <w:r w:rsidR="00D970B1" w:rsidRPr="00D970B1">
        <w:rPr>
          <w:rFonts w:ascii="Arial" w:hAnsi="Arial"/>
          <w:u w:val="single"/>
        </w:rPr>
        <w:t>charles.a.gaines</w:t>
      </w:r>
      <w:r w:rsidR="00D970B1" w:rsidRPr="00D970B1">
        <w:rPr>
          <w:rFonts w:ascii="Arial" w:hAnsi="Arial"/>
          <w:color w:val="0000FF"/>
          <w:u w:val="single" w:color="0000FF"/>
        </w:rPr>
        <w:t>@usmc.mil</w:t>
      </w:r>
      <w:r w:rsidR="00D970B1" w:rsidRPr="00D970B1">
        <w:rPr>
          <w:rFonts w:ascii="Arial" w:hAnsi="Arial"/>
        </w:rPr>
        <w:t>) at (703) 614-</w:t>
      </w:r>
      <w:r w:rsidR="00D970B1">
        <w:rPr>
          <w:rFonts w:ascii="Arial" w:hAnsi="Arial"/>
        </w:rPr>
        <w:t>0199</w:t>
      </w:r>
      <w:r w:rsidR="00174049" w:rsidRPr="00557092">
        <w:rPr>
          <w:rFonts w:ascii="Arial" w:hAnsi="Arial"/>
        </w:rPr>
        <w:t xml:space="preserve"> </w:t>
      </w:r>
    </w:p>
    <w:p w:rsidR="00527038" w:rsidRDefault="00BE3847" w:rsidP="008C1D39">
      <w:pPr>
        <w:widowControl/>
        <w:suppressAutoHyphens w:val="0"/>
        <w:autoSpaceDE w:val="0"/>
        <w:autoSpaceDN w:val="0"/>
        <w:adjustRightInd w:val="0"/>
        <w:rPr>
          <w:rFonts w:ascii="Arial" w:hAnsi="Arial"/>
        </w:rPr>
      </w:pPr>
      <w:r w:rsidRPr="002C4038">
        <w:rPr>
          <w:rFonts w:ascii="Arial" w:hAnsi="Arial"/>
          <w:b/>
          <w:caps/>
          <w:color w:val="auto"/>
        </w:rPr>
        <w:t>S-6</w:t>
      </w:r>
      <w:r w:rsidR="00527038" w:rsidRPr="002C4038">
        <w:rPr>
          <w:rFonts w:ascii="Arial" w:hAnsi="Arial"/>
          <w:color w:val="auto"/>
        </w:rPr>
        <w:t>:</w:t>
      </w:r>
      <w:r w:rsidR="00527038" w:rsidRPr="002C4038">
        <w:rPr>
          <w:rFonts w:ascii="Arial" w:hAnsi="Arial"/>
          <w:b/>
          <w:bCs/>
          <w:color w:val="auto"/>
        </w:rPr>
        <w:t xml:space="preserve"> </w:t>
      </w:r>
      <w:r w:rsidR="008C1D39" w:rsidRPr="002C4038">
        <w:rPr>
          <w:rFonts w:ascii="Arial" w:hAnsi="Arial"/>
          <w:b/>
          <w:bCs/>
          <w:color w:val="auto"/>
        </w:rPr>
        <w:t xml:space="preserve"> </w:t>
      </w:r>
      <w:r w:rsidR="00747653">
        <w:rPr>
          <w:rFonts w:ascii="Arial" w:hAnsi="Arial"/>
          <w:bCs/>
          <w:color w:val="auto"/>
        </w:rPr>
        <w:t>LCpl</w:t>
      </w:r>
      <w:r w:rsidR="00D970B1">
        <w:rPr>
          <w:rFonts w:ascii="Arial" w:hAnsi="Arial"/>
          <w:bCs/>
          <w:color w:val="auto"/>
        </w:rPr>
        <w:t xml:space="preserve"> Paul Biscontin</w:t>
      </w:r>
      <w:r w:rsidR="00527038" w:rsidRPr="00557092">
        <w:rPr>
          <w:rFonts w:ascii="Arial" w:hAnsi="Arial"/>
        </w:rPr>
        <w:t xml:space="preserve"> (</w:t>
      </w:r>
      <w:hyperlink r:id="rId24" w:history="1">
        <w:r w:rsidR="00D970B1" w:rsidRPr="000B3033">
          <w:rPr>
            <w:rStyle w:val="Hyperlink"/>
            <w:rFonts w:ascii="Arial" w:hAnsi="Arial"/>
          </w:rPr>
          <w:t>paul.biscontin@usmc.mil</w:t>
        </w:r>
      </w:hyperlink>
      <w:r w:rsidR="00527038">
        <w:rPr>
          <w:rFonts w:ascii="Arial" w:hAnsi="Arial"/>
        </w:rPr>
        <w:t>) (703) 6</w:t>
      </w:r>
      <w:r w:rsidR="00F538AC">
        <w:rPr>
          <w:rFonts w:ascii="Arial" w:hAnsi="Arial"/>
        </w:rPr>
        <w:t>14</w:t>
      </w:r>
      <w:r w:rsidR="00527038">
        <w:rPr>
          <w:rFonts w:ascii="Arial" w:hAnsi="Arial"/>
        </w:rPr>
        <w:t>-</w:t>
      </w:r>
      <w:r w:rsidR="00F538AC">
        <w:rPr>
          <w:rFonts w:ascii="Arial" w:hAnsi="Arial"/>
        </w:rPr>
        <w:t>1686</w:t>
      </w:r>
      <w:r w:rsidR="00527038" w:rsidRPr="00557092">
        <w:rPr>
          <w:rFonts w:ascii="Arial" w:hAnsi="Arial"/>
        </w:rPr>
        <w:t xml:space="preserve"> </w:t>
      </w:r>
    </w:p>
    <w:p w:rsidR="008C1D39" w:rsidRPr="00BC3774" w:rsidRDefault="00D02E49" w:rsidP="008C1D39">
      <w:pPr>
        <w:pStyle w:val="Heading1"/>
        <w:tabs>
          <w:tab w:val="clear" w:pos="-360"/>
          <w:tab w:val="left" w:pos="540"/>
        </w:tabs>
        <w:spacing w:before="0" w:after="0"/>
        <w:ind w:right="353"/>
        <w:rPr>
          <w:b w:val="0"/>
          <w:sz w:val="20"/>
          <w:szCs w:val="20"/>
        </w:rPr>
      </w:pPr>
      <w:r w:rsidRPr="002C4038">
        <w:rPr>
          <w:bCs w:val="0"/>
          <w:color w:val="auto"/>
          <w:sz w:val="20"/>
          <w:szCs w:val="20"/>
        </w:rPr>
        <w:t>Career Planner</w:t>
      </w:r>
      <w:r w:rsidRPr="002C4038">
        <w:rPr>
          <w:b w:val="0"/>
          <w:bCs w:val="0"/>
          <w:color w:val="auto"/>
          <w:sz w:val="20"/>
          <w:szCs w:val="20"/>
        </w:rPr>
        <w:t xml:space="preserve">:  </w:t>
      </w:r>
      <w:r w:rsidR="008C1D39">
        <w:rPr>
          <w:b w:val="0"/>
          <w:bCs w:val="0"/>
          <w:sz w:val="20"/>
          <w:szCs w:val="20"/>
        </w:rPr>
        <w:t>H</w:t>
      </w:r>
      <w:r w:rsidR="002C4038">
        <w:rPr>
          <w:b w:val="0"/>
          <w:bCs w:val="0"/>
          <w:sz w:val="20"/>
          <w:szCs w:val="20"/>
        </w:rPr>
        <w:t>H</w:t>
      </w:r>
      <w:r w:rsidR="008C1D39">
        <w:rPr>
          <w:b w:val="0"/>
          <w:bCs w:val="0"/>
          <w:sz w:val="20"/>
          <w:szCs w:val="20"/>
        </w:rPr>
        <w:t xml:space="preserve"> POC </w:t>
      </w:r>
      <w:r w:rsidR="002C4038">
        <w:rPr>
          <w:b w:val="0"/>
          <w:bCs w:val="0"/>
          <w:sz w:val="20"/>
          <w:szCs w:val="20"/>
        </w:rPr>
        <w:t>is</w:t>
      </w:r>
      <w:r w:rsidR="008C1D39">
        <w:rPr>
          <w:b w:val="0"/>
          <w:bCs w:val="0"/>
          <w:sz w:val="20"/>
          <w:szCs w:val="20"/>
        </w:rPr>
        <w:t xml:space="preserve"> GySgt </w:t>
      </w:r>
      <w:r w:rsidR="00BC3774">
        <w:rPr>
          <w:b w:val="0"/>
          <w:bCs w:val="0"/>
          <w:sz w:val="20"/>
          <w:szCs w:val="20"/>
        </w:rPr>
        <w:t>William Hart</w:t>
      </w:r>
      <w:r w:rsidR="008C1D39" w:rsidRPr="00557092">
        <w:rPr>
          <w:b w:val="0"/>
          <w:bCs w:val="0"/>
          <w:sz w:val="20"/>
          <w:szCs w:val="20"/>
        </w:rPr>
        <w:t xml:space="preserve"> </w:t>
      </w:r>
      <w:r w:rsidR="00BC3774">
        <w:rPr>
          <w:b w:val="0"/>
          <w:sz w:val="20"/>
          <w:szCs w:val="20"/>
        </w:rPr>
        <w:t>(</w:t>
      </w:r>
      <w:hyperlink r:id="rId25" w:history="1">
        <w:r w:rsidR="00BC3774" w:rsidRPr="003863CD">
          <w:rPr>
            <w:rStyle w:val="Hyperlink"/>
            <w:b w:val="0"/>
            <w:sz w:val="20"/>
            <w:szCs w:val="20"/>
          </w:rPr>
          <w:t>william.a.hart@usmc.mil</w:t>
        </w:r>
      </w:hyperlink>
      <w:r w:rsidR="00BC3774">
        <w:rPr>
          <w:b w:val="0"/>
          <w:sz w:val="20"/>
          <w:szCs w:val="20"/>
        </w:rPr>
        <w:t>)</w:t>
      </w:r>
      <w:r w:rsidR="008C1D39" w:rsidRPr="00557092">
        <w:rPr>
          <w:b w:val="0"/>
          <w:bCs w:val="0"/>
          <w:sz w:val="20"/>
          <w:szCs w:val="20"/>
        </w:rPr>
        <w:t xml:space="preserve"> (70</w:t>
      </w:r>
      <w:r w:rsidR="008C1D39">
        <w:rPr>
          <w:b w:val="0"/>
          <w:bCs w:val="0"/>
          <w:sz w:val="20"/>
          <w:szCs w:val="20"/>
        </w:rPr>
        <w:t>3</w:t>
      </w:r>
      <w:r w:rsidR="008C1D39" w:rsidRPr="00557092">
        <w:rPr>
          <w:b w:val="0"/>
          <w:bCs w:val="0"/>
          <w:sz w:val="20"/>
          <w:szCs w:val="20"/>
        </w:rPr>
        <w:t xml:space="preserve">) </w:t>
      </w:r>
      <w:r w:rsidR="008C1D39">
        <w:rPr>
          <w:b w:val="0"/>
          <w:bCs w:val="0"/>
          <w:sz w:val="20"/>
          <w:szCs w:val="20"/>
        </w:rPr>
        <w:t>614</w:t>
      </w:r>
      <w:r w:rsidR="008C1D39" w:rsidRPr="00557092">
        <w:rPr>
          <w:b w:val="0"/>
          <w:bCs w:val="0"/>
          <w:sz w:val="20"/>
          <w:szCs w:val="20"/>
        </w:rPr>
        <w:t>-</w:t>
      </w:r>
      <w:r w:rsidR="008C1D39" w:rsidRPr="00D02E49">
        <w:rPr>
          <w:b w:val="0"/>
          <w:bCs w:val="0"/>
          <w:sz w:val="20"/>
          <w:szCs w:val="20"/>
        </w:rPr>
        <w:t>9278</w:t>
      </w:r>
      <w:r w:rsidR="008C1D39" w:rsidRPr="00D02E49">
        <w:rPr>
          <w:bCs w:val="0"/>
          <w:sz w:val="20"/>
          <w:szCs w:val="20"/>
        </w:rPr>
        <w:t xml:space="preserve"> </w:t>
      </w:r>
    </w:p>
    <w:p w:rsidR="008C1D39" w:rsidRPr="008C1D39" w:rsidRDefault="008C1D39" w:rsidP="008C1D39">
      <w:pPr>
        <w:pStyle w:val="Heading1"/>
        <w:tabs>
          <w:tab w:val="clear" w:pos="-360"/>
          <w:tab w:val="left" w:pos="540"/>
        </w:tabs>
        <w:spacing w:before="0" w:after="0"/>
        <w:ind w:right="353"/>
        <w:rPr>
          <w:caps/>
          <w:color w:val="FF0000"/>
          <w:sz w:val="20"/>
          <w:szCs w:val="20"/>
        </w:rPr>
      </w:pPr>
    </w:p>
    <w:p w:rsidR="00ED37CC" w:rsidRDefault="00BE3847" w:rsidP="00BC0F1A">
      <w:pPr>
        <w:rPr>
          <w:rFonts w:ascii="Arial" w:hAnsi="Arial"/>
          <w:color w:val="0000FF"/>
          <w:u w:color="0000FF"/>
        </w:rPr>
      </w:pPr>
      <w:r w:rsidRPr="00AF2BDB">
        <w:rPr>
          <w:rFonts w:ascii="Arial" w:hAnsi="Arial"/>
        </w:rPr>
        <w:t xml:space="preserve">The </w:t>
      </w:r>
      <w:r w:rsidR="00D02E49">
        <w:rPr>
          <w:rFonts w:ascii="Arial" w:hAnsi="Arial"/>
        </w:rPr>
        <w:t xml:space="preserve">NMCI </w:t>
      </w:r>
      <w:r w:rsidRPr="00AF2BDB">
        <w:rPr>
          <w:rFonts w:ascii="Arial" w:hAnsi="Arial"/>
        </w:rPr>
        <w:t>help desk is accessible 24</w:t>
      </w:r>
      <w:r w:rsidR="002C4038">
        <w:rPr>
          <w:rFonts w:ascii="Arial" w:hAnsi="Arial"/>
        </w:rPr>
        <w:t>/</w:t>
      </w:r>
      <w:r w:rsidRPr="00AF2BDB">
        <w:rPr>
          <w:rFonts w:ascii="Arial" w:hAnsi="Arial"/>
        </w:rPr>
        <w:t>7</w:t>
      </w:r>
      <w:r w:rsidR="002C4038">
        <w:rPr>
          <w:rFonts w:ascii="Arial" w:hAnsi="Arial"/>
        </w:rPr>
        <w:t xml:space="preserve"> and can be</w:t>
      </w:r>
      <w:r w:rsidRPr="00AF2BDB">
        <w:rPr>
          <w:rFonts w:ascii="Arial" w:hAnsi="Arial"/>
        </w:rPr>
        <w:t xml:space="preserve"> contacted at 1</w:t>
      </w:r>
      <w:r w:rsidR="00ED37CC">
        <w:rPr>
          <w:rFonts w:ascii="Arial" w:hAnsi="Arial"/>
        </w:rPr>
        <w:t>-</w:t>
      </w:r>
      <w:r w:rsidRPr="00AF2BDB">
        <w:rPr>
          <w:rFonts w:ascii="Arial" w:hAnsi="Arial"/>
        </w:rPr>
        <w:t>866</w:t>
      </w:r>
      <w:r w:rsidR="00ED37CC">
        <w:rPr>
          <w:rFonts w:ascii="Arial" w:hAnsi="Arial"/>
        </w:rPr>
        <w:t>-</w:t>
      </w:r>
      <w:r w:rsidRPr="00AF2BDB">
        <w:rPr>
          <w:rFonts w:ascii="Arial" w:hAnsi="Arial"/>
        </w:rPr>
        <w:t>THE</w:t>
      </w:r>
      <w:r w:rsidR="00ED37CC">
        <w:rPr>
          <w:rFonts w:ascii="Arial" w:hAnsi="Arial"/>
        </w:rPr>
        <w:t>-</w:t>
      </w:r>
      <w:r w:rsidRPr="00AF2BDB">
        <w:rPr>
          <w:rFonts w:ascii="Arial" w:hAnsi="Arial"/>
        </w:rPr>
        <w:t>NMC</w:t>
      </w:r>
      <w:r w:rsidR="00ED37CC">
        <w:rPr>
          <w:rFonts w:ascii="Arial" w:hAnsi="Arial"/>
        </w:rPr>
        <w:t xml:space="preserve">I; </w:t>
      </w:r>
      <w:r w:rsidRPr="00AF2BDB">
        <w:rPr>
          <w:rFonts w:ascii="Arial" w:hAnsi="Arial"/>
        </w:rPr>
        <w:t>1</w:t>
      </w:r>
      <w:r w:rsidR="002C4038">
        <w:rPr>
          <w:rFonts w:ascii="Arial" w:hAnsi="Arial"/>
        </w:rPr>
        <w:t xml:space="preserve"> </w:t>
      </w:r>
      <w:r w:rsidRPr="00AF2BDB">
        <w:rPr>
          <w:rFonts w:ascii="Arial" w:hAnsi="Arial"/>
        </w:rPr>
        <w:t>(866) 843</w:t>
      </w:r>
      <w:r w:rsidR="00341D2D">
        <w:rPr>
          <w:rFonts w:ascii="Arial" w:hAnsi="Arial"/>
        </w:rPr>
        <w:t>-</w:t>
      </w:r>
      <w:r w:rsidRPr="00AF2BDB">
        <w:rPr>
          <w:rFonts w:ascii="Arial" w:hAnsi="Arial"/>
        </w:rPr>
        <w:t>6624 (</w:t>
      </w:r>
      <w:hyperlink r:id="rId26" w:history="1">
        <w:r w:rsidR="00BC3774" w:rsidRPr="003863CD">
          <w:rPr>
            <w:rStyle w:val="Hyperlink"/>
            <w:rFonts w:ascii="Arial" w:hAnsi="Arial"/>
            <w:u w:color="0000FF"/>
          </w:rPr>
          <w:t>Servicedesk_usmc@nmci.usmc.mil</w:t>
        </w:r>
      </w:hyperlink>
      <w:r w:rsidRPr="00AF2BDB">
        <w:rPr>
          <w:rFonts w:ascii="Arial" w:hAnsi="Arial"/>
          <w:color w:val="0000FF"/>
          <w:u w:color="0000FF"/>
        </w:rPr>
        <w:t>)</w:t>
      </w:r>
    </w:p>
    <w:p w:rsidR="008E4B1C" w:rsidRPr="00557092" w:rsidRDefault="008E4B1C" w:rsidP="00BC0F1A">
      <w:pPr>
        <w:rPr>
          <w:rFonts w:ascii="Arial" w:hAnsi="Arial"/>
        </w:rPr>
      </w:pPr>
    </w:p>
    <w:p w:rsidR="00174049" w:rsidRPr="00557092" w:rsidRDefault="00D41FB0" w:rsidP="008D1DD4">
      <w:pPr>
        <w:tabs>
          <w:tab w:val="left" w:pos="540"/>
        </w:tabs>
        <w:ind w:right="360"/>
        <w:rPr>
          <w:rFonts w:ascii="Arial" w:hAnsi="Arial"/>
        </w:rPr>
      </w:pPr>
      <w:r w:rsidRPr="00F72FD5">
        <w:rPr>
          <w:rFonts w:ascii="Arial" w:hAnsi="Arial"/>
          <w:b/>
        </w:rPr>
        <w:t>I</w:t>
      </w:r>
      <w:r w:rsidR="00174049" w:rsidRPr="00F72FD5">
        <w:rPr>
          <w:rFonts w:ascii="Arial" w:hAnsi="Arial"/>
          <w:b/>
        </w:rPr>
        <w:t>f you chang</w:t>
      </w:r>
      <w:r w:rsidRPr="00F72FD5">
        <w:rPr>
          <w:rFonts w:ascii="Arial" w:hAnsi="Arial"/>
          <w:b/>
        </w:rPr>
        <w:t>e</w:t>
      </w:r>
      <w:r w:rsidR="00174049" w:rsidRPr="00F72FD5">
        <w:rPr>
          <w:rFonts w:ascii="Arial" w:hAnsi="Arial"/>
          <w:b/>
        </w:rPr>
        <w:t xml:space="preserve"> your email addre</w:t>
      </w:r>
      <w:r w:rsidR="002A782D" w:rsidRPr="00F72FD5">
        <w:rPr>
          <w:rFonts w:ascii="Arial" w:hAnsi="Arial"/>
          <w:b/>
        </w:rPr>
        <w:t xml:space="preserve">ss </w:t>
      </w:r>
      <w:r w:rsidRPr="00F72FD5">
        <w:rPr>
          <w:rFonts w:ascii="Arial" w:hAnsi="Arial"/>
          <w:b/>
        </w:rPr>
        <w:t>in MOL</w:t>
      </w:r>
      <w:r w:rsidR="002A782D" w:rsidRPr="00F72FD5">
        <w:rPr>
          <w:rFonts w:ascii="Arial" w:hAnsi="Arial"/>
          <w:b/>
        </w:rPr>
        <w:t xml:space="preserve">, please contact </w:t>
      </w:r>
      <w:r w:rsidR="00402F6F">
        <w:rPr>
          <w:rFonts w:ascii="Arial" w:hAnsi="Arial"/>
          <w:b/>
        </w:rPr>
        <w:t>GySgt Gaines</w:t>
      </w:r>
      <w:r w:rsidR="00174049" w:rsidRPr="00F72FD5">
        <w:rPr>
          <w:rFonts w:ascii="Arial" w:hAnsi="Arial"/>
          <w:b/>
        </w:rPr>
        <w:t>.</w:t>
      </w:r>
    </w:p>
    <w:sectPr w:rsidR="00174049" w:rsidRPr="00557092" w:rsidSect="00AC5643">
      <w:headerReference w:type="default" r:id="rId27"/>
      <w:pgSz w:w="12240" w:h="15840" w:code="1"/>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A4" w:rsidRDefault="00B56BA4" w:rsidP="00AC70C8">
      <w:pPr>
        <w:rPr>
          <w:rFonts w:cs="Times New Roman"/>
        </w:rPr>
      </w:pPr>
      <w:r>
        <w:rPr>
          <w:rFonts w:cs="Times New Roman"/>
        </w:rPr>
        <w:separator/>
      </w:r>
    </w:p>
  </w:endnote>
  <w:endnote w:type="continuationSeparator" w:id="0">
    <w:p w:rsidR="00B56BA4" w:rsidRDefault="00B56BA4" w:rsidP="00AC70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itic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A4" w:rsidRDefault="00B56BA4" w:rsidP="00AC70C8">
      <w:pPr>
        <w:rPr>
          <w:rFonts w:cs="Times New Roman"/>
        </w:rPr>
      </w:pPr>
      <w:r>
        <w:rPr>
          <w:rFonts w:cs="Times New Roman"/>
        </w:rPr>
        <w:separator/>
      </w:r>
    </w:p>
  </w:footnote>
  <w:footnote w:type="continuationSeparator" w:id="0">
    <w:p w:rsidR="00B56BA4" w:rsidRDefault="00B56BA4" w:rsidP="00AC70C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88" w:rsidRDefault="00CC2688">
    <w:pPr>
      <w:pStyle w:val="Header"/>
      <w:rPr>
        <w:rFonts w:cs="Times New Roman"/>
      </w:rPr>
    </w:pPr>
  </w:p>
  <w:p w:rsidR="00CC2688" w:rsidRDefault="00CC2688">
    <w:pPr>
      <w:pStyle w:val="Header"/>
      <w:rPr>
        <w:rFonts w:cs="Times New Roman"/>
      </w:rPr>
    </w:pPr>
  </w:p>
  <w:p w:rsidR="00CC2688" w:rsidRDefault="00CC2688">
    <w:pPr>
      <w:pStyle w:val="Header"/>
      <w:rPr>
        <w:rFonts w:cs="Times New Roman"/>
      </w:rPr>
    </w:pPr>
  </w:p>
  <w:p w:rsidR="00CC2688" w:rsidRDefault="00CC2688">
    <w:pPr>
      <w:pStyle w:val="Header"/>
      <w:rPr>
        <w:rFonts w:cs="Times New Roman"/>
      </w:rPr>
    </w:pPr>
  </w:p>
  <w:p w:rsidR="00CC2688" w:rsidRDefault="00CC2688">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65274"/>
    <w:lvl w:ilvl="0">
      <w:start w:val="1"/>
      <w:numFmt w:val="bullet"/>
      <w:lvlText w:val=""/>
      <w:lvlJc w:val="left"/>
      <w:pPr>
        <w:tabs>
          <w:tab w:val="num" w:pos="720"/>
        </w:tabs>
        <w:ind w:left="720" w:hanging="360"/>
      </w:pPr>
      <w:rPr>
        <w:rFonts w:ascii="Symbol" w:hAnsi="Symbol" w:cs="Symbol" w:hint="default"/>
      </w:rPr>
    </w:lvl>
  </w:abstractNum>
  <w:abstractNum w:abstractNumId="1">
    <w:nsid w:val="06CE4674"/>
    <w:multiLevelType w:val="hybridMultilevel"/>
    <w:tmpl w:val="99C497A0"/>
    <w:lvl w:ilvl="0" w:tplc="50AE9872">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30EF5"/>
    <w:multiLevelType w:val="hybridMultilevel"/>
    <w:tmpl w:val="A042777C"/>
    <w:lvl w:ilvl="0" w:tplc="BADE59BA">
      <w:numFmt w:val="bullet"/>
      <w:lvlText w:val="-"/>
      <w:lvlJc w:val="left"/>
      <w:pPr>
        <w:ind w:left="720" w:hanging="360"/>
      </w:pPr>
      <w:rPr>
        <w:rFonts w:ascii="Helvetica" w:eastAsia="Times New Roman" w:hAnsi="Helvetic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8D607FF"/>
    <w:multiLevelType w:val="hybridMultilevel"/>
    <w:tmpl w:val="5694E344"/>
    <w:lvl w:ilvl="0" w:tplc="4D32C65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AFD20D5"/>
    <w:multiLevelType w:val="hybridMultilevel"/>
    <w:tmpl w:val="08BA3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B40259"/>
    <w:multiLevelType w:val="hybridMultilevel"/>
    <w:tmpl w:val="B8EC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9D2E68"/>
    <w:multiLevelType w:val="hybridMultilevel"/>
    <w:tmpl w:val="2990D2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CF49B9"/>
    <w:multiLevelType w:val="singleLevel"/>
    <w:tmpl w:val="EEF4C13C"/>
    <w:lvl w:ilvl="0">
      <w:start w:val="1"/>
      <w:numFmt w:val="decimal"/>
      <w:lvlText w:val="%1)"/>
      <w:lvlJc w:val="left"/>
      <w:pPr>
        <w:tabs>
          <w:tab w:val="num" w:pos="2520"/>
        </w:tabs>
        <w:ind w:left="2520" w:hanging="360"/>
      </w:pPr>
      <w:rPr>
        <w:rFonts w:hint="default"/>
      </w:rPr>
    </w:lvl>
  </w:abstractNum>
  <w:abstractNum w:abstractNumId="8">
    <w:nsid w:val="32E35DCA"/>
    <w:multiLevelType w:val="hybridMultilevel"/>
    <w:tmpl w:val="9FC6DC0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BAE30A3"/>
    <w:multiLevelType w:val="hybridMultilevel"/>
    <w:tmpl w:val="C31A6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F1477A"/>
    <w:multiLevelType w:val="hybridMultilevel"/>
    <w:tmpl w:val="40402F3C"/>
    <w:lvl w:ilvl="0" w:tplc="75CEC90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C230A2"/>
    <w:multiLevelType w:val="hybridMultilevel"/>
    <w:tmpl w:val="03343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9834ED5"/>
    <w:multiLevelType w:val="hybridMultilevel"/>
    <w:tmpl w:val="1F5205F8"/>
    <w:lvl w:ilvl="0" w:tplc="412218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2233762"/>
    <w:multiLevelType w:val="hybridMultilevel"/>
    <w:tmpl w:val="2ACE70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14660"/>
    <w:multiLevelType w:val="hybridMultilevel"/>
    <w:tmpl w:val="BEFA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C2B7B30"/>
    <w:multiLevelType w:val="hybridMultilevel"/>
    <w:tmpl w:val="4BFA0FDA"/>
    <w:lvl w:ilvl="0" w:tplc="EDFEBED4">
      <w:start w:val="1"/>
      <w:numFmt w:val="decimal"/>
      <w:lvlText w:val="%1."/>
      <w:lvlJc w:val="left"/>
      <w:pPr>
        <w:ind w:left="720" w:hanging="360"/>
      </w:pPr>
      <w:rPr>
        <w:rFonts w:eastAsia="MS Minch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BB05DF"/>
    <w:multiLevelType w:val="hybridMultilevel"/>
    <w:tmpl w:val="BEFA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102D2D"/>
    <w:multiLevelType w:val="hybridMultilevel"/>
    <w:tmpl w:val="EEA0321C"/>
    <w:lvl w:ilvl="0" w:tplc="E45AFF4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8"/>
  </w:num>
  <w:num w:numId="28">
    <w:abstractNumId w:val="14"/>
  </w:num>
  <w:num w:numId="29">
    <w:abstractNumId w:val="6"/>
  </w:num>
  <w:num w:numId="30">
    <w:abstractNumId w:val="5"/>
  </w:num>
  <w:num w:numId="31">
    <w:abstractNumId w:val="10"/>
  </w:num>
  <w:num w:numId="32">
    <w:abstractNumId w:val="2"/>
  </w:num>
  <w:num w:numId="33">
    <w:abstractNumId w:val="11"/>
  </w:num>
  <w:num w:numId="34">
    <w:abstractNumId w:val="9"/>
  </w:num>
  <w:num w:numId="35">
    <w:abstractNumId w:val="15"/>
  </w:num>
  <w:num w:numId="36">
    <w:abstractNumId w:val="4"/>
  </w:num>
  <w:num w:numId="37">
    <w:abstractNumId w:val="12"/>
  </w:num>
  <w:num w:numId="38">
    <w:abstractNumId w:val="16"/>
  </w:num>
  <w:num w:numId="39">
    <w:abstractNumId w:val="3"/>
  </w:num>
  <w:num w:numId="40">
    <w:abstractNumId w:val="7"/>
  </w:num>
  <w:num w:numId="41">
    <w:abstractNumId w:val="1"/>
  </w:num>
  <w:num w:numId="42">
    <w:abstractNumId w:val="1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efaultTableStyle w:val="TableGrid"/>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C8"/>
    <w:rsid w:val="00000469"/>
    <w:rsid w:val="00000BD8"/>
    <w:rsid w:val="00001D8F"/>
    <w:rsid w:val="00003481"/>
    <w:rsid w:val="00003FC3"/>
    <w:rsid w:val="000043AC"/>
    <w:rsid w:val="00004A43"/>
    <w:rsid w:val="00006689"/>
    <w:rsid w:val="00010554"/>
    <w:rsid w:val="00010857"/>
    <w:rsid w:val="00010D47"/>
    <w:rsid w:val="00010F1C"/>
    <w:rsid w:val="0001488A"/>
    <w:rsid w:val="0001502B"/>
    <w:rsid w:val="00015A18"/>
    <w:rsid w:val="00015EC2"/>
    <w:rsid w:val="00016D07"/>
    <w:rsid w:val="000173BA"/>
    <w:rsid w:val="00020622"/>
    <w:rsid w:val="00020BD7"/>
    <w:rsid w:val="00021EEB"/>
    <w:rsid w:val="00025EC1"/>
    <w:rsid w:val="00026633"/>
    <w:rsid w:val="00031BB2"/>
    <w:rsid w:val="00033DE6"/>
    <w:rsid w:val="00034333"/>
    <w:rsid w:val="000345D4"/>
    <w:rsid w:val="0003695C"/>
    <w:rsid w:val="00037B1A"/>
    <w:rsid w:val="00040115"/>
    <w:rsid w:val="000433C3"/>
    <w:rsid w:val="000435C4"/>
    <w:rsid w:val="000446EA"/>
    <w:rsid w:val="0004481D"/>
    <w:rsid w:val="000454E0"/>
    <w:rsid w:val="0004565C"/>
    <w:rsid w:val="00046BB3"/>
    <w:rsid w:val="0005058E"/>
    <w:rsid w:val="000519D9"/>
    <w:rsid w:val="00053943"/>
    <w:rsid w:val="00055E62"/>
    <w:rsid w:val="000610F9"/>
    <w:rsid w:val="000613D8"/>
    <w:rsid w:val="0006155C"/>
    <w:rsid w:val="0006160E"/>
    <w:rsid w:val="00061F98"/>
    <w:rsid w:val="000642E6"/>
    <w:rsid w:val="00064637"/>
    <w:rsid w:val="00064B24"/>
    <w:rsid w:val="00065DD4"/>
    <w:rsid w:val="000664D0"/>
    <w:rsid w:val="0006665D"/>
    <w:rsid w:val="000706E2"/>
    <w:rsid w:val="00071D18"/>
    <w:rsid w:val="00071F66"/>
    <w:rsid w:val="000731AF"/>
    <w:rsid w:val="00075540"/>
    <w:rsid w:val="00075CC9"/>
    <w:rsid w:val="00077463"/>
    <w:rsid w:val="00080470"/>
    <w:rsid w:val="00080BA4"/>
    <w:rsid w:val="00083FD3"/>
    <w:rsid w:val="00084E69"/>
    <w:rsid w:val="00097F28"/>
    <w:rsid w:val="000A312C"/>
    <w:rsid w:val="000A649B"/>
    <w:rsid w:val="000B2244"/>
    <w:rsid w:val="000B2E38"/>
    <w:rsid w:val="000B3FD3"/>
    <w:rsid w:val="000B560D"/>
    <w:rsid w:val="000B6B7F"/>
    <w:rsid w:val="000B70B9"/>
    <w:rsid w:val="000C045D"/>
    <w:rsid w:val="000C318E"/>
    <w:rsid w:val="000C3AFF"/>
    <w:rsid w:val="000C5379"/>
    <w:rsid w:val="000C5D6A"/>
    <w:rsid w:val="000C604E"/>
    <w:rsid w:val="000C6422"/>
    <w:rsid w:val="000C6F08"/>
    <w:rsid w:val="000C7F85"/>
    <w:rsid w:val="000D1DE5"/>
    <w:rsid w:val="000D3B4D"/>
    <w:rsid w:val="000D408E"/>
    <w:rsid w:val="000D4287"/>
    <w:rsid w:val="000E213E"/>
    <w:rsid w:val="000E23FC"/>
    <w:rsid w:val="000E3F90"/>
    <w:rsid w:val="000E41E7"/>
    <w:rsid w:val="000E4F52"/>
    <w:rsid w:val="000E5A63"/>
    <w:rsid w:val="000E7E18"/>
    <w:rsid w:val="000F0362"/>
    <w:rsid w:val="000F43D0"/>
    <w:rsid w:val="000F7161"/>
    <w:rsid w:val="001007D3"/>
    <w:rsid w:val="00102807"/>
    <w:rsid w:val="00103270"/>
    <w:rsid w:val="00106B41"/>
    <w:rsid w:val="0010746B"/>
    <w:rsid w:val="00107690"/>
    <w:rsid w:val="001079E1"/>
    <w:rsid w:val="00112646"/>
    <w:rsid w:val="00116C1F"/>
    <w:rsid w:val="001205FE"/>
    <w:rsid w:val="00121FE6"/>
    <w:rsid w:val="001221B0"/>
    <w:rsid w:val="00123A8D"/>
    <w:rsid w:val="00123FF5"/>
    <w:rsid w:val="0012417E"/>
    <w:rsid w:val="0012659A"/>
    <w:rsid w:val="001279EA"/>
    <w:rsid w:val="00130A74"/>
    <w:rsid w:val="001317A2"/>
    <w:rsid w:val="001339C1"/>
    <w:rsid w:val="00134B82"/>
    <w:rsid w:val="00134DCE"/>
    <w:rsid w:val="00134EC6"/>
    <w:rsid w:val="001356D8"/>
    <w:rsid w:val="001357A3"/>
    <w:rsid w:val="00135B3F"/>
    <w:rsid w:val="001360D6"/>
    <w:rsid w:val="00136996"/>
    <w:rsid w:val="00136D11"/>
    <w:rsid w:val="00137DF1"/>
    <w:rsid w:val="001402D5"/>
    <w:rsid w:val="00140F37"/>
    <w:rsid w:val="00141FE4"/>
    <w:rsid w:val="00142D49"/>
    <w:rsid w:val="00144FFF"/>
    <w:rsid w:val="001455EA"/>
    <w:rsid w:val="00145938"/>
    <w:rsid w:val="001467A0"/>
    <w:rsid w:val="00146A65"/>
    <w:rsid w:val="001510CA"/>
    <w:rsid w:val="001539F8"/>
    <w:rsid w:val="00155295"/>
    <w:rsid w:val="00156AFA"/>
    <w:rsid w:val="001574E8"/>
    <w:rsid w:val="00160B9A"/>
    <w:rsid w:val="00162693"/>
    <w:rsid w:val="00163B05"/>
    <w:rsid w:val="001656BF"/>
    <w:rsid w:val="00166413"/>
    <w:rsid w:val="0016664B"/>
    <w:rsid w:val="00166FC4"/>
    <w:rsid w:val="00167A01"/>
    <w:rsid w:val="0017021F"/>
    <w:rsid w:val="00172015"/>
    <w:rsid w:val="00172097"/>
    <w:rsid w:val="00172874"/>
    <w:rsid w:val="001729B5"/>
    <w:rsid w:val="00173572"/>
    <w:rsid w:val="00174049"/>
    <w:rsid w:val="00175179"/>
    <w:rsid w:val="00175CE6"/>
    <w:rsid w:val="0017653A"/>
    <w:rsid w:val="0017740A"/>
    <w:rsid w:val="00177837"/>
    <w:rsid w:val="0018252F"/>
    <w:rsid w:val="00186561"/>
    <w:rsid w:val="00191C1B"/>
    <w:rsid w:val="00192624"/>
    <w:rsid w:val="00194E2B"/>
    <w:rsid w:val="00195A86"/>
    <w:rsid w:val="00196F45"/>
    <w:rsid w:val="00197DAA"/>
    <w:rsid w:val="001A3E68"/>
    <w:rsid w:val="001A54D0"/>
    <w:rsid w:val="001A59CC"/>
    <w:rsid w:val="001A65F5"/>
    <w:rsid w:val="001A7A4A"/>
    <w:rsid w:val="001B03BD"/>
    <w:rsid w:val="001B049B"/>
    <w:rsid w:val="001B204F"/>
    <w:rsid w:val="001B22D2"/>
    <w:rsid w:val="001B39BF"/>
    <w:rsid w:val="001B6EED"/>
    <w:rsid w:val="001C0D1B"/>
    <w:rsid w:val="001C1816"/>
    <w:rsid w:val="001C2180"/>
    <w:rsid w:val="001C2344"/>
    <w:rsid w:val="001C39F9"/>
    <w:rsid w:val="001C4873"/>
    <w:rsid w:val="001C52C6"/>
    <w:rsid w:val="001C6994"/>
    <w:rsid w:val="001D05FD"/>
    <w:rsid w:val="001D50F3"/>
    <w:rsid w:val="001D63F1"/>
    <w:rsid w:val="001D6B53"/>
    <w:rsid w:val="001D7148"/>
    <w:rsid w:val="001E0FBC"/>
    <w:rsid w:val="001E18D3"/>
    <w:rsid w:val="001E34FF"/>
    <w:rsid w:val="001E465B"/>
    <w:rsid w:val="001E5CCE"/>
    <w:rsid w:val="001E776D"/>
    <w:rsid w:val="001F140E"/>
    <w:rsid w:val="001F17C6"/>
    <w:rsid w:val="001F4239"/>
    <w:rsid w:val="001F5BDC"/>
    <w:rsid w:val="001F6171"/>
    <w:rsid w:val="001F64EB"/>
    <w:rsid w:val="001F7BC6"/>
    <w:rsid w:val="00200B8D"/>
    <w:rsid w:val="002012AB"/>
    <w:rsid w:val="00202D2D"/>
    <w:rsid w:val="00203AF2"/>
    <w:rsid w:val="00203D07"/>
    <w:rsid w:val="00204535"/>
    <w:rsid w:val="00205DAB"/>
    <w:rsid w:val="0020671C"/>
    <w:rsid w:val="00210252"/>
    <w:rsid w:val="00210A31"/>
    <w:rsid w:val="002129C6"/>
    <w:rsid w:val="00213CBC"/>
    <w:rsid w:val="002158DF"/>
    <w:rsid w:val="00217F63"/>
    <w:rsid w:val="002203A9"/>
    <w:rsid w:val="0022124B"/>
    <w:rsid w:val="00221750"/>
    <w:rsid w:val="00221A24"/>
    <w:rsid w:val="002232BA"/>
    <w:rsid w:val="00223F5F"/>
    <w:rsid w:val="00231BCB"/>
    <w:rsid w:val="00232DE7"/>
    <w:rsid w:val="00233740"/>
    <w:rsid w:val="0023378A"/>
    <w:rsid w:val="00233EAA"/>
    <w:rsid w:val="00234E9D"/>
    <w:rsid w:val="002354A3"/>
    <w:rsid w:val="002371B2"/>
    <w:rsid w:val="00240460"/>
    <w:rsid w:val="00240904"/>
    <w:rsid w:val="00240F32"/>
    <w:rsid w:val="00241696"/>
    <w:rsid w:val="0024239D"/>
    <w:rsid w:val="00243CFF"/>
    <w:rsid w:val="00251692"/>
    <w:rsid w:val="0025176B"/>
    <w:rsid w:val="002523FE"/>
    <w:rsid w:val="002539AC"/>
    <w:rsid w:val="00253FA4"/>
    <w:rsid w:val="002543BC"/>
    <w:rsid w:val="00254CFC"/>
    <w:rsid w:val="00254F87"/>
    <w:rsid w:val="00256052"/>
    <w:rsid w:val="00256A08"/>
    <w:rsid w:val="002615F6"/>
    <w:rsid w:val="002625F3"/>
    <w:rsid w:val="0026369D"/>
    <w:rsid w:val="00264D2C"/>
    <w:rsid w:val="00265FA4"/>
    <w:rsid w:val="00267041"/>
    <w:rsid w:val="0027059D"/>
    <w:rsid w:val="002730DC"/>
    <w:rsid w:val="00273331"/>
    <w:rsid w:val="00276A0C"/>
    <w:rsid w:val="00276CFE"/>
    <w:rsid w:val="00277F64"/>
    <w:rsid w:val="00286BE4"/>
    <w:rsid w:val="00290112"/>
    <w:rsid w:val="00290C52"/>
    <w:rsid w:val="00291477"/>
    <w:rsid w:val="00291A6C"/>
    <w:rsid w:val="002924EC"/>
    <w:rsid w:val="00292AE9"/>
    <w:rsid w:val="00297996"/>
    <w:rsid w:val="002A05A8"/>
    <w:rsid w:val="002A2032"/>
    <w:rsid w:val="002A275D"/>
    <w:rsid w:val="002A290E"/>
    <w:rsid w:val="002A2EDD"/>
    <w:rsid w:val="002A4AE6"/>
    <w:rsid w:val="002A4F0E"/>
    <w:rsid w:val="002A782D"/>
    <w:rsid w:val="002A7B10"/>
    <w:rsid w:val="002B02F2"/>
    <w:rsid w:val="002B230A"/>
    <w:rsid w:val="002B2C71"/>
    <w:rsid w:val="002B2DE9"/>
    <w:rsid w:val="002B3379"/>
    <w:rsid w:val="002B3E4C"/>
    <w:rsid w:val="002B48C6"/>
    <w:rsid w:val="002B50BF"/>
    <w:rsid w:val="002B611B"/>
    <w:rsid w:val="002B64B5"/>
    <w:rsid w:val="002B6DCD"/>
    <w:rsid w:val="002B7802"/>
    <w:rsid w:val="002B7E02"/>
    <w:rsid w:val="002C072A"/>
    <w:rsid w:val="002C0A1E"/>
    <w:rsid w:val="002C4038"/>
    <w:rsid w:val="002C4718"/>
    <w:rsid w:val="002C55E5"/>
    <w:rsid w:val="002C73CC"/>
    <w:rsid w:val="002C7A48"/>
    <w:rsid w:val="002D02A6"/>
    <w:rsid w:val="002D1895"/>
    <w:rsid w:val="002D2443"/>
    <w:rsid w:val="002D4024"/>
    <w:rsid w:val="002D45AE"/>
    <w:rsid w:val="002D4C6C"/>
    <w:rsid w:val="002D5040"/>
    <w:rsid w:val="002D540D"/>
    <w:rsid w:val="002D5CD6"/>
    <w:rsid w:val="002D67A6"/>
    <w:rsid w:val="002D7184"/>
    <w:rsid w:val="002E2591"/>
    <w:rsid w:val="002E529F"/>
    <w:rsid w:val="002F1871"/>
    <w:rsid w:val="002F3A53"/>
    <w:rsid w:val="002F3B47"/>
    <w:rsid w:val="002F3B5F"/>
    <w:rsid w:val="002F4357"/>
    <w:rsid w:val="002F477F"/>
    <w:rsid w:val="002F47D7"/>
    <w:rsid w:val="002F68AB"/>
    <w:rsid w:val="002F77A1"/>
    <w:rsid w:val="00300923"/>
    <w:rsid w:val="00300C50"/>
    <w:rsid w:val="003016C5"/>
    <w:rsid w:val="00306B1F"/>
    <w:rsid w:val="00310917"/>
    <w:rsid w:val="00310AFF"/>
    <w:rsid w:val="00311320"/>
    <w:rsid w:val="00312F77"/>
    <w:rsid w:val="0031371F"/>
    <w:rsid w:val="00314583"/>
    <w:rsid w:val="00314FC1"/>
    <w:rsid w:val="00322A59"/>
    <w:rsid w:val="00325D05"/>
    <w:rsid w:val="00327370"/>
    <w:rsid w:val="0033061D"/>
    <w:rsid w:val="00334AAD"/>
    <w:rsid w:val="003362BE"/>
    <w:rsid w:val="00336CFE"/>
    <w:rsid w:val="00337018"/>
    <w:rsid w:val="00340068"/>
    <w:rsid w:val="00341C3F"/>
    <w:rsid w:val="00341D2D"/>
    <w:rsid w:val="00343467"/>
    <w:rsid w:val="00346968"/>
    <w:rsid w:val="00346AED"/>
    <w:rsid w:val="00346C5E"/>
    <w:rsid w:val="00346DE5"/>
    <w:rsid w:val="00351E9F"/>
    <w:rsid w:val="00352D3F"/>
    <w:rsid w:val="00353135"/>
    <w:rsid w:val="00353556"/>
    <w:rsid w:val="0035414D"/>
    <w:rsid w:val="0035637A"/>
    <w:rsid w:val="00356CA7"/>
    <w:rsid w:val="0036388E"/>
    <w:rsid w:val="003650F7"/>
    <w:rsid w:val="00367AFA"/>
    <w:rsid w:val="00367C5B"/>
    <w:rsid w:val="00367D3E"/>
    <w:rsid w:val="00370569"/>
    <w:rsid w:val="00372096"/>
    <w:rsid w:val="00373773"/>
    <w:rsid w:val="0037444A"/>
    <w:rsid w:val="0037463E"/>
    <w:rsid w:val="00377B04"/>
    <w:rsid w:val="00381319"/>
    <w:rsid w:val="003817B5"/>
    <w:rsid w:val="0038351B"/>
    <w:rsid w:val="003838B5"/>
    <w:rsid w:val="00385E9A"/>
    <w:rsid w:val="00386B23"/>
    <w:rsid w:val="00390158"/>
    <w:rsid w:val="0039121E"/>
    <w:rsid w:val="00392F1E"/>
    <w:rsid w:val="00394102"/>
    <w:rsid w:val="00394105"/>
    <w:rsid w:val="00394658"/>
    <w:rsid w:val="00397E3C"/>
    <w:rsid w:val="003A1C33"/>
    <w:rsid w:val="003A22C8"/>
    <w:rsid w:val="003A2BFD"/>
    <w:rsid w:val="003A3A17"/>
    <w:rsid w:val="003A4392"/>
    <w:rsid w:val="003A5F08"/>
    <w:rsid w:val="003B02CA"/>
    <w:rsid w:val="003B1C88"/>
    <w:rsid w:val="003B2438"/>
    <w:rsid w:val="003B24F3"/>
    <w:rsid w:val="003B2F41"/>
    <w:rsid w:val="003B4F3E"/>
    <w:rsid w:val="003B699F"/>
    <w:rsid w:val="003B6B25"/>
    <w:rsid w:val="003C4048"/>
    <w:rsid w:val="003C4E33"/>
    <w:rsid w:val="003C6660"/>
    <w:rsid w:val="003D026C"/>
    <w:rsid w:val="003D03E4"/>
    <w:rsid w:val="003D0EE2"/>
    <w:rsid w:val="003D1C42"/>
    <w:rsid w:val="003D21B3"/>
    <w:rsid w:val="003D3205"/>
    <w:rsid w:val="003D3725"/>
    <w:rsid w:val="003D3B88"/>
    <w:rsid w:val="003D4771"/>
    <w:rsid w:val="003D5321"/>
    <w:rsid w:val="003D6262"/>
    <w:rsid w:val="003D6FD0"/>
    <w:rsid w:val="003D704F"/>
    <w:rsid w:val="003E017E"/>
    <w:rsid w:val="003E4C70"/>
    <w:rsid w:val="003E7AD2"/>
    <w:rsid w:val="003F06AE"/>
    <w:rsid w:val="003F1C17"/>
    <w:rsid w:val="003F1E89"/>
    <w:rsid w:val="003F285D"/>
    <w:rsid w:val="003F6B45"/>
    <w:rsid w:val="003F70C1"/>
    <w:rsid w:val="00401A69"/>
    <w:rsid w:val="0040233C"/>
    <w:rsid w:val="00402AD5"/>
    <w:rsid w:val="00402E0C"/>
    <w:rsid w:val="00402F6F"/>
    <w:rsid w:val="004039A9"/>
    <w:rsid w:val="004041B9"/>
    <w:rsid w:val="00414781"/>
    <w:rsid w:val="00415110"/>
    <w:rsid w:val="00416DAF"/>
    <w:rsid w:val="004171D1"/>
    <w:rsid w:val="00417DB6"/>
    <w:rsid w:val="00420593"/>
    <w:rsid w:val="00421B37"/>
    <w:rsid w:val="00422131"/>
    <w:rsid w:val="00423DE9"/>
    <w:rsid w:val="004250E5"/>
    <w:rsid w:val="0042631F"/>
    <w:rsid w:val="00427C8B"/>
    <w:rsid w:val="00427CD0"/>
    <w:rsid w:val="00430381"/>
    <w:rsid w:val="00432C6A"/>
    <w:rsid w:val="004368A4"/>
    <w:rsid w:val="0043733D"/>
    <w:rsid w:val="00440890"/>
    <w:rsid w:val="00440ED0"/>
    <w:rsid w:val="00445477"/>
    <w:rsid w:val="00446481"/>
    <w:rsid w:val="00447399"/>
    <w:rsid w:val="004530FD"/>
    <w:rsid w:val="004560CC"/>
    <w:rsid w:val="004568F6"/>
    <w:rsid w:val="00456D7B"/>
    <w:rsid w:val="00457364"/>
    <w:rsid w:val="00457FA2"/>
    <w:rsid w:val="00460CBF"/>
    <w:rsid w:val="00461B5F"/>
    <w:rsid w:val="00462856"/>
    <w:rsid w:val="0046331D"/>
    <w:rsid w:val="00464C71"/>
    <w:rsid w:val="00465261"/>
    <w:rsid w:val="00465B5F"/>
    <w:rsid w:val="004668F7"/>
    <w:rsid w:val="00472C5B"/>
    <w:rsid w:val="00472F77"/>
    <w:rsid w:val="00474AD9"/>
    <w:rsid w:val="00476FDA"/>
    <w:rsid w:val="00480DE7"/>
    <w:rsid w:val="00482C47"/>
    <w:rsid w:val="00483053"/>
    <w:rsid w:val="00483ACF"/>
    <w:rsid w:val="00484B06"/>
    <w:rsid w:val="00485843"/>
    <w:rsid w:val="004876A7"/>
    <w:rsid w:val="00490F15"/>
    <w:rsid w:val="00490F8B"/>
    <w:rsid w:val="004918EA"/>
    <w:rsid w:val="00491BFB"/>
    <w:rsid w:val="00491C35"/>
    <w:rsid w:val="00492183"/>
    <w:rsid w:val="00492AE4"/>
    <w:rsid w:val="00492D94"/>
    <w:rsid w:val="00494824"/>
    <w:rsid w:val="00494945"/>
    <w:rsid w:val="00494BDE"/>
    <w:rsid w:val="00496F77"/>
    <w:rsid w:val="004A0462"/>
    <w:rsid w:val="004A0641"/>
    <w:rsid w:val="004A0AAF"/>
    <w:rsid w:val="004A11FC"/>
    <w:rsid w:val="004A412D"/>
    <w:rsid w:val="004A4739"/>
    <w:rsid w:val="004A6B1B"/>
    <w:rsid w:val="004A735D"/>
    <w:rsid w:val="004A7B87"/>
    <w:rsid w:val="004A7EB5"/>
    <w:rsid w:val="004B0020"/>
    <w:rsid w:val="004B15A6"/>
    <w:rsid w:val="004B16C4"/>
    <w:rsid w:val="004B2F74"/>
    <w:rsid w:val="004B3337"/>
    <w:rsid w:val="004B35F4"/>
    <w:rsid w:val="004B6945"/>
    <w:rsid w:val="004C09C8"/>
    <w:rsid w:val="004C217A"/>
    <w:rsid w:val="004C2275"/>
    <w:rsid w:val="004C2A22"/>
    <w:rsid w:val="004C2C0D"/>
    <w:rsid w:val="004C5AE5"/>
    <w:rsid w:val="004C5C11"/>
    <w:rsid w:val="004C602D"/>
    <w:rsid w:val="004C7531"/>
    <w:rsid w:val="004C7E5B"/>
    <w:rsid w:val="004D05B4"/>
    <w:rsid w:val="004D08C4"/>
    <w:rsid w:val="004D17CA"/>
    <w:rsid w:val="004D3E7A"/>
    <w:rsid w:val="004D52D3"/>
    <w:rsid w:val="004D776F"/>
    <w:rsid w:val="004D785C"/>
    <w:rsid w:val="004E0235"/>
    <w:rsid w:val="004E2D10"/>
    <w:rsid w:val="004E3D4C"/>
    <w:rsid w:val="004E3FD6"/>
    <w:rsid w:val="004F0EB3"/>
    <w:rsid w:val="004F0FA3"/>
    <w:rsid w:val="004F26B5"/>
    <w:rsid w:val="004F3B03"/>
    <w:rsid w:val="004F3D34"/>
    <w:rsid w:val="004F65B7"/>
    <w:rsid w:val="00500611"/>
    <w:rsid w:val="00500CA7"/>
    <w:rsid w:val="00500E34"/>
    <w:rsid w:val="0050140E"/>
    <w:rsid w:val="00501FD9"/>
    <w:rsid w:val="00502F5F"/>
    <w:rsid w:val="0050680B"/>
    <w:rsid w:val="0050712E"/>
    <w:rsid w:val="0051052F"/>
    <w:rsid w:val="00516133"/>
    <w:rsid w:val="00516F22"/>
    <w:rsid w:val="00516FB3"/>
    <w:rsid w:val="005171A5"/>
    <w:rsid w:val="00520AEC"/>
    <w:rsid w:val="005215BF"/>
    <w:rsid w:val="005221DC"/>
    <w:rsid w:val="005226E9"/>
    <w:rsid w:val="005237A8"/>
    <w:rsid w:val="00523D00"/>
    <w:rsid w:val="005255AB"/>
    <w:rsid w:val="005264AC"/>
    <w:rsid w:val="00527038"/>
    <w:rsid w:val="00531891"/>
    <w:rsid w:val="00533874"/>
    <w:rsid w:val="00533D89"/>
    <w:rsid w:val="005347CA"/>
    <w:rsid w:val="0053596C"/>
    <w:rsid w:val="00536C52"/>
    <w:rsid w:val="005401C3"/>
    <w:rsid w:val="005407D4"/>
    <w:rsid w:val="0054088E"/>
    <w:rsid w:val="005422D9"/>
    <w:rsid w:val="0055028D"/>
    <w:rsid w:val="005523DB"/>
    <w:rsid w:val="0055291F"/>
    <w:rsid w:val="00552B2C"/>
    <w:rsid w:val="005542EB"/>
    <w:rsid w:val="00554AC3"/>
    <w:rsid w:val="00555124"/>
    <w:rsid w:val="00556D92"/>
    <w:rsid w:val="00557092"/>
    <w:rsid w:val="00557636"/>
    <w:rsid w:val="005578C4"/>
    <w:rsid w:val="00560B70"/>
    <w:rsid w:val="00561000"/>
    <w:rsid w:val="00561263"/>
    <w:rsid w:val="00563195"/>
    <w:rsid w:val="0056415B"/>
    <w:rsid w:val="005642CD"/>
    <w:rsid w:val="00565209"/>
    <w:rsid w:val="00566AFE"/>
    <w:rsid w:val="0056715D"/>
    <w:rsid w:val="005678FC"/>
    <w:rsid w:val="0057173B"/>
    <w:rsid w:val="00573191"/>
    <w:rsid w:val="00573381"/>
    <w:rsid w:val="005741F4"/>
    <w:rsid w:val="00574C13"/>
    <w:rsid w:val="0057512C"/>
    <w:rsid w:val="005752E6"/>
    <w:rsid w:val="00575D52"/>
    <w:rsid w:val="00576B8D"/>
    <w:rsid w:val="00576C3D"/>
    <w:rsid w:val="00576D51"/>
    <w:rsid w:val="00582A57"/>
    <w:rsid w:val="00584870"/>
    <w:rsid w:val="00585CC3"/>
    <w:rsid w:val="0058622E"/>
    <w:rsid w:val="00586A11"/>
    <w:rsid w:val="0058710A"/>
    <w:rsid w:val="0058761D"/>
    <w:rsid w:val="005926CF"/>
    <w:rsid w:val="00593BA3"/>
    <w:rsid w:val="00593DBE"/>
    <w:rsid w:val="00594F9F"/>
    <w:rsid w:val="00597968"/>
    <w:rsid w:val="00597F4C"/>
    <w:rsid w:val="005A0E12"/>
    <w:rsid w:val="005A1276"/>
    <w:rsid w:val="005A1565"/>
    <w:rsid w:val="005A57A8"/>
    <w:rsid w:val="005A621A"/>
    <w:rsid w:val="005A6559"/>
    <w:rsid w:val="005B1706"/>
    <w:rsid w:val="005B19FE"/>
    <w:rsid w:val="005B4EF3"/>
    <w:rsid w:val="005B64AF"/>
    <w:rsid w:val="005B6912"/>
    <w:rsid w:val="005C0273"/>
    <w:rsid w:val="005C15BD"/>
    <w:rsid w:val="005C1E24"/>
    <w:rsid w:val="005C326E"/>
    <w:rsid w:val="005C4947"/>
    <w:rsid w:val="005C5499"/>
    <w:rsid w:val="005C5B59"/>
    <w:rsid w:val="005C5D83"/>
    <w:rsid w:val="005C6028"/>
    <w:rsid w:val="005D1F14"/>
    <w:rsid w:val="005D2F05"/>
    <w:rsid w:val="005D32C8"/>
    <w:rsid w:val="005D437C"/>
    <w:rsid w:val="005D5B54"/>
    <w:rsid w:val="005D5F28"/>
    <w:rsid w:val="005D6182"/>
    <w:rsid w:val="005D65DF"/>
    <w:rsid w:val="005D6ABD"/>
    <w:rsid w:val="005D7057"/>
    <w:rsid w:val="005D7F98"/>
    <w:rsid w:val="005E0002"/>
    <w:rsid w:val="005E1F79"/>
    <w:rsid w:val="005E33AB"/>
    <w:rsid w:val="005E3BF1"/>
    <w:rsid w:val="005E4034"/>
    <w:rsid w:val="005E42E5"/>
    <w:rsid w:val="005E507C"/>
    <w:rsid w:val="005E53A4"/>
    <w:rsid w:val="005E7BD5"/>
    <w:rsid w:val="005F24C2"/>
    <w:rsid w:val="005F3011"/>
    <w:rsid w:val="005F38AC"/>
    <w:rsid w:val="005F3DFA"/>
    <w:rsid w:val="005F4779"/>
    <w:rsid w:val="005F4EC0"/>
    <w:rsid w:val="005F4FCD"/>
    <w:rsid w:val="005F5E82"/>
    <w:rsid w:val="005F771D"/>
    <w:rsid w:val="00600362"/>
    <w:rsid w:val="006014E5"/>
    <w:rsid w:val="00601C2A"/>
    <w:rsid w:val="00602CAF"/>
    <w:rsid w:val="006038D9"/>
    <w:rsid w:val="0060394F"/>
    <w:rsid w:val="006042D0"/>
    <w:rsid w:val="00604E66"/>
    <w:rsid w:val="006051AE"/>
    <w:rsid w:val="0060566F"/>
    <w:rsid w:val="00605A58"/>
    <w:rsid w:val="006071DB"/>
    <w:rsid w:val="006124E6"/>
    <w:rsid w:val="00612D71"/>
    <w:rsid w:val="00615097"/>
    <w:rsid w:val="0061544A"/>
    <w:rsid w:val="0061785F"/>
    <w:rsid w:val="006216AB"/>
    <w:rsid w:val="00621E2F"/>
    <w:rsid w:val="00623544"/>
    <w:rsid w:val="0063208C"/>
    <w:rsid w:val="00635B7C"/>
    <w:rsid w:val="00635D37"/>
    <w:rsid w:val="00636A3E"/>
    <w:rsid w:val="00636E9B"/>
    <w:rsid w:val="006370F6"/>
    <w:rsid w:val="00641705"/>
    <w:rsid w:val="006418CC"/>
    <w:rsid w:val="00643EC5"/>
    <w:rsid w:val="00644AF7"/>
    <w:rsid w:val="00646337"/>
    <w:rsid w:val="0064689B"/>
    <w:rsid w:val="00646AA1"/>
    <w:rsid w:val="00651E5B"/>
    <w:rsid w:val="00654A25"/>
    <w:rsid w:val="00664984"/>
    <w:rsid w:val="006659E4"/>
    <w:rsid w:val="00665B13"/>
    <w:rsid w:val="00666C04"/>
    <w:rsid w:val="00667E52"/>
    <w:rsid w:val="00670934"/>
    <w:rsid w:val="006713FC"/>
    <w:rsid w:val="00671B4E"/>
    <w:rsid w:val="00674019"/>
    <w:rsid w:val="00675539"/>
    <w:rsid w:val="00676B98"/>
    <w:rsid w:val="006800D4"/>
    <w:rsid w:val="00680429"/>
    <w:rsid w:val="006809CE"/>
    <w:rsid w:val="00680AF9"/>
    <w:rsid w:val="006817D4"/>
    <w:rsid w:val="00682513"/>
    <w:rsid w:val="00684891"/>
    <w:rsid w:val="00685D5E"/>
    <w:rsid w:val="00686DB9"/>
    <w:rsid w:val="00687490"/>
    <w:rsid w:val="00687E42"/>
    <w:rsid w:val="006938AE"/>
    <w:rsid w:val="00694CE3"/>
    <w:rsid w:val="00695C4C"/>
    <w:rsid w:val="00697029"/>
    <w:rsid w:val="00697DFA"/>
    <w:rsid w:val="006A2560"/>
    <w:rsid w:val="006A2B61"/>
    <w:rsid w:val="006A3E01"/>
    <w:rsid w:val="006A55DE"/>
    <w:rsid w:val="006A668A"/>
    <w:rsid w:val="006A7241"/>
    <w:rsid w:val="006A7CBA"/>
    <w:rsid w:val="006A7FC0"/>
    <w:rsid w:val="006B083B"/>
    <w:rsid w:val="006B0E12"/>
    <w:rsid w:val="006B18A4"/>
    <w:rsid w:val="006B3037"/>
    <w:rsid w:val="006B37D2"/>
    <w:rsid w:val="006B38BD"/>
    <w:rsid w:val="006B3D9B"/>
    <w:rsid w:val="006B4BCB"/>
    <w:rsid w:val="006B617A"/>
    <w:rsid w:val="006C0045"/>
    <w:rsid w:val="006C03CB"/>
    <w:rsid w:val="006C204F"/>
    <w:rsid w:val="006C4322"/>
    <w:rsid w:val="006C5ECF"/>
    <w:rsid w:val="006D1D76"/>
    <w:rsid w:val="006D2E5E"/>
    <w:rsid w:val="006D36F7"/>
    <w:rsid w:val="006D375B"/>
    <w:rsid w:val="006D5215"/>
    <w:rsid w:val="006D5427"/>
    <w:rsid w:val="006D6290"/>
    <w:rsid w:val="006E0AAF"/>
    <w:rsid w:val="006E35E5"/>
    <w:rsid w:val="006E3A0E"/>
    <w:rsid w:val="006E41DD"/>
    <w:rsid w:val="006E5BD7"/>
    <w:rsid w:val="006E7A91"/>
    <w:rsid w:val="006F01DE"/>
    <w:rsid w:val="006F02FF"/>
    <w:rsid w:val="007014F1"/>
    <w:rsid w:val="00703116"/>
    <w:rsid w:val="00703CE6"/>
    <w:rsid w:val="007053CC"/>
    <w:rsid w:val="00705932"/>
    <w:rsid w:val="007067F7"/>
    <w:rsid w:val="00707149"/>
    <w:rsid w:val="00712760"/>
    <w:rsid w:val="00712E3B"/>
    <w:rsid w:val="007130C7"/>
    <w:rsid w:val="00713685"/>
    <w:rsid w:val="00714B20"/>
    <w:rsid w:val="00715D72"/>
    <w:rsid w:val="00721B50"/>
    <w:rsid w:val="00721BB8"/>
    <w:rsid w:val="00722403"/>
    <w:rsid w:val="007237B3"/>
    <w:rsid w:val="00725F7E"/>
    <w:rsid w:val="0072713D"/>
    <w:rsid w:val="007276D7"/>
    <w:rsid w:val="00733BAB"/>
    <w:rsid w:val="00734E53"/>
    <w:rsid w:val="007356AA"/>
    <w:rsid w:val="0073656D"/>
    <w:rsid w:val="00736D67"/>
    <w:rsid w:val="007371C2"/>
    <w:rsid w:val="007371D5"/>
    <w:rsid w:val="00737377"/>
    <w:rsid w:val="00747653"/>
    <w:rsid w:val="007502CF"/>
    <w:rsid w:val="00750442"/>
    <w:rsid w:val="00753FA2"/>
    <w:rsid w:val="00756946"/>
    <w:rsid w:val="00760087"/>
    <w:rsid w:val="00764489"/>
    <w:rsid w:val="0076452C"/>
    <w:rsid w:val="007670D7"/>
    <w:rsid w:val="00767B7C"/>
    <w:rsid w:val="00771898"/>
    <w:rsid w:val="00772BE8"/>
    <w:rsid w:val="007758FA"/>
    <w:rsid w:val="0077670D"/>
    <w:rsid w:val="007821EB"/>
    <w:rsid w:val="00783CAB"/>
    <w:rsid w:val="00784760"/>
    <w:rsid w:val="00786537"/>
    <w:rsid w:val="00786888"/>
    <w:rsid w:val="007900CC"/>
    <w:rsid w:val="0079195C"/>
    <w:rsid w:val="00791E29"/>
    <w:rsid w:val="007923E7"/>
    <w:rsid w:val="00792A1B"/>
    <w:rsid w:val="00792B7D"/>
    <w:rsid w:val="00793C94"/>
    <w:rsid w:val="007A2039"/>
    <w:rsid w:val="007A72FD"/>
    <w:rsid w:val="007B0777"/>
    <w:rsid w:val="007B12B4"/>
    <w:rsid w:val="007B307C"/>
    <w:rsid w:val="007B31D9"/>
    <w:rsid w:val="007B32CB"/>
    <w:rsid w:val="007B47D3"/>
    <w:rsid w:val="007B5E2E"/>
    <w:rsid w:val="007C0121"/>
    <w:rsid w:val="007C170C"/>
    <w:rsid w:val="007C23AC"/>
    <w:rsid w:val="007C2AC9"/>
    <w:rsid w:val="007C376E"/>
    <w:rsid w:val="007C6639"/>
    <w:rsid w:val="007C68A8"/>
    <w:rsid w:val="007C6F0D"/>
    <w:rsid w:val="007D07B5"/>
    <w:rsid w:val="007D16A1"/>
    <w:rsid w:val="007D2695"/>
    <w:rsid w:val="007D2D72"/>
    <w:rsid w:val="007D3CA6"/>
    <w:rsid w:val="007D46CB"/>
    <w:rsid w:val="007D4D45"/>
    <w:rsid w:val="007D5873"/>
    <w:rsid w:val="007E0D16"/>
    <w:rsid w:val="007E1519"/>
    <w:rsid w:val="007E2F29"/>
    <w:rsid w:val="007E63D6"/>
    <w:rsid w:val="007F4656"/>
    <w:rsid w:val="00804356"/>
    <w:rsid w:val="00805DA8"/>
    <w:rsid w:val="00805F6C"/>
    <w:rsid w:val="00807701"/>
    <w:rsid w:val="008117A0"/>
    <w:rsid w:val="00811C84"/>
    <w:rsid w:val="00811F0F"/>
    <w:rsid w:val="00814CAE"/>
    <w:rsid w:val="00815A23"/>
    <w:rsid w:val="00817D16"/>
    <w:rsid w:val="00821353"/>
    <w:rsid w:val="00821E9C"/>
    <w:rsid w:val="008233D6"/>
    <w:rsid w:val="0082360B"/>
    <w:rsid w:val="00823F4F"/>
    <w:rsid w:val="0082773D"/>
    <w:rsid w:val="00827AD2"/>
    <w:rsid w:val="0083025D"/>
    <w:rsid w:val="00834CD1"/>
    <w:rsid w:val="00835941"/>
    <w:rsid w:val="00835A23"/>
    <w:rsid w:val="00836EBC"/>
    <w:rsid w:val="00837556"/>
    <w:rsid w:val="00837697"/>
    <w:rsid w:val="0083794C"/>
    <w:rsid w:val="00837A8E"/>
    <w:rsid w:val="00841EC7"/>
    <w:rsid w:val="00846DFA"/>
    <w:rsid w:val="00851753"/>
    <w:rsid w:val="00851DC0"/>
    <w:rsid w:val="00853EC8"/>
    <w:rsid w:val="00854253"/>
    <w:rsid w:val="00854EDB"/>
    <w:rsid w:val="00857D59"/>
    <w:rsid w:val="0086045A"/>
    <w:rsid w:val="00860863"/>
    <w:rsid w:val="00861CBB"/>
    <w:rsid w:val="008625C6"/>
    <w:rsid w:val="0086294B"/>
    <w:rsid w:val="00862ED1"/>
    <w:rsid w:val="008653FA"/>
    <w:rsid w:val="008675B4"/>
    <w:rsid w:val="00870C60"/>
    <w:rsid w:val="00873E8E"/>
    <w:rsid w:val="00875E33"/>
    <w:rsid w:val="008800C9"/>
    <w:rsid w:val="00880305"/>
    <w:rsid w:val="008816D1"/>
    <w:rsid w:val="008824BE"/>
    <w:rsid w:val="00884243"/>
    <w:rsid w:val="00885DD8"/>
    <w:rsid w:val="00885EF5"/>
    <w:rsid w:val="0088641A"/>
    <w:rsid w:val="0088652D"/>
    <w:rsid w:val="008868D8"/>
    <w:rsid w:val="00891C27"/>
    <w:rsid w:val="00892E83"/>
    <w:rsid w:val="00893995"/>
    <w:rsid w:val="00893CCD"/>
    <w:rsid w:val="00893F77"/>
    <w:rsid w:val="008946A1"/>
    <w:rsid w:val="008949B5"/>
    <w:rsid w:val="00896A00"/>
    <w:rsid w:val="00896DF1"/>
    <w:rsid w:val="008975EC"/>
    <w:rsid w:val="00897AB2"/>
    <w:rsid w:val="00897C72"/>
    <w:rsid w:val="008A050D"/>
    <w:rsid w:val="008A200F"/>
    <w:rsid w:val="008A29E8"/>
    <w:rsid w:val="008A30E0"/>
    <w:rsid w:val="008A7503"/>
    <w:rsid w:val="008B1312"/>
    <w:rsid w:val="008B21E5"/>
    <w:rsid w:val="008B2E03"/>
    <w:rsid w:val="008B45BE"/>
    <w:rsid w:val="008B5ACB"/>
    <w:rsid w:val="008B660F"/>
    <w:rsid w:val="008B73BF"/>
    <w:rsid w:val="008C0A68"/>
    <w:rsid w:val="008C1D39"/>
    <w:rsid w:val="008C68A2"/>
    <w:rsid w:val="008D0ED4"/>
    <w:rsid w:val="008D1DD4"/>
    <w:rsid w:val="008D2ACC"/>
    <w:rsid w:val="008D351F"/>
    <w:rsid w:val="008D4884"/>
    <w:rsid w:val="008D7087"/>
    <w:rsid w:val="008E1724"/>
    <w:rsid w:val="008E18AE"/>
    <w:rsid w:val="008E277F"/>
    <w:rsid w:val="008E43F7"/>
    <w:rsid w:val="008E484E"/>
    <w:rsid w:val="008E48C4"/>
    <w:rsid w:val="008E4B10"/>
    <w:rsid w:val="008E4B1C"/>
    <w:rsid w:val="008E6F64"/>
    <w:rsid w:val="008F17EE"/>
    <w:rsid w:val="008F317E"/>
    <w:rsid w:val="008F41AB"/>
    <w:rsid w:val="008F5671"/>
    <w:rsid w:val="008F57D2"/>
    <w:rsid w:val="008F5FF1"/>
    <w:rsid w:val="008F65F8"/>
    <w:rsid w:val="009005B7"/>
    <w:rsid w:val="00900944"/>
    <w:rsid w:val="00902BD8"/>
    <w:rsid w:val="00907145"/>
    <w:rsid w:val="00907830"/>
    <w:rsid w:val="00907883"/>
    <w:rsid w:val="009115DF"/>
    <w:rsid w:val="00911980"/>
    <w:rsid w:val="00912A2F"/>
    <w:rsid w:val="00912C35"/>
    <w:rsid w:val="00912CBE"/>
    <w:rsid w:val="00913F4B"/>
    <w:rsid w:val="0091574B"/>
    <w:rsid w:val="009166D2"/>
    <w:rsid w:val="00916831"/>
    <w:rsid w:val="009177B6"/>
    <w:rsid w:val="0092070C"/>
    <w:rsid w:val="009210A5"/>
    <w:rsid w:val="00922273"/>
    <w:rsid w:val="009241EA"/>
    <w:rsid w:val="00924339"/>
    <w:rsid w:val="00925F6A"/>
    <w:rsid w:val="009260E9"/>
    <w:rsid w:val="00926F34"/>
    <w:rsid w:val="00927306"/>
    <w:rsid w:val="00927400"/>
    <w:rsid w:val="00930B9E"/>
    <w:rsid w:val="00931A53"/>
    <w:rsid w:val="0093222C"/>
    <w:rsid w:val="009350C5"/>
    <w:rsid w:val="00935A5B"/>
    <w:rsid w:val="00937290"/>
    <w:rsid w:val="00940742"/>
    <w:rsid w:val="009423A1"/>
    <w:rsid w:val="00943DCF"/>
    <w:rsid w:val="0094466F"/>
    <w:rsid w:val="00945DD1"/>
    <w:rsid w:val="00947249"/>
    <w:rsid w:val="00950D93"/>
    <w:rsid w:val="00954DBA"/>
    <w:rsid w:val="00963DEC"/>
    <w:rsid w:val="00964173"/>
    <w:rsid w:val="009644E7"/>
    <w:rsid w:val="00966B63"/>
    <w:rsid w:val="00973012"/>
    <w:rsid w:val="0097381E"/>
    <w:rsid w:val="00976F1D"/>
    <w:rsid w:val="00977390"/>
    <w:rsid w:val="00977CD7"/>
    <w:rsid w:val="00980065"/>
    <w:rsid w:val="0098054F"/>
    <w:rsid w:val="00981401"/>
    <w:rsid w:val="0098141C"/>
    <w:rsid w:val="009815B7"/>
    <w:rsid w:val="00982B4E"/>
    <w:rsid w:val="00986D48"/>
    <w:rsid w:val="00990887"/>
    <w:rsid w:val="00990F45"/>
    <w:rsid w:val="009922D0"/>
    <w:rsid w:val="009937AC"/>
    <w:rsid w:val="00994114"/>
    <w:rsid w:val="009946B0"/>
    <w:rsid w:val="00994E1D"/>
    <w:rsid w:val="00994ECA"/>
    <w:rsid w:val="009A2C5A"/>
    <w:rsid w:val="009A3C28"/>
    <w:rsid w:val="009A54AF"/>
    <w:rsid w:val="009A6186"/>
    <w:rsid w:val="009A62BD"/>
    <w:rsid w:val="009A79B2"/>
    <w:rsid w:val="009B0CA2"/>
    <w:rsid w:val="009B1016"/>
    <w:rsid w:val="009B226B"/>
    <w:rsid w:val="009B384D"/>
    <w:rsid w:val="009B40D8"/>
    <w:rsid w:val="009B4C52"/>
    <w:rsid w:val="009B5A5F"/>
    <w:rsid w:val="009B7169"/>
    <w:rsid w:val="009C1A95"/>
    <w:rsid w:val="009C47B1"/>
    <w:rsid w:val="009C4E0B"/>
    <w:rsid w:val="009C6215"/>
    <w:rsid w:val="009C6576"/>
    <w:rsid w:val="009C722D"/>
    <w:rsid w:val="009D060B"/>
    <w:rsid w:val="009D1B53"/>
    <w:rsid w:val="009D1E7C"/>
    <w:rsid w:val="009D4E8A"/>
    <w:rsid w:val="009D50E6"/>
    <w:rsid w:val="009D59CD"/>
    <w:rsid w:val="009D7424"/>
    <w:rsid w:val="009E0F7C"/>
    <w:rsid w:val="009E2B38"/>
    <w:rsid w:val="009E2C07"/>
    <w:rsid w:val="009E3D69"/>
    <w:rsid w:val="009E3DAA"/>
    <w:rsid w:val="009E44C3"/>
    <w:rsid w:val="009E477E"/>
    <w:rsid w:val="009E6F9A"/>
    <w:rsid w:val="009F170A"/>
    <w:rsid w:val="009F32C5"/>
    <w:rsid w:val="009F3518"/>
    <w:rsid w:val="009F492C"/>
    <w:rsid w:val="009F5E55"/>
    <w:rsid w:val="009F6285"/>
    <w:rsid w:val="009F7345"/>
    <w:rsid w:val="00A017D2"/>
    <w:rsid w:val="00A0299A"/>
    <w:rsid w:val="00A035AD"/>
    <w:rsid w:val="00A0361A"/>
    <w:rsid w:val="00A038E2"/>
    <w:rsid w:val="00A03CB5"/>
    <w:rsid w:val="00A05360"/>
    <w:rsid w:val="00A10F6F"/>
    <w:rsid w:val="00A1123B"/>
    <w:rsid w:val="00A1181E"/>
    <w:rsid w:val="00A12712"/>
    <w:rsid w:val="00A13CBE"/>
    <w:rsid w:val="00A14224"/>
    <w:rsid w:val="00A172D8"/>
    <w:rsid w:val="00A21AE7"/>
    <w:rsid w:val="00A22289"/>
    <w:rsid w:val="00A22D13"/>
    <w:rsid w:val="00A2349B"/>
    <w:rsid w:val="00A2693A"/>
    <w:rsid w:val="00A26BF8"/>
    <w:rsid w:val="00A27F4E"/>
    <w:rsid w:val="00A33E67"/>
    <w:rsid w:val="00A4001D"/>
    <w:rsid w:val="00A4029A"/>
    <w:rsid w:val="00A4043D"/>
    <w:rsid w:val="00A425A4"/>
    <w:rsid w:val="00A44313"/>
    <w:rsid w:val="00A4583B"/>
    <w:rsid w:val="00A45E09"/>
    <w:rsid w:val="00A45E43"/>
    <w:rsid w:val="00A46564"/>
    <w:rsid w:val="00A47BB8"/>
    <w:rsid w:val="00A52000"/>
    <w:rsid w:val="00A532CB"/>
    <w:rsid w:val="00A5340D"/>
    <w:rsid w:val="00A5372C"/>
    <w:rsid w:val="00A53879"/>
    <w:rsid w:val="00A541E6"/>
    <w:rsid w:val="00A55AFD"/>
    <w:rsid w:val="00A56123"/>
    <w:rsid w:val="00A56580"/>
    <w:rsid w:val="00A56F7C"/>
    <w:rsid w:val="00A577F1"/>
    <w:rsid w:val="00A60FB2"/>
    <w:rsid w:val="00A6185D"/>
    <w:rsid w:val="00A6228B"/>
    <w:rsid w:val="00A62FA6"/>
    <w:rsid w:val="00A650B8"/>
    <w:rsid w:val="00A67E62"/>
    <w:rsid w:val="00A7091E"/>
    <w:rsid w:val="00A715B8"/>
    <w:rsid w:val="00A71CDA"/>
    <w:rsid w:val="00A71D2F"/>
    <w:rsid w:val="00A7415C"/>
    <w:rsid w:val="00A744AE"/>
    <w:rsid w:val="00A74605"/>
    <w:rsid w:val="00A74CBF"/>
    <w:rsid w:val="00A7525F"/>
    <w:rsid w:val="00A75E05"/>
    <w:rsid w:val="00A77298"/>
    <w:rsid w:val="00A77C71"/>
    <w:rsid w:val="00A80347"/>
    <w:rsid w:val="00A8065B"/>
    <w:rsid w:val="00A8271D"/>
    <w:rsid w:val="00A8416C"/>
    <w:rsid w:val="00A8493B"/>
    <w:rsid w:val="00A86F62"/>
    <w:rsid w:val="00A907F6"/>
    <w:rsid w:val="00A90C99"/>
    <w:rsid w:val="00A9140E"/>
    <w:rsid w:val="00A92B5C"/>
    <w:rsid w:val="00A939D6"/>
    <w:rsid w:val="00A9486C"/>
    <w:rsid w:val="00A94FD8"/>
    <w:rsid w:val="00A9504E"/>
    <w:rsid w:val="00A95E58"/>
    <w:rsid w:val="00A95FD1"/>
    <w:rsid w:val="00AA0058"/>
    <w:rsid w:val="00AA4062"/>
    <w:rsid w:val="00AA63CB"/>
    <w:rsid w:val="00AA6AD8"/>
    <w:rsid w:val="00AB05E4"/>
    <w:rsid w:val="00AB2791"/>
    <w:rsid w:val="00AB305E"/>
    <w:rsid w:val="00AB399F"/>
    <w:rsid w:val="00AB58C2"/>
    <w:rsid w:val="00AC179B"/>
    <w:rsid w:val="00AC4EC3"/>
    <w:rsid w:val="00AC5643"/>
    <w:rsid w:val="00AC5818"/>
    <w:rsid w:val="00AC70C8"/>
    <w:rsid w:val="00AC757D"/>
    <w:rsid w:val="00AC7FCE"/>
    <w:rsid w:val="00AD70C8"/>
    <w:rsid w:val="00AD7B26"/>
    <w:rsid w:val="00AE317C"/>
    <w:rsid w:val="00AE351F"/>
    <w:rsid w:val="00AE3A5C"/>
    <w:rsid w:val="00AE4867"/>
    <w:rsid w:val="00AE54C8"/>
    <w:rsid w:val="00AE5D8F"/>
    <w:rsid w:val="00AE6BBD"/>
    <w:rsid w:val="00AE6D1D"/>
    <w:rsid w:val="00AF2BDB"/>
    <w:rsid w:val="00AF3988"/>
    <w:rsid w:val="00AF4BF0"/>
    <w:rsid w:val="00AF4C26"/>
    <w:rsid w:val="00AF75C1"/>
    <w:rsid w:val="00B04D17"/>
    <w:rsid w:val="00B057F1"/>
    <w:rsid w:val="00B079F3"/>
    <w:rsid w:val="00B123CD"/>
    <w:rsid w:val="00B16002"/>
    <w:rsid w:val="00B2028C"/>
    <w:rsid w:val="00B20334"/>
    <w:rsid w:val="00B20EA3"/>
    <w:rsid w:val="00B213FB"/>
    <w:rsid w:val="00B2160E"/>
    <w:rsid w:val="00B22882"/>
    <w:rsid w:val="00B240F3"/>
    <w:rsid w:val="00B24101"/>
    <w:rsid w:val="00B24DED"/>
    <w:rsid w:val="00B26764"/>
    <w:rsid w:val="00B268DC"/>
    <w:rsid w:val="00B26B7A"/>
    <w:rsid w:val="00B301F8"/>
    <w:rsid w:val="00B321FC"/>
    <w:rsid w:val="00B334A3"/>
    <w:rsid w:val="00B342CC"/>
    <w:rsid w:val="00B34CBF"/>
    <w:rsid w:val="00B355DB"/>
    <w:rsid w:val="00B35D31"/>
    <w:rsid w:val="00B36144"/>
    <w:rsid w:val="00B40AFB"/>
    <w:rsid w:val="00B40C74"/>
    <w:rsid w:val="00B40F37"/>
    <w:rsid w:val="00B41D7F"/>
    <w:rsid w:val="00B43BB5"/>
    <w:rsid w:val="00B4449E"/>
    <w:rsid w:val="00B46C24"/>
    <w:rsid w:val="00B47023"/>
    <w:rsid w:val="00B47AD0"/>
    <w:rsid w:val="00B5105E"/>
    <w:rsid w:val="00B5154B"/>
    <w:rsid w:val="00B51628"/>
    <w:rsid w:val="00B52CA8"/>
    <w:rsid w:val="00B54C25"/>
    <w:rsid w:val="00B55987"/>
    <w:rsid w:val="00B56BA4"/>
    <w:rsid w:val="00B57861"/>
    <w:rsid w:val="00B6016E"/>
    <w:rsid w:val="00B613F9"/>
    <w:rsid w:val="00B61AF9"/>
    <w:rsid w:val="00B61D13"/>
    <w:rsid w:val="00B634BF"/>
    <w:rsid w:val="00B637BA"/>
    <w:rsid w:val="00B651D5"/>
    <w:rsid w:val="00B70104"/>
    <w:rsid w:val="00B71454"/>
    <w:rsid w:val="00B753C0"/>
    <w:rsid w:val="00B757EB"/>
    <w:rsid w:val="00B7670A"/>
    <w:rsid w:val="00B7729B"/>
    <w:rsid w:val="00B802FF"/>
    <w:rsid w:val="00B808E4"/>
    <w:rsid w:val="00B80CAC"/>
    <w:rsid w:val="00B85B19"/>
    <w:rsid w:val="00B85CA9"/>
    <w:rsid w:val="00B85F50"/>
    <w:rsid w:val="00B866CC"/>
    <w:rsid w:val="00B87AF5"/>
    <w:rsid w:val="00B90D32"/>
    <w:rsid w:val="00B9123E"/>
    <w:rsid w:val="00B92ADE"/>
    <w:rsid w:val="00B930B1"/>
    <w:rsid w:val="00B95DBF"/>
    <w:rsid w:val="00BA13C6"/>
    <w:rsid w:val="00BA29D7"/>
    <w:rsid w:val="00BA3601"/>
    <w:rsid w:val="00BA3830"/>
    <w:rsid w:val="00BA3B0F"/>
    <w:rsid w:val="00BA4472"/>
    <w:rsid w:val="00BA715E"/>
    <w:rsid w:val="00BA7522"/>
    <w:rsid w:val="00BA7553"/>
    <w:rsid w:val="00BA7C0E"/>
    <w:rsid w:val="00BA7C23"/>
    <w:rsid w:val="00BA7F83"/>
    <w:rsid w:val="00BB005E"/>
    <w:rsid w:val="00BB3645"/>
    <w:rsid w:val="00BB4779"/>
    <w:rsid w:val="00BB5C3D"/>
    <w:rsid w:val="00BC0159"/>
    <w:rsid w:val="00BC04EA"/>
    <w:rsid w:val="00BC0C01"/>
    <w:rsid w:val="00BC0F1A"/>
    <w:rsid w:val="00BC2B4F"/>
    <w:rsid w:val="00BC3774"/>
    <w:rsid w:val="00BC3CE7"/>
    <w:rsid w:val="00BD090A"/>
    <w:rsid w:val="00BD171A"/>
    <w:rsid w:val="00BD1AE5"/>
    <w:rsid w:val="00BD3C3A"/>
    <w:rsid w:val="00BD52E2"/>
    <w:rsid w:val="00BD5C1A"/>
    <w:rsid w:val="00BE0410"/>
    <w:rsid w:val="00BE1208"/>
    <w:rsid w:val="00BE3847"/>
    <w:rsid w:val="00BE3BA7"/>
    <w:rsid w:val="00BE6D93"/>
    <w:rsid w:val="00BE7956"/>
    <w:rsid w:val="00BE7FC2"/>
    <w:rsid w:val="00BF0301"/>
    <w:rsid w:val="00BF052C"/>
    <w:rsid w:val="00BF1482"/>
    <w:rsid w:val="00BF22F0"/>
    <w:rsid w:val="00BF27D0"/>
    <w:rsid w:val="00BF2CB3"/>
    <w:rsid w:val="00BF4118"/>
    <w:rsid w:val="00BF4ACE"/>
    <w:rsid w:val="00BF4B66"/>
    <w:rsid w:val="00BF4ECD"/>
    <w:rsid w:val="00BF6384"/>
    <w:rsid w:val="00BF68CC"/>
    <w:rsid w:val="00BF7E55"/>
    <w:rsid w:val="00C003E8"/>
    <w:rsid w:val="00C02366"/>
    <w:rsid w:val="00C03CA0"/>
    <w:rsid w:val="00C07406"/>
    <w:rsid w:val="00C07626"/>
    <w:rsid w:val="00C100A1"/>
    <w:rsid w:val="00C102BF"/>
    <w:rsid w:val="00C12FA0"/>
    <w:rsid w:val="00C14C81"/>
    <w:rsid w:val="00C21589"/>
    <w:rsid w:val="00C2251F"/>
    <w:rsid w:val="00C257A6"/>
    <w:rsid w:val="00C26199"/>
    <w:rsid w:val="00C2645F"/>
    <w:rsid w:val="00C27101"/>
    <w:rsid w:val="00C2714E"/>
    <w:rsid w:val="00C30772"/>
    <w:rsid w:val="00C30BB8"/>
    <w:rsid w:val="00C3644B"/>
    <w:rsid w:val="00C371BB"/>
    <w:rsid w:val="00C373C9"/>
    <w:rsid w:val="00C41ED9"/>
    <w:rsid w:val="00C42BB5"/>
    <w:rsid w:val="00C42E35"/>
    <w:rsid w:val="00C432C5"/>
    <w:rsid w:val="00C43895"/>
    <w:rsid w:val="00C4397D"/>
    <w:rsid w:val="00C43D13"/>
    <w:rsid w:val="00C44A3E"/>
    <w:rsid w:val="00C46009"/>
    <w:rsid w:val="00C470E1"/>
    <w:rsid w:val="00C5069D"/>
    <w:rsid w:val="00C51267"/>
    <w:rsid w:val="00C52EBD"/>
    <w:rsid w:val="00C53BA9"/>
    <w:rsid w:val="00C55737"/>
    <w:rsid w:val="00C56DB9"/>
    <w:rsid w:val="00C57848"/>
    <w:rsid w:val="00C61E33"/>
    <w:rsid w:val="00C61F07"/>
    <w:rsid w:val="00C6207E"/>
    <w:rsid w:val="00C63935"/>
    <w:rsid w:val="00C6518C"/>
    <w:rsid w:val="00C660FF"/>
    <w:rsid w:val="00C66B7D"/>
    <w:rsid w:val="00C67046"/>
    <w:rsid w:val="00C70941"/>
    <w:rsid w:val="00C716D5"/>
    <w:rsid w:val="00C724EC"/>
    <w:rsid w:val="00C72F82"/>
    <w:rsid w:val="00C741A8"/>
    <w:rsid w:val="00C751C9"/>
    <w:rsid w:val="00C7567F"/>
    <w:rsid w:val="00C762DA"/>
    <w:rsid w:val="00C76A26"/>
    <w:rsid w:val="00C83337"/>
    <w:rsid w:val="00C83AB1"/>
    <w:rsid w:val="00C83D96"/>
    <w:rsid w:val="00C943D0"/>
    <w:rsid w:val="00C947ED"/>
    <w:rsid w:val="00C955A6"/>
    <w:rsid w:val="00CA0269"/>
    <w:rsid w:val="00CA0639"/>
    <w:rsid w:val="00CA1AE9"/>
    <w:rsid w:val="00CA277F"/>
    <w:rsid w:val="00CA466E"/>
    <w:rsid w:val="00CA5C76"/>
    <w:rsid w:val="00CA62DF"/>
    <w:rsid w:val="00CA7879"/>
    <w:rsid w:val="00CA7E30"/>
    <w:rsid w:val="00CB131C"/>
    <w:rsid w:val="00CB5E68"/>
    <w:rsid w:val="00CB7ACD"/>
    <w:rsid w:val="00CC089E"/>
    <w:rsid w:val="00CC236B"/>
    <w:rsid w:val="00CC2688"/>
    <w:rsid w:val="00CC2B5B"/>
    <w:rsid w:val="00CC2EB5"/>
    <w:rsid w:val="00CC3910"/>
    <w:rsid w:val="00CC4AD4"/>
    <w:rsid w:val="00CC7ABD"/>
    <w:rsid w:val="00CC7BC8"/>
    <w:rsid w:val="00CD0EF3"/>
    <w:rsid w:val="00CD0F92"/>
    <w:rsid w:val="00CD2387"/>
    <w:rsid w:val="00CD4AEE"/>
    <w:rsid w:val="00CD7CC8"/>
    <w:rsid w:val="00CD7DA9"/>
    <w:rsid w:val="00CE18F7"/>
    <w:rsid w:val="00CE516B"/>
    <w:rsid w:val="00CE584D"/>
    <w:rsid w:val="00CE67ED"/>
    <w:rsid w:val="00CF032C"/>
    <w:rsid w:val="00CF1921"/>
    <w:rsid w:val="00CF290B"/>
    <w:rsid w:val="00CF349E"/>
    <w:rsid w:val="00CF36ED"/>
    <w:rsid w:val="00CF4298"/>
    <w:rsid w:val="00CF4BAC"/>
    <w:rsid w:val="00CF5E02"/>
    <w:rsid w:val="00CF70EC"/>
    <w:rsid w:val="00CF7856"/>
    <w:rsid w:val="00D01E52"/>
    <w:rsid w:val="00D02E49"/>
    <w:rsid w:val="00D05504"/>
    <w:rsid w:val="00D05B3C"/>
    <w:rsid w:val="00D067BE"/>
    <w:rsid w:val="00D072A7"/>
    <w:rsid w:val="00D07D97"/>
    <w:rsid w:val="00D10187"/>
    <w:rsid w:val="00D10B0E"/>
    <w:rsid w:val="00D146CA"/>
    <w:rsid w:val="00D15929"/>
    <w:rsid w:val="00D15C0E"/>
    <w:rsid w:val="00D17EC2"/>
    <w:rsid w:val="00D20DB0"/>
    <w:rsid w:val="00D2125C"/>
    <w:rsid w:val="00D216A5"/>
    <w:rsid w:val="00D24836"/>
    <w:rsid w:val="00D27164"/>
    <w:rsid w:val="00D27199"/>
    <w:rsid w:val="00D32191"/>
    <w:rsid w:val="00D34AAF"/>
    <w:rsid w:val="00D34B8F"/>
    <w:rsid w:val="00D362C9"/>
    <w:rsid w:val="00D365C7"/>
    <w:rsid w:val="00D41FB0"/>
    <w:rsid w:val="00D438C0"/>
    <w:rsid w:val="00D447A5"/>
    <w:rsid w:val="00D452C5"/>
    <w:rsid w:val="00D46130"/>
    <w:rsid w:val="00D4630E"/>
    <w:rsid w:val="00D5361F"/>
    <w:rsid w:val="00D563AF"/>
    <w:rsid w:val="00D56E98"/>
    <w:rsid w:val="00D60005"/>
    <w:rsid w:val="00D6104F"/>
    <w:rsid w:val="00D63D44"/>
    <w:rsid w:val="00D63E38"/>
    <w:rsid w:val="00D653B9"/>
    <w:rsid w:val="00D65845"/>
    <w:rsid w:val="00D67E7F"/>
    <w:rsid w:val="00D704A5"/>
    <w:rsid w:val="00D7096E"/>
    <w:rsid w:val="00D72EDA"/>
    <w:rsid w:val="00D732C2"/>
    <w:rsid w:val="00D73962"/>
    <w:rsid w:val="00D7424C"/>
    <w:rsid w:val="00D771B4"/>
    <w:rsid w:val="00D77991"/>
    <w:rsid w:val="00D77AA4"/>
    <w:rsid w:val="00D80BF9"/>
    <w:rsid w:val="00D80F6C"/>
    <w:rsid w:val="00D85830"/>
    <w:rsid w:val="00D8599B"/>
    <w:rsid w:val="00D85A2A"/>
    <w:rsid w:val="00D868CF"/>
    <w:rsid w:val="00D8763D"/>
    <w:rsid w:val="00D90E18"/>
    <w:rsid w:val="00D94608"/>
    <w:rsid w:val="00D970B1"/>
    <w:rsid w:val="00D974DC"/>
    <w:rsid w:val="00D978B4"/>
    <w:rsid w:val="00DA00AC"/>
    <w:rsid w:val="00DA06CD"/>
    <w:rsid w:val="00DA0959"/>
    <w:rsid w:val="00DA0D1F"/>
    <w:rsid w:val="00DA2599"/>
    <w:rsid w:val="00DA2D16"/>
    <w:rsid w:val="00DA319F"/>
    <w:rsid w:val="00DA6535"/>
    <w:rsid w:val="00DA6651"/>
    <w:rsid w:val="00DB0C34"/>
    <w:rsid w:val="00DB118A"/>
    <w:rsid w:val="00DB27D2"/>
    <w:rsid w:val="00DB44C0"/>
    <w:rsid w:val="00DB4F51"/>
    <w:rsid w:val="00DB6440"/>
    <w:rsid w:val="00DB78A4"/>
    <w:rsid w:val="00DC069B"/>
    <w:rsid w:val="00DC08BE"/>
    <w:rsid w:val="00DC1123"/>
    <w:rsid w:val="00DC231D"/>
    <w:rsid w:val="00DC257F"/>
    <w:rsid w:val="00DC620C"/>
    <w:rsid w:val="00DC63F0"/>
    <w:rsid w:val="00DC7052"/>
    <w:rsid w:val="00DC779E"/>
    <w:rsid w:val="00DD12AB"/>
    <w:rsid w:val="00DD2B1B"/>
    <w:rsid w:val="00DD3009"/>
    <w:rsid w:val="00DD68D7"/>
    <w:rsid w:val="00DD6EDB"/>
    <w:rsid w:val="00DD7B4D"/>
    <w:rsid w:val="00DE05D3"/>
    <w:rsid w:val="00DE07AC"/>
    <w:rsid w:val="00DE7C36"/>
    <w:rsid w:val="00DF0373"/>
    <w:rsid w:val="00DF15D7"/>
    <w:rsid w:val="00DF22ED"/>
    <w:rsid w:val="00DF2398"/>
    <w:rsid w:val="00DF2438"/>
    <w:rsid w:val="00DF2916"/>
    <w:rsid w:val="00DF3B99"/>
    <w:rsid w:val="00DF6188"/>
    <w:rsid w:val="00E043DF"/>
    <w:rsid w:val="00E045F3"/>
    <w:rsid w:val="00E1088F"/>
    <w:rsid w:val="00E10BB4"/>
    <w:rsid w:val="00E10CA2"/>
    <w:rsid w:val="00E10FE4"/>
    <w:rsid w:val="00E12E91"/>
    <w:rsid w:val="00E15477"/>
    <w:rsid w:val="00E15E8B"/>
    <w:rsid w:val="00E204EB"/>
    <w:rsid w:val="00E21880"/>
    <w:rsid w:val="00E231CA"/>
    <w:rsid w:val="00E23AA0"/>
    <w:rsid w:val="00E259F8"/>
    <w:rsid w:val="00E269EB"/>
    <w:rsid w:val="00E276F6"/>
    <w:rsid w:val="00E27DD8"/>
    <w:rsid w:val="00E311D5"/>
    <w:rsid w:val="00E322A4"/>
    <w:rsid w:val="00E3251E"/>
    <w:rsid w:val="00E34C47"/>
    <w:rsid w:val="00E360C9"/>
    <w:rsid w:val="00E41A8A"/>
    <w:rsid w:val="00E42F12"/>
    <w:rsid w:val="00E43922"/>
    <w:rsid w:val="00E43D99"/>
    <w:rsid w:val="00E45293"/>
    <w:rsid w:val="00E4669C"/>
    <w:rsid w:val="00E50B94"/>
    <w:rsid w:val="00E50DBD"/>
    <w:rsid w:val="00E51997"/>
    <w:rsid w:val="00E521A0"/>
    <w:rsid w:val="00E547A0"/>
    <w:rsid w:val="00E54CE2"/>
    <w:rsid w:val="00E5794A"/>
    <w:rsid w:val="00E60C31"/>
    <w:rsid w:val="00E63C1F"/>
    <w:rsid w:val="00E6572E"/>
    <w:rsid w:val="00E67691"/>
    <w:rsid w:val="00E720C9"/>
    <w:rsid w:val="00E73ACD"/>
    <w:rsid w:val="00E76602"/>
    <w:rsid w:val="00E76826"/>
    <w:rsid w:val="00E76903"/>
    <w:rsid w:val="00E779BE"/>
    <w:rsid w:val="00E82277"/>
    <w:rsid w:val="00E83227"/>
    <w:rsid w:val="00E83251"/>
    <w:rsid w:val="00E84B08"/>
    <w:rsid w:val="00E84EFD"/>
    <w:rsid w:val="00E84F6E"/>
    <w:rsid w:val="00E851AC"/>
    <w:rsid w:val="00E85B2A"/>
    <w:rsid w:val="00E87C37"/>
    <w:rsid w:val="00E90BEA"/>
    <w:rsid w:val="00E912FA"/>
    <w:rsid w:val="00E9259F"/>
    <w:rsid w:val="00E95096"/>
    <w:rsid w:val="00EA11DA"/>
    <w:rsid w:val="00EA17A1"/>
    <w:rsid w:val="00EA1A3B"/>
    <w:rsid w:val="00EA1D33"/>
    <w:rsid w:val="00EA262E"/>
    <w:rsid w:val="00EA3A8E"/>
    <w:rsid w:val="00EA3C81"/>
    <w:rsid w:val="00EA3EEB"/>
    <w:rsid w:val="00EA5F0F"/>
    <w:rsid w:val="00EA6CC5"/>
    <w:rsid w:val="00EB0908"/>
    <w:rsid w:val="00EB24D2"/>
    <w:rsid w:val="00EB28B2"/>
    <w:rsid w:val="00EB2F7A"/>
    <w:rsid w:val="00EB4661"/>
    <w:rsid w:val="00EB55EB"/>
    <w:rsid w:val="00EB5E90"/>
    <w:rsid w:val="00EB7AB9"/>
    <w:rsid w:val="00EC4880"/>
    <w:rsid w:val="00EC60F7"/>
    <w:rsid w:val="00EC64CE"/>
    <w:rsid w:val="00EC6DB2"/>
    <w:rsid w:val="00EC74CC"/>
    <w:rsid w:val="00ED00E7"/>
    <w:rsid w:val="00ED1533"/>
    <w:rsid w:val="00ED37CC"/>
    <w:rsid w:val="00ED41D9"/>
    <w:rsid w:val="00ED50EC"/>
    <w:rsid w:val="00ED5B23"/>
    <w:rsid w:val="00ED5ED3"/>
    <w:rsid w:val="00ED74BF"/>
    <w:rsid w:val="00EE0E5D"/>
    <w:rsid w:val="00EE26C1"/>
    <w:rsid w:val="00EE2AF7"/>
    <w:rsid w:val="00EE2B45"/>
    <w:rsid w:val="00EE2CD0"/>
    <w:rsid w:val="00EE42B5"/>
    <w:rsid w:val="00EE47A7"/>
    <w:rsid w:val="00EE48CB"/>
    <w:rsid w:val="00EE4B0F"/>
    <w:rsid w:val="00EE4DB4"/>
    <w:rsid w:val="00EE60BB"/>
    <w:rsid w:val="00EE7CBB"/>
    <w:rsid w:val="00EF13C0"/>
    <w:rsid w:val="00EF30BC"/>
    <w:rsid w:val="00EF326E"/>
    <w:rsid w:val="00EF3780"/>
    <w:rsid w:val="00EF49E0"/>
    <w:rsid w:val="00EF5679"/>
    <w:rsid w:val="00EF6A83"/>
    <w:rsid w:val="00EF6C21"/>
    <w:rsid w:val="00F00B3E"/>
    <w:rsid w:val="00F0266F"/>
    <w:rsid w:val="00F04758"/>
    <w:rsid w:val="00F05501"/>
    <w:rsid w:val="00F058E2"/>
    <w:rsid w:val="00F1244F"/>
    <w:rsid w:val="00F14B99"/>
    <w:rsid w:val="00F14D0A"/>
    <w:rsid w:val="00F1646B"/>
    <w:rsid w:val="00F1724E"/>
    <w:rsid w:val="00F238A8"/>
    <w:rsid w:val="00F23A9B"/>
    <w:rsid w:val="00F276D1"/>
    <w:rsid w:val="00F31C53"/>
    <w:rsid w:val="00F33010"/>
    <w:rsid w:val="00F352B4"/>
    <w:rsid w:val="00F361A2"/>
    <w:rsid w:val="00F37457"/>
    <w:rsid w:val="00F434D1"/>
    <w:rsid w:val="00F45E19"/>
    <w:rsid w:val="00F466CE"/>
    <w:rsid w:val="00F4675E"/>
    <w:rsid w:val="00F47513"/>
    <w:rsid w:val="00F513B8"/>
    <w:rsid w:val="00F514FD"/>
    <w:rsid w:val="00F52845"/>
    <w:rsid w:val="00F52BFA"/>
    <w:rsid w:val="00F52EC2"/>
    <w:rsid w:val="00F538AC"/>
    <w:rsid w:val="00F5657B"/>
    <w:rsid w:val="00F569AF"/>
    <w:rsid w:val="00F56A96"/>
    <w:rsid w:val="00F577E5"/>
    <w:rsid w:val="00F643DE"/>
    <w:rsid w:val="00F65DF0"/>
    <w:rsid w:val="00F66819"/>
    <w:rsid w:val="00F66F48"/>
    <w:rsid w:val="00F673A2"/>
    <w:rsid w:val="00F72712"/>
    <w:rsid w:val="00F72CC6"/>
    <w:rsid w:val="00F72FD5"/>
    <w:rsid w:val="00F74B55"/>
    <w:rsid w:val="00F74BBC"/>
    <w:rsid w:val="00F751D6"/>
    <w:rsid w:val="00F76902"/>
    <w:rsid w:val="00F76BB6"/>
    <w:rsid w:val="00F8008A"/>
    <w:rsid w:val="00F8238D"/>
    <w:rsid w:val="00F82E2C"/>
    <w:rsid w:val="00F85847"/>
    <w:rsid w:val="00F86224"/>
    <w:rsid w:val="00F87212"/>
    <w:rsid w:val="00F87E62"/>
    <w:rsid w:val="00F9241A"/>
    <w:rsid w:val="00F935B4"/>
    <w:rsid w:val="00F941EA"/>
    <w:rsid w:val="00F94BA5"/>
    <w:rsid w:val="00F9511B"/>
    <w:rsid w:val="00F957D6"/>
    <w:rsid w:val="00F96A52"/>
    <w:rsid w:val="00F977C1"/>
    <w:rsid w:val="00F97BA0"/>
    <w:rsid w:val="00F97C39"/>
    <w:rsid w:val="00FA1A49"/>
    <w:rsid w:val="00FA2BCF"/>
    <w:rsid w:val="00FA2E77"/>
    <w:rsid w:val="00FA4610"/>
    <w:rsid w:val="00FA5212"/>
    <w:rsid w:val="00FA5C00"/>
    <w:rsid w:val="00FA696C"/>
    <w:rsid w:val="00FA6AF4"/>
    <w:rsid w:val="00FB0A6E"/>
    <w:rsid w:val="00FB0A7F"/>
    <w:rsid w:val="00FB0BA5"/>
    <w:rsid w:val="00FB1C97"/>
    <w:rsid w:val="00FC0D73"/>
    <w:rsid w:val="00FC22BE"/>
    <w:rsid w:val="00FC2647"/>
    <w:rsid w:val="00FC2F09"/>
    <w:rsid w:val="00FC4003"/>
    <w:rsid w:val="00FC67DB"/>
    <w:rsid w:val="00FD0AD1"/>
    <w:rsid w:val="00FD211C"/>
    <w:rsid w:val="00FD2763"/>
    <w:rsid w:val="00FD2E3A"/>
    <w:rsid w:val="00FD3DE2"/>
    <w:rsid w:val="00FD512C"/>
    <w:rsid w:val="00FD53A2"/>
    <w:rsid w:val="00FD7FFD"/>
    <w:rsid w:val="00FE0692"/>
    <w:rsid w:val="00FE1B2D"/>
    <w:rsid w:val="00FE5477"/>
    <w:rsid w:val="00FE6B06"/>
    <w:rsid w:val="00FE6EF7"/>
    <w:rsid w:val="00FF0899"/>
    <w:rsid w:val="00FF1CFF"/>
    <w:rsid w:val="00FF1E93"/>
    <w:rsid w:val="00FF1EBE"/>
    <w:rsid w:val="00FF3169"/>
    <w:rsid w:val="00FF3CAC"/>
    <w:rsid w:val="00FF5360"/>
    <w:rsid w:val="00FF666D"/>
    <w:rsid w:val="00FF7B87"/>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43"/>
    <w:pPr>
      <w:widowControl w:val="0"/>
      <w:suppressAutoHyphens/>
    </w:pPr>
    <w:rPr>
      <w:rFonts w:ascii="Times New Roman" w:hAnsi="Times New Roman"/>
      <w:color w:val="000000"/>
    </w:rPr>
  </w:style>
  <w:style w:type="paragraph" w:styleId="Heading1">
    <w:name w:val="heading 1"/>
    <w:basedOn w:val="Normal"/>
    <w:next w:val="Normal"/>
    <w:link w:val="Heading1Char"/>
    <w:uiPriority w:val="99"/>
    <w:qFormat/>
    <w:rsid w:val="00AC70C8"/>
    <w:pPr>
      <w:keepNext/>
      <w:tabs>
        <w:tab w:val="num" w:pos="-360"/>
      </w:tabs>
      <w:spacing w:before="240" w:after="120"/>
      <w:outlineLvl w:val="0"/>
    </w:pPr>
    <w:rPr>
      <w:rFonts w:ascii="Arial" w:eastAsia="Mincho" w:hAnsi="Arial"/>
      <w:b/>
      <w:bCs/>
      <w:sz w:val="32"/>
      <w:szCs w:val="32"/>
    </w:rPr>
  </w:style>
  <w:style w:type="paragraph" w:styleId="Heading3">
    <w:name w:val="heading 3"/>
    <w:basedOn w:val="Normal"/>
    <w:next w:val="Normal"/>
    <w:link w:val="Heading3Char"/>
    <w:uiPriority w:val="99"/>
    <w:qFormat/>
    <w:locked/>
    <w:rsid w:val="0014593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145938"/>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145938"/>
    <w:pPr>
      <w:keepNext/>
      <w:keepLines/>
      <w:spacing w:before="200"/>
      <w:outlineLvl w:val="4"/>
    </w:pPr>
    <w:rPr>
      <w:rFonts w:ascii="Cambria" w:eastAsia="Times New Roman" w:hAnsi="Cambria" w:cs="Cambria"/>
      <w:color w:val="243F60"/>
    </w:rPr>
  </w:style>
  <w:style w:type="paragraph" w:styleId="Heading9">
    <w:name w:val="heading 9"/>
    <w:basedOn w:val="Normal"/>
    <w:next w:val="Normal"/>
    <w:link w:val="Heading9Char"/>
    <w:uiPriority w:val="99"/>
    <w:qFormat/>
    <w:rsid w:val="00AC70C8"/>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0C8"/>
    <w:rPr>
      <w:rFonts w:ascii="Arial" w:eastAsia="Mincho" w:hAnsi="Arial" w:cs="Arial"/>
      <w:b/>
      <w:bCs/>
      <w:sz w:val="32"/>
      <w:szCs w:val="32"/>
    </w:rPr>
  </w:style>
  <w:style w:type="character" w:customStyle="1" w:styleId="Heading3Char">
    <w:name w:val="Heading 3 Char"/>
    <w:basedOn w:val="DefaultParagraphFont"/>
    <w:link w:val="Heading3"/>
    <w:uiPriority w:val="99"/>
    <w:semiHidden/>
    <w:locked/>
    <w:rsid w:val="00145938"/>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145938"/>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145938"/>
    <w:rPr>
      <w:rFonts w:ascii="Cambria" w:hAnsi="Cambria" w:cs="Cambria"/>
      <w:color w:val="243F60"/>
      <w:sz w:val="24"/>
      <w:szCs w:val="24"/>
    </w:rPr>
  </w:style>
  <w:style w:type="character" w:customStyle="1" w:styleId="Heading9Char">
    <w:name w:val="Heading 9 Char"/>
    <w:basedOn w:val="DefaultParagraphFont"/>
    <w:link w:val="Heading9"/>
    <w:uiPriority w:val="99"/>
    <w:semiHidden/>
    <w:locked/>
    <w:rsid w:val="00AC70C8"/>
    <w:rPr>
      <w:rFonts w:ascii="Cambria" w:hAnsi="Cambria" w:cs="Cambria"/>
      <w:i/>
      <w:iCs/>
      <w:color w:val="404040"/>
      <w:sz w:val="20"/>
      <w:szCs w:val="20"/>
    </w:rPr>
  </w:style>
  <w:style w:type="character" w:styleId="Hyperlink">
    <w:name w:val="Hyperlink"/>
    <w:basedOn w:val="DefaultParagraphFont"/>
    <w:uiPriority w:val="99"/>
    <w:rsid w:val="00AC70C8"/>
    <w:rPr>
      <w:color w:val="000080"/>
      <w:u w:val="single"/>
    </w:rPr>
  </w:style>
  <w:style w:type="paragraph" w:styleId="Header">
    <w:name w:val="header"/>
    <w:basedOn w:val="Normal"/>
    <w:link w:val="HeaderChar"/>
    <w:uiPriority w:val="99"/>
    <w:semiHidden/>
    <w:rsid w:val="00AC70C8"/>
    <w:pPr>
      <w:tabs>
        <w:tab w:val="center" w:pos="4680"/>
        <w:tab w:val="right" w:pos="9360"/>
      </w:tabs>
    </w:pPr>
  </w:style>
  <w:style w:type="character" w:customStyle="1" w:styleId="HeaderChar">
    <w:name w:val="Header Char"/>
    <w:basedOn w:val="DefaultParagraphFont"/>
    <w:link w:val="Header"/>
    <w:uiPriority w:val="99"/>
    <w:semiHidden/>
    <w:locked/>
    <w:rsid w:val="00AC70C8"/>
    <w:rPr>
      <w:rFonts w:ascii="Times New Roman" w:hAnsi="Times New Roman" w:cs="Times New Roman"/>
      <w:sz w:val="24"/>
      <w:szCs w:val="24"/>
    </w:rPr>
  </w:style>
  <w:style w:type="paragraph" w:styleId="Footer">
    <w:name w:val="footer"/>
    <w:basedOn w:val="Normal"/>
    <w:link w:val="FooterChar"/>
    <w:uiPriority w:val="99"/>
    <w:rsid w:val="00AC70C8"/>
    <w:pPr>
      <w:tabs>
        <w:tab w:val="center" w:pos="4680"/>
        <w:tab w:val="right" w:pos="9360"/>
      </w:tabs>
    </w:pPr>
  </w:style>
  <w:style w:type="character" w:customStyle="1" w:styleId="FooterChar">
    <w:name w:val="Footer Char"/>
    <w:basedOn w:val="DefaultParagraphFont"/>
    <w:link w:val="Footer"/>
    <w:uiPriority w:val="99"/>
    <w:locked/>
    <w:rsid w:val="00AC70C8"/>
    <w:rPr>
      <w:rFonts w:ascii="Times New Roman" w:hAnsi="Times New Roman" w:cs="Times New Roman"/>
      <w:sz w:val="24"/>
      <w:szCs w:val="24"/>
    </w:rPr>
  </w:style>
  <w:style w:type="table" w:styleId="TableGrid">
    <w:name w:val="Table Grid"/>
    <w:basedOn w:val="TableNormal"/>
    <w:uiPriority w:val="99"/>
    <w:rsid w:val="00AC70C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99"/>
    <w:qFormat/>
    <w:rsid w:val="00AC70C8"/>
    <w:rPr>
      <w:b/>
      <w:bCs/>
      <w:smallCaps/>
      <w:color w:val="auto"/>
      <w:spacing w:val="5"/>
      <w:u w:val="single"/>
    </w:rPr>
  </w:style>
  <w:style w:type="paragraph" w:styleId="NormalWeb">
    <w:name w:val="Normal (Web)"/>
    <w:basedOn w:val="Normal"/>
    <w:uiPriority w:val="99"/>
    <w:rsid w:val="00AC70C8"/>
    <w:pPr>
      <w:spacing w:before="280" w:after="280"/>
    </w:pPr>
    <w:rPr>
      <w:rFonts w:ascii="Arial Unicode MS" w:eastAsia="Arial Unicode MS" w:hAnsi="Arial Unicode MS" w:cs="Arial Unicode MS"/>
    </w:rPr>
  </w:style>
  <w:style w:type="character" w:customStyle="1" w:styleId="a">
    <w:name w:val="a"/>
    <w:basedOn w:val="DefaultParagraphFont"/>
    <w:uiPriority w:val="99"/>
    <w:rsid w:val="00AC70C8"/>
  </w:style>
  <w:style w:type="paragraph" w:customStyle="1" w:styleId="Default">
    <w:name w:val="Default"/>
    <w:rsid w:val="00AC70C8"/>
    <w:pPr>
      <w:autoSpaceDE w:val="0"/>
      <w:autoSpaceDN w:val="0"/>
      <w:adjustRightInd w:val="0"/>
    </w:pPr>
    <w:rPr>
      <w:rFonts w:ascii="Arial Narrow" w:eastAsia="SimSun" w:hAnsi="Arial Narrow" w:cs="Arial Narrow"/>
      <w:color w:val="000000"/>
      <w:sz w:val="24"/>
      <w:szCs w:val="24"/>
      <w:lang w:eastAsia="zh-CN"/>
    </w:rPr>
  </w:style>
  <w:style w:type="paragraph" w:styleId="ListParagraph">
    <w:name w:val="List Paragraph"/>
    <w:basedOn w:val="Normal"/>
    <w:uiPriority w:val="99"/>
    <w:qFormat/>
    <w:rsid w:val="00BA7F83"/>
    <w:pPr>
      <w:ind w:left="720"/>
    </w:pPr>
  </w:style>
  <w:style w:type="character" w:customStyle="1" w:styleId="yshortcuts">
    <w:name w:val="yshortcuts"/>
    <w:basedOn w:val="DefaultParagraphFont"/>
    <w:uiPriority w:val="99"/>
    <w:rsid w:val="001B204F"/>
  </w:style>
  <w:style w:type="paragraph" w:styleId="BalloonText">
    <w:name w:val="Balloon Text"/>
    <w:basedOn w:val="Normal"/>
    <w:link w:val="BalloonTextChar"/>
    <w:uiPriority w:val="99"/>
    <w:semiHidden/>
    <w:rsid w:val="006A25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60"/>
    <w:rPr>
      <w:rFonts w:ascii="Tahoma" w:hAnsi="Tahoma" w:cs="Tahoma"/>
      <w:sz w:val="16"/>
      <w:szCs w:val="16"/>
    </w:rPr>
  </w:style>
  <w:style w:type="paragraph" w:styleId="ListBullet2">
    <w:name w:val="List Bullet 2"/>
    <w:basedOn w:val="Normal"/>
    <w:uiPriority w:val="99"/>
    <w:semiHidden/>
    <w:rsid w:val="00753FA2"/>
    <w:pPr>
      <w:widowControl/>
      <w:suppressAutoHyphens w:val="0"/>
      <w:spacing w:after="120"/>
      <w:ind w:left="360" w:hanging="360"/>
    </w:pPr>
    <w:rPr>
      <w:rFonts w:ascii="Perpetua" w:eastAsia="Times New Roman" w:hAnsi="Perpetua" w:cs="Perpetua"/>
      <w:i/>
      <w:iCs/>
      <w:kern w:val="28"/>
    </w:rPr>
  </w:style>
  <w:style w:type="character" w:customStyle="1" w:styleId="ms-rtecustom-bodytext1">
    <w:name w:val="ms-rtecustom-bodytext1"/>
    <w:basedOn w:val="DefaultParagraphFont"/>
    <w:uiPriority w:val="99"/>
    <w:rsid w:val="00753FA2"/>
    <w:rPr>
      <w:rFonts w:ascii="Verdana" w:hAnsi="Verdana" w:cs="Verdana"/>
      <w:sz w:val="17"/>
      <w:szCs w:val="17"/>
    </w:rPr>
  </w:style>
  <w:style w:type="character" w:styleId="FollowedHyperlink">
    <w:name w:val="FollowedHyperlink"/>
    <w:basedOn w:val="DefaultParagraphFont"/>
    <w:uiPriority w:val="99"/>
    <w:rsid w:val="0064689B"/>
    <w:rPr>
      <w:color w:val="800080"/>
      <w:u w:val="single"/>
    </w:rPr>
  </w:style>
  <w:style w:type="character" w:customStyle="1" w:styleId="CharChar9">
    <w:name w:val="Char Char9"/>
    <w:basedOn w:val="DefaultParagraphFont"/>
    <w:uiPriority w:val="99"/>
    <w:locked/>
    <w:rsid w:val="001F140E"/>
    <w:rPr>
      <w:rFonts w:ascii="Arial" w:eastAsia="Mincho" w:hAnsi="Arial" w:cs="Arial"/>
      <w:b/>
      <w:bCs/>
      <w:sz w:val="32"/>
      <w:szCs w:val="32"/>
      <w:lang w:val="en-US" w:eastAsia="en-US"/>
    </w:rPr>
  </w:style>
  <w:style w:type="paragraph" w:styleId="PlainText">
    <w:name w:val="Plain Text"/>
    <w:basedOn w:val="Normal"/>
    <w:link w:val="PlainTextChar"/>
    <w:uiPriority w:val="99"/>
    <w:rsid w:val="004A6B1B"/>
    <w:pPr>
      <w:widowControl/>
      <w:suppressAutoHyphens w:val="0"/>
    </w:pPr>
    <w:rPr>
      <w:rFonts w:ascii="Consolas" w:hAnsi="Consolas" w:cs="Consolas"/>
      <w:sz w:val="21"/>
      <w:szCs w:val="21"/>
    </w:rPr>
  </w:style>
  <w:style w:type="character" w:customStyle="1" w:styleId="PlainTextChar">
    <w:name w:val="Plain Text Char"/>
    <w:basedOn w:val="DefaultParagraphFont"/>
    <w:link w:val="PlainText"/>
    <w:uiPriority w:val="99"/>
    <w:locked/>
    <w:rsid w:val="004A6B1B"/>
    <w:rPr>
      <w:rFonts w:ascii="Consolas" w:hAnsi="Consolas" w:cs="Consolas"/>
      <w:sz w:val="21"/>
      <w:szCs w:val="21"/>
    </w:rPr>
  </w:style>
  <w:style w:type="character" w:customStyle="1" w:styleId="body1">
    <w:name w:val="body1"/>
    <w:basedOn w:val="DefaultParagraphFont"/>
    <w:uiPriority w:val="99"/>
    <w:rsid w:val="004A6B1B"/>
    <w:rPr>
      <w:rFonts w:ascii="Verdana" w:hAnsi="Verdana" w:cs="Verdana"/>
      <w:sz w:val="20"/>
      <w:szCs w:val="20"/>
    </w:rPr>
  </w:style>
  <w:style w:type="paragraph" w:styleId="HTMLPreformatted">
    <w:name w:val="HTML Preformatted"/>
    <w:basedOn w:val="Normal"/>
    <w:link w:val="HTMLPreformattedChar"/>
    <w:uiPriority w:val="99"/>
    <w:rsid w:val="00145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145938"/>
    <w:rPr>
      <w:rFonts w:ascii="Courier New" w:hAnsi="Courier New" w:cs="Courier New"/>
    </w:rPr>
  </w:style>
  <w:style w:type="character" w:styleId="HTMLTypewriter">
    <w:name w:val="HTML Typewriter"/>
    <w:basedOn w:val="DefaultParagraphFont"/>
    <w:uiPriority w:val="99"/>
    <w:rsid w:val="00145938"/>
    <w:rPr>
      <w:rFonts w:ascii="Courier New" w:hAnsi="Courier New" w:cs="Courier New"/>
      <w:sz w:val="20"/>
      <w:szCs w:val="20"/>
    </w:rPr>
  </w:style>
  <w:style w:type="character" w:customStyle="1" w:styleId="orafieldtext1">
    <w:name w:val="orafieldtext1"/>
    <w:basedOn w:val="DefaultParagraphFont"/>
    <w:uiPriority w:val="99"/>
    <w:rsid w:val="00E322A4"/>
    <w:rPr>
      <w:rFonts w:ascii="Arial" w:hAnsi="Arial" w:cs="Arial"/>
      <w:color w:val="000000"/>
      <w:sz w:val="20"/>
      <w:szCs w:val="20"/>
    </w:rPr>
  </w:style>
  <w:style w:type="paragraph" w:styleId="Revision">
    <w:name w:val="Revision"/>
    <w:hidden/>
    <w:uiPriority w:val="99"/>
    <w:semiHidden/>
    <w:rsid w:val="00BE7956"/>
    <w:rPr>
      <w:rFonts w:ascii="Times New Roman" w:hAnsi="Times New Roman" w:cs="Times New Roman"/>
      <w:color w:val="000000"/>
    </w:rPr>
  </w:style>
  <w:style w:type="character" w:styleId="CommentReference">
    <w:name w:val="annotation reference"/>
    <w:basedOn w:val="DefaultParagraphFont"/>
    <w:uiPriority w:val="99"/>
    <w:semiHidden/>
    <w:locked/>
    <w:rsid w:val="005F24C2"/>
    <w:rPr>
      <w:sz w:val="16"/>
      <w:szCs w:val="16"/>
    </w:rPr>
  </w:style>
  <w:style w:type="paragraph" w:styleId="CommentText">
    <w:name w:val="annotation text"/>
    <w:basedOn w:val="Normal"/>
    <w:link w:val="CommentTextChar"/>
    <w:uiPriority w:val="99"/>
    <w:semiHidden/>
    <w:locked/>
    <w:rsid w:val="005F24C2"/>
    <w:rPr>
      <w:rFonts w:cs="Times New Roman"/>
    </w:rPr>
  </w:style>
  <w:style w:type="character" w:customStyle="1" w:styleId="CommentTextChar">
    <w:name w:val="Comment Text Char"/>
    <w:basedOn w:val="DefaultParagraphFont"/>
    <w:link w:val="CommentText"/>
    <w:uiPriority w:val="99"/>
    <w:semiHidden/>
    <w:locked/>
    <w:rsid w:val="00491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5F24C2"/>
    <w:rPr>
      <w:b/>
      <w:bCs/>
    </w:rPr>
  </w:style>
  <w:style w:type="character" w:customStyle="1" w:styleId="CommentSubjectChar">
    <w:name w:val="Comment Subject Char"/>
    <w:basedOn w:val="CommentTextChar"/>
    <w:link w:val="CommentSubject"/>
    <w:uiPriority w:val="99"/>
    <w:semiHidden/>
    <w:locked/>
    <w:rsid w:val="00491C35"/>
    <w:rPr>
      <w:rFonts w:ascii="Times New Roman" w:hAnsi="Times New Roman" w:cs="Times New Roman"/>
      <w:b/>
      <w:bCs/>
      <w:sz w:val="20"/>
      <w:szCs w:val="20"/>
    </w:rPr>
  </w:style>
  <w:style w:type="paragraph" w:customStyle="1" w:styleId="Helvitica">
    <w:name w:val="Helvitica"/>
    <w:basedOn w:val="Normal"/>
    <w:link w:val="HelviticaChar"/>
    <w:uiPriority w:val="99"/>
    <w:rsid w:val="00C76A26"/>
    <w:rPr>
      <w:rFonts w:ascii="Helvitica" w:hAnsi="Helvitica" w:cs="Helvitica"/>
    </w:rPr>
  </w:style>
  <w:style w:type="character" w:customStyle="1" w:styleId="HelviticaChar">
    <w:name w:val="Helvitica Char"/>
    <w:basedOn w:val="DefaultParagraphFont"/>
    <w:link w:val="Helvitica"/>
    <w:uiPriority w:val="99"/>
    <w:locked/>
    <w:rsid w:val="00C76A26"/>
    <w:rPr>
      <w:rFonts w:ascii="Helvitica" w:hAnsi="Helvitica" w:cs="Helvitica"/>
      <w:sz w:val="24"/>
      <w:szCs w:val="24"/>
    </w:rPr>
  </w:style>
  <w:style w:type="character" w:customStyle="1" w:styleId="h17">
    <w:name w:val="h17"/>
    <w:basedOn w:val="DefaultParagraphFont"/>
    <w:rsid w:val="00722403"/>
    <w:rPr>
      <w:b/>
      <w:bCs/>
      <w:vanish w:val="0"/>
      <w:webHidden w:val="0"/>
      <w:color w:val="3D3B34"/>
      <w:sz w:val="30"/>
      <w:szCs w:val="30"/>
      <w:specVanish w:val="0"/>
    </w:rPr>
  </w:style>
  <w:style w:type="character" w:customStyle="1" w:styleId="h14">
    <w:name w:val="h14"/>
    <w:basedOn w:val="DefaultParagraphFont"/>
    <w:rsid w:val="00CF7856"/>
    <w:rPr>
      <w:b/>
      <w:bCs/>
      <w:vanish w:val="0"/>
      <w:webHidden w:val="0"/>
      <w:color w:val="3D3B34"/>
      <w:sz w:val="30"/>
      <w:szCs w:val="30"/>
      <w:specVanish w:val="0"/>
    </w:rPr>
  </w:style>
  <w:style w:type="character" w:styleId="Strong">
    <w:name w:val="Strong"/>
    <w:basedOn w:val="DefaultParagraphFont"/>
    <w:uiPriority w:val="22"/>
    <w:qFormat/>
    <w:rsid w:val="00CD7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43"/>
    <w:pPr>
      <w:widowControl w:val="0"/>
      <w:suppressAutoHyphens/>
    </w:pPr>
    <w:rPr>
      <w:rFonts w:ascii="Times New Roman" w:hAnsi="Times New Roman"/>
      <w:color w:val="000000"/>
    </w:rPr>
  </w:style>
  <w:style w:type="paragraph" w:styleId="Heading1">
    <w:name w:val="heading 1"/>
    <w:basedOn w:val="Normal"/>
    <w:next w:val="Normal"/>
    <w:link w:val="Heading1Char"/>
    <w:uiPriority w:val="99"/>
    <w:qFormat/>
    <w:rsid w:val="00AC70C8"/>
    <w:pPr>
      <w:keepNext/>
      <w:tabs>
        <w:tab w:val="num" w:pos="-360"/>
      </w:tabs>
      <w:spacing w:before="240" w:after="120"/>
      <w:outlineLvl w:val="0"/>
    </w:pPr>
    <w:rPr>
      <w:rFonts w:ascii="Arial" w:eastAsia="Mincho" w:hAnsi="Arial"/>
      <w:b/>
      <w:bCs/>
      <w:sz w:val="32"/>
      <w:szCs w:val="32"/>
    </w:rPr>
  </w:style>
  <w:style w:type="paragraph" w:styleId="Heading3">
    <w:name w:val="heading 3"/>
    <w:basedOn w:val="Normal"/>
    <w:next w:val="Normal"/>
    <w:link w:val="Heading3Char"/>
    <w:uiPriority w:val="99"/>
    <w:qFormat/>
    <w:locked/>
    <w:rsid w:val="00145938"/>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145938"/>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145938"/>
    <w:pPr>
      <w:keepNext/>
      <w:keepLines/>
      <w:spacing w:before="200"/>
      <w:outlineLvl w:val="4"/>
    </w:pPr>
    <w:rPr>
      <w:rFonts w:ascii="Cambria" w:eastAsia="Times New Roman" w:hAnsi="Cambria" w:cs="Cambria"/>
      <w:color w:val="243F60"/>
    </w:rPr>
  </w:style>
  <w:style w:type="paragraph" w:styleId="Heading9">
    <w:name w:val="heading 9"/>
    <w:basedOn w:val="Normal"/>
    <w:next w:val="Normal"/>
    <w:link w:val="Heading9Char"/>
    <w:uiPriority w:val="99"/>
    <w:qFormat/>
    <w:rsid w:val="00AC70C8"/>
    <w:pPr>
      <w:keepNext/>
      <w:keepLines/>
      <w:spacing w:before="200"/>
      <w:outlineLvl w:val="8"/>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0C8"/>
    <w:rPr>
      <w:rFonts w:ascii="Arial" w:eastAsia="Mincho" w:hAnsi="Arial" w:cs="Arial"/>
      <w:b/>
      <w:bCs/>
      <w:sz w:val="32"/>
      <w:szCs w:val="32"/>
    </w:rPr>
  </w:style>
  <w:style w:type="character" w:customStyle="1" w:styleId="Heading3Char">
    <w:name w:val="Heading 3 Char"/>
    <w:basedOn w:val="DefaultParagraphFont"/>
    <w:link w:val="Heading3"/>
    <w:uiPriority w:val="99"/>
    <w:semiHidden/>
    <w:locked/>
    <w:rsid w:val="00145938"/>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145938"/>
    <w:rPr>
      <w:rFonts w:ascii="Cambria" w:hAnsi="Cambria" w:cs="Cambria"/>
      <w:b/>
      <w:bCs/>
      <w:i/>
      <w:iCs/>
      <w:color w:val="4F81BD"/>
      <w:sz w:val="24"/>
      <w:szCs w:val="24"/>
    </w:rPr>
  </w:style>
  <w:style w:type="character" w:customStyle="1" w:styleId="Heading5Char">
    <w:name w:val="Heading 5 Char"/>
    <w:basedOn w:val="DefaultParagraphFont"/>
    <w:link w:val="Heading5"/>
    <w:uiPriority w:val="99"/>
    <w:semiHidden/>
    <w:locked/>
    <w:rsid w:val="00145938"/>
    <w:rPr>
      <w:rFonts w:ascii="Cambria" w:hAnsi="Cambria" w:cs="Cambria"/>
      <w:color w:val="243F60"/>
      <w:sz w:val="24"/>
      <w:szCs w:val="24"/>
    </w:rPr>
  </w:style>
  <w:style w:type="character" w:customStyle="1" w:styleId="Heading9Char">
    <w:name w:val="Heading 9 Char"/>
    <w:basedOn w:val="DefaultParagraphFont"/>
    <w:link w:val="Heading9"/>
    <w:uiPriority w:val="99"/>
    <w:semiHidden/>
    <w:locked/>
    <w:rsid w:val="00AC70C8"/>
    <w:rPr>
      <w:rFonts w:ascii="Cambria" w:hAnsi="Cambria" w:cs="Cambria"/>
      <w:i/>
      <w:iCs/>
      <w:color w:val="404040"/>
      <w:sz w:val="20"/>
      <w:szCs w:val="20"/>
    </w:rPr>
  </w:style>
  <w:style w:type="character" w:styleId="Hyperlink">
    <w:name w:val="Hyperlink"/>
    <w:basedOn w:val="DefaultParagraphFont"/>
    <w:uiPriority w:val="99"/>
    <w:rsid w:val="00AC70C8"/>
    <w:rPr>
      <w:color w:val="000080"/>
      <w:u w:val="single"/>
    </w:rPr>
  </w:style>
  <w:style w:type="paragraph" w:styleId="Header">
    <w:name w:val="header"/>
    <w:basedOn w:val="Normal"/>
    <w:link w:val="HeaderChar"/>
    <w:uiPriority w:val="99"/>
    <w:semiHidden/>
    <w:rsid w:val="00AC70C8"/>
    <w:pPr>
      <w:tabs>
        <w:tab w:val="center" w:pos="4680"/>
        <w:tab w:val="right" w:pos="9360"/>
      </w:tabs>
    </w:pPr>
  </w:style>
  <w:style w:type="character" w:customStyle="1" w:styleId="HeaderChar">
    <w:name w:val="Header Char"/>
    <w:basedOn w:val="DefaultParagraphFont"/>
    <w:link w:val="Header"/>
    <w:uiPriority w:val="99"/>
    <w:semiHidden/>
    <w:locked/>
    <w:rsid w:val="00AC70C8"/>
    <w:rPr>
      <w:rFonts w:ascii="Times New Roman" w:hAnsi="Times New Roman" w:cs="Times New Roman"/>
      <w:sz w:val="24"/>
      <w:szCs w:val="24"/>
    </w:rPr>
  </w:style>
  <w:style w:type="paragraph" w:styleId="Footer">
    <w:name w:val="footer"/>
    <w:basedOn w:val="Normal"/>
    <w:link w:val="FooterChar"/>
    <w:uiPriority w:val="99"/>
    <w:rsid w:val="00AC70C8"/>
    <w:pPr>
      <w:tabs>
        <w:tab w:val="center" w:pos="4680"/>
        <w:tab w:val="right" w:pos="9360"/>
      </w:tabs>
    </w:pPr>
  </w:style>
  <w:style w:type="character" w:customStyle="1" w:styleId="FooterChar">
    <w:name w:val="Footer Char"/>
    <w:basedOn w:val="DefaultParagraphFont"/>
    <w:link w:val="Footer"/>
    <w:uiPriority w:val="99"/>
    <w:locked/>
    <w:rsid w:val="00AC70C8"/>
    <w:rPr>
      <w:rFonts w:ascii="Times New Roman" w:hAnsi="Times New Roman" w:cs="Times New Roman"/>
      <w:sz w:val="24"/>
      <w:szCs w:val="24"/>
    </w:rPr>
  </w:style>
  <w:style w:type="table" w:styleId="TableGrid">
    <w:name w:val="Table Grid"/>
    <w:basedOn w:val="TableNormal"/>
    <w:uiPriority w:val="99"/>
    <w:rsid w:val="00AC70C8"/>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99"/>
    <w:qFormat/>
    <w:rsid w:val="00AC70C8"/>
    <w:rPr>
      <w:b/>
      <w:bCs/>
      <w:smallCaps/>
      <w:color w:val="auto"/>
      <w:spacing w:val="5"/>
      <w:u w:val="single"/>
    </w:rPr>
  </w:style>
  <w:style w:type="paragraph" w:styleId="NormalWeb">
    <w:name w:val="Normal (Web)"/>
    <w:basedOn w:val="Normal"/>
    <w:uiPriority w:val="99"/>
    <w:rsid w:val="00AC70C8"/>
    <w:pPr>
      <w:spacing w:before="280" w:after="280"/>
    </w:pPr>
    <w:rPr>
      <w:rFonts w:ascii="Arial Unicode MS" w:eastAsia="Arial Unicode MS" w:hAnsi="Arial Unicode MS" w:cs="Arial Unicode MS"/>
    </w:rPr>
  </w:style>
  <w:style w:type="character" w:customStyle="1" w:styleId="a">
    <w:name w:val="a"/>
    <w:basedOn w:val="DefaultParagraphFont"/>
    <w:uiPriority w:val="99"/>
    <w:rsid w:val="00AC70C8"/>
  </w:style>
  <w:style w:type="paragraph" w:customStyle="1" w:styleId="Default">
    <w:name w:val="Default"/>
    <w:rsid w:val="00AC70C8"/>
    <w:pPr>
      <w:autoSpaceDE w:val="0"/>
      <w:autoSpaceDN w:val="0"/>
      <w:adjustRightInd w:val="0"/>
    </w:pPr>
    <w:rPr>
      <w:rFonts w:ascii="Arial Narrow" w:eastAsia="SimSun" w:hAnsi="Arial Narrow" w:cs="Arial Narrow"/>
      <w:color w:val="000000"/>
      <w:sz w:val="24"/>
      <w:szCs w:val="24"/>
      <w:lang w:eastAsia="zh-CN"/>
    </w:rPr>
  </w:style>
  <w:style w:type="paragraph" w:styleId="ListParagraph">
    <w:name w:val="List Paragraph"/>
    <w:basedOn w:val="Normal"/>
    <w:uiPriority w:val="99"/>
    <w:qFormat/>
    <w:rsid w:val="00BA7F83"/>
    <w:pPr>
      <w:ind w:left="720"/>
    </w:pPr>
  </w:style>
  <w:style w:type="character" w:customStyle="1" w:styleId="yshortcuts">
    <w:name w:val="yshortcuts"/>
    <w:basedOn w:val="DefaultParagraphFont"/>
    <w:uiPriority w:val="99"/>
    <w:rsid w:val="001B204F"/>
  </w:style>
  <w:style w:type="paragraph" w:styleId="BalloonText">
    <w:name w:val="Balloon Text"/>
    <w:basedOn w:val="Normal"/>
    <w:link w:val="BalloonTextChar"/>
    <w:uiPriority w:val="99"/>
    <w:semiHidden/>
    <w:rsid w:val="006A25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60"/>
    <w:rPr>
      <w:rFonts w:ascii="Tahoma" w:hAnsi="Tahoma" w:cs="Tahoma"/>
      <w:sz w:val="16"/>
      <w:szCs w:val="16"/>
    </w:rPr>
  </w:style>
  <w:style w:type="paragraph" w:styleId="ListBullet2">
    <w:name w:val="List Bullet 2"/>
    <w:basedOn w:val="Normal"/>
    <w:uiPriority w:val="99"/>
    <w:semiHidden/>
    <w:rsid w:val="00753FA2"/>
    <w:pPr>
      <w:widowControl/>
      <w:suppressAutoHyphens w:val="0"/>
      <w:spacing w:after="120"/>
      <w:ind w:left="360" w:hanging="360"/>
    </w:pPr>
    <w:rPr>
      <w:rFonts w:ascii="Perpetua" w:eastAsia="Times New Roman" w:hAnsi="Perpetua" w:cs="Perpetua"/>
      <w:i/>
      <w:iCs/>
      <w:kern w:val="28"/>
    </w:rPr>
  </w:style>
  <w:style w:type="character" w:customStyle="1" w:styleId="ms-rtecustom-bodytext1">
    <w:name w:val="ms-rtecustom-bodytext1"/>
    <w:basedOn w:val="DefaultParagraphFont"/>
    <w:uiPriority w:val="99"/>
    <w:rsid w:val="00753FA2"/>
    <w:rPr>
      <w:rFonts w:ascii="Verdana" w:hAnsi="Verdana" w:cs="Verdana"/>
      <w:sz w:val="17"/>
      <w:szCs w:val="17"/>
    </w:rPr>
  </w:style>
  <w:style w:type="character" w:styleId="FollowedHyperlink">
    <w:name w:val="FollowedHyperlink"/>
    <w:basedOn w:val="DefaultParagraphFont"/>
    <w:uiPriority w:val="99"/>
    <w:rsid w:val="0064689B"/>
    <w:rPr>
      <w:color w:val="800080"/>
      <w:u w:val="single"/>
    </w:rPr>
  </w:style>
  <w:style w:type="character" w:customStyle="1" w:styleId="CharChar9">
    <w:name w:val="Char Char9"/>
    <w:basedOn w:val="DefaultParagraphFont"/>
    <w:uiPriority w:val="99"/>
    <w:locked/>
    <w:rsid w:val="001F140E"/>
    <w:rPr>
      <w:rFonts w:ascii="Arial" w:eastAsia="Mincho" w:hAnsi="Arial" w:cs="Arial"/>
      <w:b/>
      <w:bCs/>
      <w:sz w:val="32"/>
      <w:szCs w:val="32"/>
      <w:lang w:val="en-US" w:eastAsia="en-US"/>
    </w:rPr>
  </w:style>
  <w:style w:type="paragraph" w:styleId="PlainText">
    <w:name w:val="Plain Text"/>
    <w:basedOn w:val="Normal"/>
    <w:link w:val="PlainTextChar"/>
    <w:uiPriority w:val="99"/>
    <w:rsid w:val="004A6B1B"/>
    <w:pPr>
      <w:widowControl/>
      <w:suppressAutoHyphens w:val="0"/>
    </w:pPr>
    <w:rPr>
      <w:rFonts w:ascii="Consolas" w:hAnsi="Consolas" w:cs="Consolas"/>
      <w:sz w:val="21"/>
      <w:szCs w:val="21"/>
    </w:rPr>
  </w:style>
  <w:style w:type="character" w:customStyle="1" w:styleId="PlainTextChar">
    <w:name w:val="Plain Text Char"/>
    <w:basedOn w:val="DefaultParagraphFont"/>
    <w:link w:val="PlainText"/>
    <w:uiPriority w:val="99"/>
    <w:locked/>
    <w:rsid w:val="004A6B1B"/>
    <w:rPr>
      <w:rFonts w:ascii="Consolas" w:hAnsi="Consolas" w:cs="Consolas"/>
      <w:sz w:val="21"/>
      <w:szCs w:val="21"/>
    </w:rPr>
  </w:style>
  <w:style w:type="character" w:customStyle="1" w:styleId="body1">
    <w:name w:val="body1"/>
    <w:basedOn w:val="DefaultParagraphFont"/>
    <w:uiPriority w:val="99"/>
    <w:rsid w:val="004A6B1B"/>
    <w:rPr>
      <w:rFonts w:ascii="Verdana" w:hAnsi="Verdana" w:cs="Verdana"/>
      <w:sz w:val="20"/>
      <w:szCs w:val="20"/>
    </w:rPr>
  </w:style>
  <w:style w:type="paragraph" w:styleId="HTMLPreformatted">
    <w:name w:val="HTML Preformatted"/>
    <w:basedOn w:val="Normal"/>
    <w:link w:val="HTMLPreformattedChar"/>
    <w:uiPriority w:val="99"/>
    <w:rsid w:val="00145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145938"/>
    <w:rPr>
      <w:rFonts w:ascii="Courier New" w:hAnsi="Courier New" w:cs="Courier New"/>
    </w:rPr>
  </w:style>
  <w:style w:type="character" w:styleId="HTMLTypewriter">
    <w:name w:val="HTML Typewriter"/>
    <w:basedOn w:val="DefaultParagraphFont"/>
    <w:uiPriority w:val="99"/>
    <w:rsid w:val="00145938"/>
    <w:rPr>
      <w:rFonts w:ascii="Courier New" w:hAnsi="Courier New" w:cs="Courier New"/>
      <w:sz w:val="20"/>
      <w:szCs w:val="20"/>
    </w:rPr>
  </w:style>
  <w:style w:type="character" w:customStyle="1" w:styleId="orafieldtext1">
    <w:name w:val="orafieldtext1"/>
    <w:basedOn w:val="DefaultParagraphFont"/>
    <w:uiPriority w:val="99"/>
    <w:rsid w:val="00E322A4"/>
    <w:rPr>
      <w:rFonts w:ascii="Arial" w:hAnsi="Arial" w:cs="Arial"/>
      <w:color w:val="000000"/>
      <w:sz w:val="20"/>
      <w:szCs w:val="20"/>
    </w:rPr>
  </w:style>
  <w:style w:type="paragraph" w:styleId="Revision">
    <w:name w:val="Revision"/>
    <w:hidden/>
    <w:uiPriority w:val="99"/>
    <w:semiHidden/>
    <w:rsid w:val="00BE7956"/>
    <w:rPr>
      <w:rFonts w:ascii="Times New Roman" w:hAnsi="Times New Roman" w:cs="Times New Roman"/>
      <w:color w:val="000000"/>
    </w:rPr>
  </w:style>
  <w:style w:type="character" w:styleId="CommentReference">
    <w:name w:val="annotation reference"/>
    <w:basedOn w:val="DefaultParagraphFont"/>
    <w:uiPriority w:val="99"/>
    <w:semiHidden/>
    <w:locked/>
    <w:rsid w:val="005F24C2"/>
    <w:rPr>
      <w:sz w:val="16"/>
      <w:szCs w:val="16"/>
    </w:rPr>
  </w:style>
  <w:style w:type="paragraph" w:styleId="CommentText">
    <w:name w:val="annotation text"/>
    <w:basedOn w:val="Normal"/>
    <w:link w:val="CommentTextChar"/>
    <w:uiPriority w:val="99"/>
    <w:semiHidden/>
    <w:locked/>
    <w:rsid w:val="005F24C2"/>
    <w:rPr>
      <w:rFonts w:cs="Times New Roman"/>
    </w:rPr>
  </w:style>
  <w:style w:type="character" w:customStyle="1" w:styleId="CommentTextChar">
    <w:name w:val="Comment Text Char"/>
    <w:basedOn w:val="DefaultParagraphFont"/>
    <w:link w:val="CommentText"/>
    <w:uiPriority w:val="99"/>
    <w:semiHidden/>
    <w:locked/>
    <w:rsid w:val="00491C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locked/>
    <w:rsid w:val="005F24C2"/>
    <w:rPr>
      <w:b/>
      <w:bCs/>
    </w:rPr>
  </w:style>
  <w:style w:type="character" w:customStyle="1" w:styleId="CommentSubjectChar">
    <w:name w:val="Comment Subject Char"/>
    <w:basedOn w:val="CommentTextChar"/>
    <w:link w:val="CommentSubject"/>
    <w:uiPriority w:val="99"/>
    <w:semiHidden/>
    <w:locked/>
    <w:rsid w:val="00491C35"/>
    <w:rPr>
      <w:rFonts w:ascii="Times New Roman" w:hAnsi="Times New Roman" w:cs="Times New Roman"/>
      <w:b/>
      <w:bCs/>
      <w:sz w:val="20"/>
      <w:szCs w:val="20"/>
    </w:rPr>
  </w:style>
  <w:style w:type="paragraph" w:customStyle="1" w:styleId="Helvitica">
    <w:name w:val="Helvitica"/>
    <w:basedOn w:val="Normal"/>
    <w:link w:val="HelviticaChar"/>
    <w:uiPriority w:val="99"/>
    <w:rsid w:val="00C76A26"/>
    <w:rPr>
      <w:rFonts w:ascii="Helvitica" w:hAnsi="Helvitica" w:cs="Helvitica"/>
    </w:rPr>
  </w:style>
  <w:style w:type="character" w:customStyle="1" w:styleId="HelviticaChar">
    <w:name w:val="Helvitica Char"/>
    <w:basedOn w:val="DefaultParagraphFont"/>
    <w:link w:val="Helvitica"/>
    <w:uiPriority w:val="99"/>
    <w:locked/>
    <w:rsid w:val="00C76A26"/>
    <w:rPr>
      <w:rFonts w:ascii="Helvitica" w:hAnsi="Helvitica" w:cs="Helvitica"/>
      <w:sz w:val="24"/>
      <w:szCs w:val="24"/>
    </w:rPr>
  </w:style>
  <w:style w:type="character" w:customStyle="1" w:styleId="h17">
    <w:name w:val="h17"/>
    <w:basedOn w:val="DefaultParagraphFont"/>
    <w:rsid w:val="00722403"/>
    <w:rPr>
      <w:b/>
      <w:bCs/>
      <w:vanish w:val="0"/>
      <w:webHidden w:val="0"/>
      <w:color w:val="3D3B34"/>
      <w:sz w:val="30"/>
      <w:szCs w:val="30"/>
      <w:specVanish w:val="0"/>
    </w:rPr>
  </w:style>
  <w:style w:type="character" w:customStyle="1" w:styleId="h14">
    <w:name w:val="h14"/>
    <w:basedOn w:val="DefaultParagraphFont"/>
    <w:rsid w:val="00CF7856"/>
    <w:rPr>
      <w:b/>
      <w:bCs/>
      <w:vanish w:val="0"/>
      <w:webHidden w:val="0"/>
      <w:color w:val="3D3B34"/>
      <w:sz w:val="30"/>
      <w:szCs w:val="30"/>
      <w:specVanish w:val="0"/>
    </w:rPr>
  </w:style>
  <w:style w:type="character" w:styleId="Strong">
    <w:name w:val="Strong"/>
    <w:basedOn w:val="DefaultParagraphFont"/>
    <w:uiPriority w:val="22"/>
    <w:qFormat/>
    <w:rsid w:val="00CD7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385">
      <w:bodyDiv w:val="1"/>
      <w:marLeft w:val="0"/>
      <w:marRight w:val="0"/>
      <w:marTop w:val="0"/>
      <w:marBottom w:val="0"/>
      <w:divBdr>
        <w:top w:val="none" w:sz="0" w:space="0" w:color="auto"/>
        <w:left w:val="none" w:sz="0" w:space="0" w:color="auto"/>
        <w:bottom w:val="none" w:sz="0" w:space="0" w:color="auto"/>
        <w:right w:val="none" w:sz="0" w:space="0" w:color="auto"/>
      </w:divBdr>
    </w:div>
    <w:div w:id="287124879">
      <w:bodyDiv w:val="1"/>
      <w:marLeft w:val="0"/>
      <w:marRight w:val="0"/>
      <w:marTop w:val="0"/>
      <w:marBottom w:val="0"/>
      <w:divBdr>
        <w:top w:val="none" w:sz="0" w:space="0" w:color="auto"/>
        <w:left w:val="none" w:sz="0" w:space="0" w:color="auto"/>
        <w:bottom w:val="none" w:sz="0" w:space="0" w:color="auto"/>
        <w:right w:val="none" w:sz="0" w:space="0" w:color="auto"/>
      </w:divBdr>
    </w:div>
    <w:div w:id="535701225">
      <w:bodyDiv w:val="1"/>
      <w:marLeft w:val="0"/>
      <w:marRight w:val="0"/>
      <w:marTop w:val="0"/>
      <w:marBottom w:val="0"/>
      <w:divBdr>
        <w:top w:val="none" w:sz="0" w:space="0" w:color="auto"/>
        <w:left w:val="none" w:sz="0" w:space="0" w:color="auto"/>
        <w:bottom w:val="none" w:sz="0" w:space="0" w:color="auto"/>
        <w:right w:val="none" w:sz="0" w:space="0" w:color="auto"/>
      </w:divBdr>
    </w:div>
    <w:div w:id="643851537">
      <w:bodyDiv w:val="1"/>
      <w:marLeft w:val="0"/>
      <w:marRight w:val="0"/>
      <w:marTop w:val="0"/>
      <w:marBottom w:val="0"/>
      <w:divBdr>
        <w:top w:val="none" w:sz="0" w:space="0" w:color="auto"/>
        <w:left w:val="none" w:sz="0" w:space="0" w:color="auto"/>
        <w:bottom w:val="none" w:sz="0" w:space="0" w:color="auto"/>
        <w:right w:val="none" w:sz="0" w:space="0" w:color="auto"/>
      </w:divBdr>
    </w:div>
    <w:div w:id="651910261">
      <w:bodyDiv w:val="1"/>
      <w:marLeft w:val="0"/>
      <w:marRight w:val="0"/>
      <w:marTop w:val="0"/>
      <w:marBottom w:val="0"/>
      <w:divBdr>
        <w:top w:val="none" w:sz="0" w:space="0" w:color="auto"/>
        <w:left w:val="none" w:sz="0" w:space="0" w:color="auto"/>
        <w:bottom w:val="none" w:sz="0" w:space="0" w:color="auto"/>
        <w:right w:val="none" w:sz="0" w:space="0" w:color="auto"/>
      </w:divBdr>
    </w:div>
    <w:div w:id="756366693">
      <w:bodyDiv w:val="1"/>
      <w:marLeft w:val="0"/>
      <w:marRight w:val="0"/>
      <w:marTop w:val="0"/>
      <w:marBottom w:val="0"/>
      <w:divBdr>
        <w:top w:val="none" w:sz="0" w:space="0" w:color="auto"/>
        <w:left w:val="none" w:sz="0" w:space="0" w:color="auto"/>
        <w:bottom w:val="none" w:sz="0" w:space="0" w:color="auto"/>
        <w:right w:val="none" w:sz="0" w:space="0" w:color="auto"/>
      </w:divBdr>
    </w:div>
    <w:div w:id="1022510880">
      <w:bodyDiv w:val="1"/>
      <w:marLeft w:val="0"/>
      <w:marRight w:val="0"/>
      <w:marTop w:val="0"/>
      <w:marBottom w:val="0"/>
      <w:divBdr>
        <w:top w:val="none" w:sz="0" w:space="0" w:color="auto"/>
        <w:left w:val="none" w:sz="0" w:space="0" w:color="auto"/>
        <w:bottom w:val="none" w:sz="0" w:space="0" w:color="auto"/>
        <w:right w:val="none" w:sz="0" w:space="0" w:color="auto"/>
      </w:divBdr>
    </w:div>
    <w:div w:id="1038166471">
      <w:bodyDiv w:val="1"/>
      <w:marLeft w:val="0"/>
      <w:marRight w:val="0"/>
      <w:marTop w:val="0"/>
      <w:marBottom w:val="0"/>
      <w:divBdr>
        <w:top w:val="none" w:sz="0" w:space="0" w:color="auto"/>
        <w:left w:val="none" w:sz="0" w:space="0" w:color="auto"/>
        <w:bottom w:val="none" w:sz="0" w:space="0" w:color="auto"/>
        <w:right w:val="none" w:sz="0" w:space="0" w:color="auto"/>
      </w:divBdr>
    </w:div>
    <w:div w:id="1662075103">
      <w:bodyDiv w:val="1"/>
      <w:marLeft w:val="0"/>
      <w:marRight w:val="0"/>
      <w:marTop w:val="0"/>
      <w:marBottom w:val="0"/>
      <w:divBdr>
        <w:top w:val="none" w:sz="0" w:space="0" w:color="auto"/>
        <w:left w:val="none" w:sz="0" w:space="0" w:color="auto"/>
        <w:bottom w:val="none" w:sz="0" w:space="0" w:color="auto"/>
        <w:right w:val="none" w:sz="0" w:space="0" w:color="auto"/>
      </w:divBdr>
    </w:div>
    <w:div w:id="1679891073">
      <w:bodyDiv w:val="1"/>
      <w:marLeft w:val="0"/>
      <w:marRight w:val="0"/>
      <w:marTop w:val="0"/>
      <w:marBottom w:val="0"/>
      <w:divBdr>
        <w:top w:val="none" w:sz="0" w:space="0" w:color="auto"/>
        <w:left w:val="none" w:sz="0" w:space="0" w:color="auto"/>
        <w:bottom w:val="none" w:sz="0" w:space="0" w:color="auto"/>
        <w:right w:val="none" w:sz="0" w:space="0" w:color="auto"/>
      </w:divBdr>
    </w:div>
    <w:div w:id="1691444838">
      <w:bodyDiv w:val="1"/>
      <w:marLeft w:val="0"/>
      <w:marRight w:val="0"/>
      <w:marTop w:val="0"/>
      <w:marBottom w:val="0"/>
      <w:divBdr>
        <w:top w:val="none" w:sz="0" w:space="0" w:color="auto"/>
        <w:left w:val="none" w:sz="0" w:space="0" w:color="auto"/>
        <w:bottom w:val="none" w:sz="0" w:space="0" w:color="auto"/>
        <w:right w:val="none" w:sz="0" w:space="0" w:color="auto"/>
      </w:divBdr>
    </w:div>
    <w:div w:id="1703939032">
      <w:bodyDiv w:val="1"/>
      <w:marLeft w:val="0"/>
      <w:marRight w:val="0"/>
      <w:marTop w:val="0"/>
      <w:marBottom w:val="0"/>
      <w:divBdr>
        <w:top w:val="none" w:sz="0" w:space="0" w:color="auto"/>
        <w:left w:val="none" w:sz="0" w:space="0" w:color="auto"/>
        <w:bottom w:val="none" w:sz="0" w:space="0" w:color="auto"/>
        <w:right w:val="none" w:sz="0" w:space="0" w:color="auto"/>
      </w:divBdr>
    </w:div>
    <w:div w:id="1787384665">
      <w:bodyDiv w:val="1"/>
      <w:marLeft w:val="0"/>
      <w:marRight w:val="0"/>
      <w:marTop w:val="0"/>
      <w:marBottom w:val="0"/>
      <w:divBdr>
        <w:top w:val="none" w:sz="0" w:space="0" w:color="auto"/>
        <w:left w:val="none" w:sz="0" w:space="0" w:color="auto"/>
        <w:bottom w:val="none" w:sz="0" w:space="0" w:color="auto"/>
        <w:right w:val="none" w:sz="0" w:space="0" w:color="auto"/>
      </w:divBdr>
    </w:div>
    <w:div w:id="1922253670">
      <w:marLeft w:val="0"/>
      <w:marRight w:val="0"/>
      <w:marTop w:val="0"/>
      <w:marBottom w:val="0"/>
      <w:divBdr>
        <w:top w:val="none" w:sz="0" w:space="0" w:color="auto"/>
        <w:left w:val="none" w:sz="0" w:space="0" w:color="auto"/>
        <w:bottom w:val="none" w:sz="0" w:space="0" w:color="auto"/>
        <w:right w:val="none" w:sz="0" w:space="0" w:color="auto"/>
      </w:divBdr>
    </w:div>
    <w:div w:id="1922253671">
      <w:marLeft w:val="0"/>
      <w:marRight w:val="0"/>
      <w:marTop w:val="0"/>
      <w:marBottom w:val="0"/>
      <w:divBdr>
        <w:top w:val="none" w:sz="0" w:space="0" w:color="auto"/>
        <w:left w:val="none" w:sz="0" w:space="0" w:color="auto"/>
        <w:bottom w:val="none" w:sz="0" w:space="0" w:color="auto"/>
        <w:right w:val="none" w:sz="0" w:space="0" w:color="auto"/>
      </w:divBdr>
    </w:div>
    <w:div w:id="1922253672">
      <w:marLeft w:val="0"/>
      <w:marRight w:val="0"/>
      <w:marTop w:val="0"/>
      <w:marBottom w:val="0"/>
      <w:divBdr>
        <w:top w:val="none" w:sz="0" w:space="0" w:color="auto"/>
        <w:left w:val="none" w:sz="0" w:space="0" w:color="auto"/>
        <w:bottom w:val="none" w:sz="0" w:space="0" w:color="auto"/>
        <w:right w:val="none" w:sz="0" w:space="0" w:color="auto"/>
      </w:divBdr>
    </w:div>
    <w:div w:id="1922253674">
      <w:marLeft w:val="0"/>
      <w:marRight w:val="0"/>
      <w:marTop w:val="0"/>
      <w:marBottom w:val="0"/>
      <w:divBdr>
        <w:top w:val="none" w:sz="0" w:space="0" w:color="auto"/>
        <w:left w:val="none" w:sz="0" w:space="0" w:color="auto"/>
        <w:bottom w:val="none" w:sz="0" w:space="0" w:color="auto"/>
        <w:right w:val="none" w:sz="0" w:space="0" w:color="auto"/>
      </w:divBdr>
    </w:div>
    <w:div w:id="1922253675">
      <w:marLeft w:val="0"/>
      <w:marRight w:val="0"/>
      <w:marTop w:val="0"/>
      <w:marBottom w:val="0"/>
      <w:divBdr>
        <w:top w:val="none" w:sz="0" w:space="0" w:color="auto"/>
        <w:left w:val="none" w:sz="0" w:space="0" w:color="auto"/>
        <w:bottom w:val="none" w:sz="0" w:space="0" w:color="auto"/>
        <w:right w:val="none" w:sz="0" w:space="0" w:color="auto"/>
      </w:divBdr>
    </w:div>
    <w:div w:id="1922253676">
      <w:marLeft w:val="0"/>
      <w:marRight w:val="0"/>
      <w:marTop w:val="0"/>
      <w:marBottom w:val="0"/>
      <w:divBdr>
        <w:top w:val="none" w:sz="0" w:space="0" w:color="auto"/>
        <w:left w:val="none" w:sz="0" w:space="0" w:color="auto"/>
        <w:bottom w:val="none" w:sz="0" w:space="0" w:color="auto"/>
        <w:right w:val="none" w:sz="0" w:space="0" w:color="auto"/>
      </w:divBdr>
    </w:div>
    <w:div w:id="1922253677">
      <w:marLeft w:val="0"/>
      <w:marRight w:val="0"/>
      <w:marTop w:val="0"/>
      <w:marBottom w:val="0"/>
      <w:divBdr>
        <w:top w:val="none" w:sz="0" w:space="0" w:color="auto"/>
        <w:left w:val="none" w:sz="0" w:space="0" w:color="auto"/>
        <w:bottom w:val="none" w:sz="0" w:space="0" w:color="auto"/>
        <w:right w:val="none" w:sz="0" w:space="0" w:color="auto"/>
      </w:divBdr>
    </w:div>
    <w:div w:id="1922253678">
      <w:marLeft w:val="0"/>
      <w:marRight w:val="0"/>
      <w:marTop w:val="0"/>
      <w:marBottom w:val="0"/>
      <w:divBdr>
        <w:top w:val="none" w:sz="0" w:space="0" w:color="auto"/>
        <w:left w:val="none" w:sz="0" w:space="0" w:color="auto"/>
        <w:bottom w:val="none" w:sz="0" w:space="0" w:color="auto"/>
        <w:right w:val="none" w:sz="0" w:space="0" w:color="auto"/>
      </w:divBdr>
    </w:div>
    <w:div w:id="1922253679">
      <w:marLeft w:val="0"/>
      <w:marRight w:val="0"/>
      <w:marTop w:val="0"/>
      <w:marBottom w:val="0"/>
      <w:divBdr>
        <w:top w:val="none" w:sz="0" w:space="0" w:color="auto"/>
        <w:left w:val="none" w:sz="0" w:space="0" w:color="auto"/>
        <w:bottom w:val="none" w:sz="0" w:space="0" w:color="auto"/>
        <w:right w:val="none" w:sz="0" w:space="0" w:color="auto"/>
      </w:divBdr>
    </w:div>
    <w:div w:id="1922253680">
      <w:marLeft w:val="0"/>
      <w:marRight w:val="0"/>
      <w:marTop w:val="0"/>
      <w:marBottom w:val="0"/>
      <w:divBdr>
        <w:top w:val="none" w:sz="0" w:space="0" w:color="auto"/>
        <w:left w:val="none" w:sz="0" w:space="0" w:color="auto"/>
        <w:bottom w:val="none" w:sz="0" w:space="0" w:color="auto"/>
        <w:right w:val="none" w:sz="0" w:space="0" w:color="auto"/>
      </w:divBdr>
    </w:div>
    <w:div w:id="1922253681">
      <w:marLeft w:val="0"/>
      <w:marRight w:val="0"/>
      <w:marTop w:val="0"/>
      <w:marBottom w:val="0"/>
      <w:divBdr>
        <w:top w:val="none" w:sz="0" w:space="0" w:color="auto"/>
        <w:left w:val="none" w:sz="0" w:space="0" w:color="auto"/>
        <w:bottom w:val="none" w:sz="0" w:space="0" w:color="auto"/>
        <w:right w:val="none" w:sz="0" w:space="0" w:color="auto"/>
      </w:divBdr>
    </w:div>
    <w:div w:id="1922253682">
      <w:marLeft w:val="0"/>
      <w:marRight w:val="0"/>
      <w:marTop w:val="0"/>
      <w:marBottom w:val="0"/>
      <w:divBdr>
        <w:top w:val="none" w:sz="0" w:space="0" w:color="auto"/>
        <w:left w:val="none" w:sz="0" w:space="0" w:color="auto"/>
        <w:bottom w:val="none" w:sz="0" w:space="0" w:color="auto"/>
        <w:right w:val="none" w:sz="0" w:space="0" w:color="auto"/>
      </w:divBdr>
    </w:div>
    <w:div w:id="1922253683">
      <w:marLeft w:val="0"/>
      <w:marRight w:val="0"/>
      <w:marTop w:val="0"/>
      <w:marBottom w:val="0"/>
      <w:divBdr>
        <w:top w:val="none" w:sz="0" w:space="0" w:color="auto"/>
        <w:left w:val="none" w:sz="0" w:space="0" w:color="auto"/>
        <w:bottom w:val="none" w:sz="0" w:space="0" w:color="auto"/>
        <w:right w:val="none" w:sz="0" w:space="0" w:color="auto"/>
      </w:divBdr>
    </w:div>
    <w:div w:id="1922253684">
      <w:marLeft w:val="0"/>
      <w:marRight w:val="0"/>
      <w:marTop w:val="0"/>
      <w:marBottom w:val="0"/>
      <w:divBdr>
        <w:top w:val="none" w:sz="0" w:space="0" w:color="auto"/>
        <w:left w:val="none" w:sz="0" w:space="0" w:color="auto"/>
        <w:bottom w:val="none" w:sz="0" w:space="0" w:color="auto"/>
        <w:right w:val="none" w:sz="0" w:space="0" w:color="auto"/>
      </w:divBdr>
    </w:div>
    <w:div w:id="1922253685">
      <w:marLeft w:val="0"/>
      <w:marRight w:val="0"/>
      <w:marTop w:val="0"/>
      <w:marBottom w:val="0"/>
      <w:divBdr>
        <w:top w:val="none" w:sz="0" w:space="0" w:color="auto"/>
        <w:left w:val="none" w:sz="0" w:space="0" w:color="auto"/>
        <w:bottom w:val="none" w:sz="0" w:space="0" w:color="auto"/>
        <w:right w:val="none" w:sz="0" w:space="0" w:color="auto"/>
      </w:divBdr>
    </w:div>
    <w:div w:id="1922253686">
      <w:marLeft w:val="0"/>
      <w:marRight w:val="0"/>
      <w:marTop w:val="0"/>
      <w:marBottom w:val="0"/>
      <w:divBdr>
        <w:top w:val="none" w:sz="0" w:space="0" w:color="auto"/>
        <w:left w:val="none" w:sz="0" w:space="0" w:color="auto"/>
        <w:bottom w:val="none" w:sz="0" w:space="0" w:color="auto"/>
        <w:right w:val="none" w:sz="0" w:space="0" w:color="auto"/>
      </w:divBdr>
    </w:div>
    <w:div w:id="1922253687">
      <w:marLeft w:val="0"/>
      <w:marRight w:val="0"/>
      <w:marTop w:val="0"/>
      <w:marBottom w:val="0"/>
      <w:divBdr>
        <w:top w:val="none" w:sz="0" w:space="0" w:color="auto"/>
        <w:left w:val="none" w:sz="0" w:space="0" w:color="auto"/>
        <w:bottom w:val="none" w:sz="0" w:space="0" w:color="auto"/>
        <w:right w:val="none" w:sz="0" w:space="0" w:color="auto"/>
      </w:divBdr>
    </w:div>
    <w:div w:id="1922253688">
      <w:marLeft w:val="0"/>
      <w:marRight w:val="0"/>
      <w:marTop w:val="0"/>
      <w:marBottom w:val="0"/>
      <w:divBdr>
        <w:top w:val="none" w:sz="0" w:space="0" w:color="auto"/>
        <w:left w:val="none" w:sz="0" w:space="0" w:color="auto"/>
        <w:bottom w:val="none" w:sz="0" w:space="0" w:color="auto"/>
        <w:right w:val="none" w:sz="0" w:space="0" w:color="auto"/>
      </w:divBdr>
    </w:div>
    <w:div w:id="1922253689">
      <w:marLeft w:val="0"/>
      <w:marRight w:val="0"/>
      <w:marTop w:val="0"/>
      <w:marBottom w:val="0"/>
      <w:divBdr>
        <w:top w:val="none" w:sz="0" w:space="0" w:color="auto"/>
        <w:left w:val="none" w:sz="0" w:space="0" w:color="auto"/>
        <w:bottom w:val="none" w:sz="0" w:space="0" w:color="auto"/>
        <w:right w:val="none" w:sz="0" w:space="0" w:color="auto"/>
      </w:divBdr>
    </w:div>
    <w:div w:id="1922253690">
      <w:marLeft w:val="0"/>
      <w:marRight w:val="0"/>
      <w:marTop w:val="0"/>
      <w:marBottom w:val="0"/>
      <w:divBdr>
        <w:top w:val="none" w:sz="0" w:space="0" w:color="auto"/>
        <w:left w:val="none" w:sz="0" w:space="0" w:color="auto"/>
        <w:bottom w:val="none" w:sz="0" w:space="0" w:color="auto"/>
        <w:right w:val="none" w:sz="0" w:space="0" w:color="auto"/>
      </w:divBdr>
    </w:div>
    <w:div w:id="1922253691">
      <w:marLeft w:val="0"/>
      <w:marRight w:val="0"/>
      <w:marTop w:val="0"/>
      <w:marBottom w:val="0"/>
      <w:divBdr>
        <w:top w:val="none" w:sz="0" w:space="0" w:color="auto"/>
        <w:left w:val="none" w:sz="0" w:space="0" w:color="auto"/>
        <w:bottom w:val="none" w:sz="0" w:space="0" w:color="auto"/>
        <w:right w:val="none" w:sz="0" w:space="0" w:color="auto"/>
      </w:divBdr>
    </w:div>
    <w:div w:id="1922253692">
      <w:marLeft w:val="0"/>
      <w:marRight w:val="0"/>
      <w:marTop w:val="0"/>
      <w:marBottom w:val="0"/>
      <w:divBdr>
        <w:top w:val="none" w:sz="0" w:space="0" w:color="auto"/>
        <w:left w:val="none" w:sz="0" w:space="0" w:color="auto"/>
        <w:bottom w:val="none" w:sz="0" w:space="0" w:color="auto"/>
        <w:right w:val="none" w:sz="0" w:space="0" w:color="auto"/>
      </w:divBdr>
    </w:div>
    <w:div w:id="1922253693">
      <w:marLeft w:val="0"/>
      <w:marRight w:val="0"/>
      <w:marTop w:val="0"/>
      <w:marBottom w:val="0"/>
      <w:divBdr>
        <w:top w:val="none" w:sz="0" w:space="0" w:color="auto"/>
        <w:left w:val="none" w:sz="0" w:space="0" w:color="auto"/>
        <w:bottom w:val="none" w:sz="0" w:space="0" w:color="auto"/>
        <w:right w:val="none" w:sz="0" w:space="0" w:color="auto"/>
      </w:divBdr>
    </w:div>
    <w:div w:id="1922253694">
      <w:marLeft w:val="0"/>
      <w:marRight w:val="0"/>
      <w:marTop w:val="0"/>
      <w:marBottom w:val="0"/>
      <w:divBdr>
        <w:top w:val="none" w:sz="0" w:space="0" w:color="auto"/>
        <w:left w:val="none" w:sz="0" w:space="0" w:color="auto"/>
        <w:bottom w:val="none" w:sz="0" w:space="0" w:color="auto"/>
        <w:right w:val="none" w:sz="0" w:space="0" w:color="auto"/>
      </w:divBdr>
    </w:div>
    <w:div w:id="1922253695">
      <w:marLeft w:val="0"/>
      <w:marRight w:val="0"/>
      <w:marTop w:val="0"/>
      <w:marBottom w:val="0"/>
      <w:divBdr>
        <w:top w:val="none" w:sz="0" w:space="0" w:color="auto"/>
        <w:left w:val="none" w:sz="0" w:space="0" w:color="auto"/>
        <w:bottom w:val="none" w:sz="0" w:space="0" w:color="auto"/>
        <w:right w:val="none" w:sz="0" w:space="0" w:color="auto"/>
      </w:divBdr>
    </w:div>
    <w:div w:id="1922253696">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 w:id="1922253698">
      <w:marLeft w:val="0"/>
      <w:marRight w:val="0"/>
      <w:marTop w:val="0"/>
      <w:marBottom w:val="0"/>
      <w:divBdr>
        <w:top w:val="none" w:sz="0" w:space="0" w:color="auto"/>
        <w:left w:val="none" w:sz="0" w:space="0" w:color="auto"/>
        <w:bottom w:val="none" w:sz="0" w:space="0" w:color="auto"/>
        <w:right w:val="none" w:sz="0" w:space="0" w:color="auto"/>
      </w:divBdr>
    </w:div>
    <w:div w:id="1922253699">
      <w:marLeft w:val="0"/>
      <w:marRight w:val="0"/>
      <w:marTop w:val="0"/>
      <w:marBottom w:val="0"/>
      <w:divBdr>
        <w:top w:val="none" w:sz="0" w:space="0" w:color="auto"/>
        <w:left w:val="none" w:sz="0" w:space="0" w:color="auto"/>
        <w:bottom w:val="none" w:sz="0" w:space="0" w:color="auto"/>
        <w:right w:val="none" w:sz="0" w:space="0" w:color="auto"/>
      </w:divBdr>
    </w:div>
    <w:div w:id="1922253700">
      <w:marLeft w:val="0"/>
      <w:marRight w:val="0"/>
      <w:marTop w:val="0"/>
      <w:marBottom w:val="0"/>
      <w:divBdr>
        <w:top w:val="none" w:sz="0" w:space="0" w:color="auto"/>
        <w:left w:val="none" w:sz="0" w:space="0" w:color="auto"/>
        <w:bottom w:val="none" w:sz="0" w:space="0" w:color="auto"/>
        <w:right w:val="none" w:sz="0" w:space="0" w:color="auto"/>
      </w:divBdr>
    </w:div>
    <w:div w:id="1922253701">
      <w:marLeft w:val="0"/>
      <w:marRight w:val="0"/>
      <w:marTop w:val="0"/>
      <w:marBottom w:val="0"/>
      <w:divBdr>
        <w:top w:val="none" w:sz="0" w:space="0" w:color="auto"/>
        <w:left w:val="none" w:sz="0" w:space="0" w:color="auto"/>
        <w:bottom w:val="none" w:sz="0" w:space="0" w:color="auto"/>
        <w:right w:val="none" w:sz="0" w:space="0" w:color="auto"/>
      </w:divBdr>
    </w:div>
    <w:div w:id="1922253702">
      <w:marLeft w:val="0"/>
      <w:marRight w:val="0"/>
      <w:marTop w:val="0"/>
      <w:marBottom w:val="0"/>
      <w:divBdr>
        <w:top w:val="none" w:sz="0" w:space="0" w:color="auto"/>
        <w:left w:val="none" w:sz="0" w:space="0" w:color="auto"/>
        <w:bottom w:val="none" w:sz="0" w:space="0" w:color="auto"/>
        <w:right w:val="none" w:sz="0" w:space="0" w:color="auto"/>
      </w:divBdr>
    </w:div>
    <w:div w:id="1922253703">
      <w:marLeft w:val="0"/>
      <w:marRight w:val="0"/>
      <w:marTop w:val="0"/>
      <w:marBottom w:val="0"/>
      <w:divBdr>
        <w:top w:val="none" w:sz="0" w:space="0" w:color="auto"/>
        <w:left w:val="none" w:sz="0" w:space="0" w:color="auto"/>
        <w:bottom w:val="none" w:sz="0" w:space="0" w:color="auto"/>
        <w:right w:val="none" w:sz="0" w:space="0" w:color="auto"/>
      </w:divBdr>
    </w:div>
    <w:div w:id="1922253704">
      <w:marLeft w:val="0"/>
      <w:marRight w:val="0"/>
      <w:marTop w:val="0"/>
      <w:marBottom w:val="0"/>
      <w:divBdr>
        <w:top w:val="none" w:sz="0" w:space="0" w:color="auto"/>
        <w:left w:val="none" w:sz="0" w:space="0" w:color="auto"/>
        <w:bottom w:val="none" w:sz="0" w:space="0" w:color="auto"/>
        <w:right w:val="none" w:sz="0" w:space="0" w:color="auto"/>
      </w:divBdr>
    </w:div>
    <w:div w:id="1922253705">
      <w:marLeft w:val="0"/>
      <w:marRight w:val="0"/>
      <w:marTop w:val="0"/>
      <w:marBottom w:val="0"/>
      <w:divBdr>
        <w:top w:val="none" w:sz="0" w:space="0" w:color="auto"/>
        <w:left w:val="none" w:sz="0" w:space="0" w:color="auto"/>
        <w:bottom w:val="none" w:sz="0" w:space="0" w:color="auto"/>
        <w:right w:val="none" w:sz="0" w:space="0" w:color="auto"/>
      </w:divBdr>
    </w:div>
    <w:div w:id="1922253706">
      <w:marLeft w:val="0"/>
      <w:marRight w:val="0"/>
      <w:marTop w:val="0"/>
      <w:marBottom w:val="0"/>
      <w:divBdr>
        <w:top w:val="none" w:sz="0" w:space="0" w:color="auto"/>
        <w:left w:val="none" w:sz="0" w:space="0" w:color="auto"/>
        <w:bottom w:val="none" w:sz="0" w:space="0" w:color="auto"/>
        <w:right w:val="none" w:sz="0" w:space="0" w:color="auto"/>
      </w:divBdr>
    </w:div>
    <w:div w:id="1922253707">
      <w:marLeft w:val="0"/>
      <w:marRight w:val="0"/>
      <w:marTop w:val="0"/>
      <w:marBottom w:val="0"/>
      <w:divBdr>
        <w:top w:val="none" w:sz="0" w:space="0" w:color="auto"/>
        <w:left w:val="none" w:sz="0" w:space="0" w:color="auto"/>
        <w:bottom w:val="none" w:sz="0" w:space="0" w:color="auto"/>
        <w:right w:val="none" w:sz="0" w:space="0" w:color="auto"/>
      </w:divBdr>
    </w:div>
    <w:div w:id="1922253708">
      <w:marLeft w:val="0"/>
      <w:marRight w:val="0"/>
      <w:marTop w:val="0"/>
      <w:marBottom w:val="0"/>
      <w:divBdr>
        <w:top w:val="none" w:sz="0" w:space="0" w:color="auto"/>
        <w:left w:val="none" w:sz="0" w:space="0" w:color="auto"/>
        <w:bottom w:val="none" w:sz="0" w:space="0" w:color="auto"/>
        <w:right w:val="none" w:sz="0" w:space="0" w:color="auto"/>
      </w:divBdr>
    </w:div>
    <w:div w:id="1922253709">
      <w:marLeft w:val="0"/>
      <w:marRight w:val="0"/>
      <w:marTop w:val="0"/>
      <w:marBottom w:val="0"/>
      <w:divBdr>
        <w:top w:val="none" w:sz="0" w:space="0" w:color="auto"/>
        <w:left w:val="none" w:sz="0" w:space="0" w:color="auto"/>
        <w:bottom w:val="none" w:sz="0" w:space="0" w:color="auto"/>
        <w:right w:val="none" w:sz="0" w:space="0" w:color="auto"/>
      </w:divBdr>
    </w:div>
    <w:div w:id="1922253710">
      <w:marLeft w:val="0"/>
      <w:marRight w:val="0"/>
      <w:marTop w:val="0"/>
      <w:marBottom w:val="0"/>
      <w:divBdr>
        <w:top w:val="none" w:sz="0" w:space="0" w:color="auto"/>
        <w:left w:val="none" w:sz="0" w:space="0" w:color="auto"/>
        <w:bottom w:val="none" w:sz="0" w:space="0" w:color="auto"/>
        <w:right w:val="none" w:sz="0" w:space="0" w:color="auto"/>
      </w:divBdr>
    </w:div>
    <w:div w:id="1922253711">
      <w:marLeft w:val="0"/>
      <w:marRight w:val="0"/>
      <w:marTop w:val="0"/>
      <w:marBottom w:val="0"/>
      <w:divBdr>
        <w:top w:val="none" w:sz="0" w:space="0" w:color="auto"/>
        <w:left w:val="none" w:sz="0" w:space="0" w:color="auto"/>
        <w:bottom w:val="none" w:sz="0" w:space="0" w:color="auto"/>
        <w:right w:val="none" w:sz="0" w:space="0" w:color="auto"/>
      </w:divBdr>
    </w:div>
    <w:div w:id="1922253712">
      <w:marLeft w:val="0"/>
      <w:marRight w:val="0"/>
      <w:marTop w:val="0"/>
      <w:marBottom w:val="0"/>
      <w:divBdr>
        <w:top w:val="none" w:sz="0" w:space="0" w:color="auto"/>
        <w:left w:val="none" w:sz="0" w:space="0" w:color="auto"/>
        <w:bottom w:val="none" w:sz="0" w:space="0" w:color="auto"/>
        <w:right w:val="none" w:sz="0" w:space="0" w:color="auto"/>
      </w:divBdr>
    </w:div>
    <w:div w:id="1922253713">
      <w:marLeft w:val="0"/>
      <w:marRight w:val="0"/>
      <w:marTop w:val="0"/>
      <w:marBottom w:val="0"/>
      <w:divBdr>
        <w:top w:val="none" w:sz="0" w:space="0" w:color="auto"/>
        <w:left w:val="none" w:sz="0" w:space="0" w:color="auto"/>
        <w:bottom w:val="none" w:sz="0" w:space="0" w:color="auto"/>
        <w:right w:val="none" w:sz="0" w:space="0" w:color="auto"/>
      </w:divBdr>
    </w:div>
    <w:div w:id="1922253714">
      <w:marLeft w:val="0"/>
      <w:marRight w:val="0"/>
      <w:marTop w:val="0"/>
      <w:marBottom w:val="0"/>
      <w:divBdr>
        <w:top w:val="none" w:sz="0" w:space="0" w:color="auto"/>
        <w:left w:val="none" w:sz="0" w:space="0" w:color="auto"/>
        <w:bottom w:val="none" w:sz="0" w:space="0" w:color="auto"/>
        <w:right w:val="none" w:sz="0" w:space="0" w:color="auto"/>
      </w:divBdr>
    </w:div>
    <w:div w:id="1922253715">
      <w:marLeft w:val="0"/>
      <w:marRight w:val="0"/>
      <w:marTop w:val="0"/>
      <w:marBottom w:val="0"/>
      <w:divBdr>
        <w:top w:val="none" w:sz="0" w:space="0" w:color="auto"/>
        <w:left w:val="none" w:sz="0" w:space="0" w:color="auto"/>
        <w:bottom w:val="none" w:sz="0" w:space="0" w:color="auto"/>
        <w:right w:val="none" w:sz="0" w:space="0" w:color="auto"/>
      </w:divBdr>
    </w:div>
    <w:div w:id="1922253716">
      <w:marLeft w:val="0"/>
      <w:marRight w:val="0"/>
      <w:marTop w:val="0"/>
      <w:marBottom w:val="0"/>
      <w:divBdr>
        <w:top w:val="none" w:sz="0" w:space="0" w:color="auto"/>
        <w:left w:val="none" w:sz="0" w:space="0" w:color="auto"/>
        <w:bottom w:val="none" w:sz="0" w:space="0" w:color="auto"/>
        <w:right w:val="none" w:sz="0" w:space="0" w:color="auto"/>
      </w:divBdr>
    </w:div>
    <w:div w:id="1922253717">
      <w:marLeft w:val="0"/>
      <w:marRight w:val="0"/>
      <w:marTop w:val="0"/>
      <w:marBottom w:val="0"/>
      <w:divBdr>
        <w:top w:val="none" w:sz="0" w:space="0" w:color="auto"/>
        <w:left w:val="none" w:sz="0" w:space="0" w:color="auto"/>
        <w:bottom w:val="none" w:sz="0" w:space="0" w:color="auto"/>
        <w:right w:val="none" w:sz="0" w:space="0" w:color="auto"/>
      </w:divBdr>
    </w:div>
    <w:div w:id="1922253718">
      <w:marLeft w:val="0"/>
      <w:marRight w:val="0"/>
      <w:marTop w:val="0"/>
      <w:marBottom w:val="0"/>
      <w:divBdr>
        <w:top w:val="none" w:sz="0" w:space="0" w:color="auto"/>
        <w:left w:val="none" w:sz="0" w:space="0" w:color="auto"/>
        <w:bottom w:val="none" w:sz="0" w:space="0" w:color="auto"/>
        <w:right w:val="none" w:sz="0" w:space="0" w:color="auto"/>
      </w:divBdr>
    </w:div>
    <w:div w:id="1922253719">
      <w:marLeft w:val="0"/>
      <w:marRight w:val="0"/>
      <w:marTop w:val="0"/>
      <w:marBottom w:val="0"/>
      <w:divBdr>
        <w:top w:val="none" w:sz="0" w:space="0" w:color="auto"/>
        <w:left w:val="none" w:sz="0" w:space="0" w:color="auto"/>
        <w:bottom w:val="none" w:sz="0" w:space="0" w:color="auto"/>
        <w:right w:val="none" w:sz="0" w:space="0" w:color="auto"/>
      </w:divBdr>
    </w:div>
    <w:div w:id="1922253720">
      <w:marLeft w:val="0"/>
      <w:marRight w:val="0"/>
      <w:marTop w:val="0"/>
      <w:marBottom w:val="0"/>
      <w:divBdr>
        <w:top w:val="none" w:sz="0" w:space="0" w:color="auto"/>
        <w:left w:val="none" w:sz="0" w:space="0" w:color="auto"/>
        <w:bottom w:val="none" w:sz="0" w:space="0" w:color="auto"/>
        <w:right w:val="none" w:sz="0" w:space="0" w:color="auto"/>
      </w:divBdr>
    </w:div>
    <w:div w:id="1922253721">
      <w:marLeft w:val="0"/>
      <w:marRight w:val="0"/>
      <w:marTop w:val="0"/>
      <w:marBottom w:val="0"/>
      <w:divBdr>
        <w:top w:val="none" w:sz="0" w:space="0" w:color="auto"/>
        <w:left w:val="none" w:sz="0" w:space="0" w:color="auto"/>
        <w:bottom w:val="none" w:sz="0" w:space="0" w:color="auto"/>
        <w:right w:val="none" w:sz="0" w:space="0" w:color="auto"/>
      </w:divBdr>
    </w:div>
    <w:div w:id="1922253722">
      <w:marLeft w:val="0"/>
      <w:marRight w:val="0"/>
      <w:marTop w:val="0"/>
      <w:marBottom w:val="0"/>
      <w:divBdr>
        <w:top w:val="none" w:sz="0" w:space="0" w:color="auto"/>
        <w:left w:val="none" w:sz="0" w:space="0" w:color="auto"/>
        <w:bottom w:val="none" w:sz="0" w:space="0" w:color="auto"/>
        <w:right w:val="none" w:sz="0" w:space="0" w:color="auto"/>
      </w:divBdr>
    </w:div>
    <w:div w:id="1922253723">
      <w:marLeft w:val="0"/>
      <w:marRight w:val="0"/>
      <w:marTop w:val="0"/>
      <w:marBottom w:val="0"/>
      <w:divBdr>
        <w:top w:val="none" w:sz="0" w:space="0" w:color="auto"/>
        <w:left w:val="none" w:sz="0" w:space="0" w:color="auto"/>
        <w:bottom w:val="none" w:sz="0" w:space="0" w:color="auto"/>
        <w:right w:val="none" w:sz="0" w:space="0" w:color="auto"/>
      </w:divBdr>
    </w:div>
    <w:div w:id="1922253724">
      <w:marLeft w:val="0"/>
      <w:marRight w:val="0"/>
      <w:marTop w:val="0"/>
      <w:marBottom w:val="0"/>
      <w:divBdr>
        <w:top w:val="none" w:sz="0" w:space="0" w:color="auto"/>
        <w:left w:val="none" w:sz="0" w:space="0" w:color="auto"/>
        <w:bottom w:val="none" w:sz="0" w:space="0" w:color="auto"/>
        <w:right w:val="none" w:sz="0" w:space="0" w:color="auto"/>
      </w:divBdr>
    </w:div>
    <w:div w:id="1922253725">
      <w:marLeft w:val="0"/>
      <w:marRight w:val="0"/>
      <w:marTop w:val="0"/>
      <w:marBottom w:val="0"/>
      <w:divBdr>
        <w:top w:val="none" w:sz="0" w:space="0" w:color="auto"/>
        <w:left w:val="none" w:sz="0" w:space="0" w:color="auto"/>
        <w:bottom w:val="none" w:sz="0" w:space="0" w:color="auto"/>
        <w:right w:val="none" w:sz="0" w:space="0" w:color="auto"/>
      </w:divBdr>
    </w:div>
    <w:div w:id="1922253726">
      <w:marLeft w:val="0"/>
      <w:marRight w:val="0"/>
      <w:marTop w:val="0"/>
      <w:marBottom w:val="0"/>
      <w:divBdr>
        <w:top w:val="none" w:sz="0" w:space="0" w:color="auto"/>
        <w:left w:val="none" w:sz="0" w:space="0" w:color="auto"/>
        <w:bottom w:val="none" w:sz="0" w:space="0" w:color="auto"/>
        <w:right w:val="none" w:sz="0" w:space="0" w:color="auto"/>
      </w:divBdr>
    </w:div>
    <w:div w:id="1922253727">
      <w:marLeft w:val="0"/>
      <w:marRight w:val="0"/>
      <w:marTop w:val="0"/>
      <w:marBottom w:val="0"/>
      <w:divBdr>
        <w:top w:val="none" w:sz="0" w:space="0" w:color="auto"/>
        <w:left w:val="none" w:sz="0" w:space="0" w:color="auto"/>
        <w:bottom w:val="none" w:sz="0" w:space="0" w:color="auto"/>
        <w:right w:val="none" w:sz="0" w:space="0" w:color="auto"/>
      </w:divBdr>
    </w:div>
    <w:div w:id="1922253728">
      <w:marLeft w:val="0"/>
      <w:marRight w:val="0"/>
      <w:marTop w:val="0"/>
      <w:marBottom w:val="0"/>
      <w:divBdr>
        <w:top w:val="none" w:sz="0" w:space="0" w:color="auto"/>
        <w:left w:val="none" w:sz="0" w:space="0" w:color="auto"/>
        <w:bottom w:val="none" w:sz="0" w:space="0" w:color="auto"/>
        <w:right w:val="none" w:sz="0" w:space="0" w:color="auto"/>
      </w:divBdr>
    </w:div>
    <w:div w:id="1922253729">
      <w:marLeft w:val="0"/>
      <w:marRight w:val="0"/>
      <w:marTop w:val="0"/>
      <w:marBottom w:val="0"/>
      <w:divBdr>
        <w:top w:val="none" w:sz="0" w:space="0" w:color="auto"/>
        <w:left w:val="none" w:sz="0" w:space="0" w:color="auto"/>
        <w:bottom w:val="none" w:sz="0" w:space="0" w:color="auto"/>
        <w:right w:val="none" w:sz="0" w:space="0" w:color="auto"/>
      </w:divBdr>
    </w:div>
    <w:div w:id="1922253730">
      <w:marLeft w:val="0"/>
      <w:marRight w:val="0"/>
      <w:marTop w:val="0"/>
      <w:marBottom w:val="0"/>
      <w:divBdr>
        <w:top w:val="none" w:sz="0" w:space="0" w:color="auto"/>
        <w:left w:val="none" w:sz="0" w:space="0" w:color="auto"/>
        <w:bottom w:val="none" w:sz="0" w:space="0" w:color="auto"/>
        <w:right w:val="none" w:sz="0" w:space="0" w:color="auto"/>
      </w:divBdr>
    </w:div>
    <w:div w:id="1922253731">
      <w:marLeft w:val="0"/>
      <w:marRight w:val="0"/>
      <w:marTop w:val="0"/>
      <w:marBottom w:val="0"/>
      <w:divBdr>
        <w:top w:val="none" w:sz="0" w:space="0" w:color="auto"/>
        <w:left w:val="none" w:sz="0" w:space="0" w:color="auto"/>
        <w:bottom w:val="none" w:sz="0" w:space="0" w:color="auto"/>
        <w:right w:val="none" w:sz="0" w:space="0" w:color="auto"/>
      </w:divBdr>
    </w:div>
    <w:div w:id="1922253732">
      <w:marLeft w:val="0"/>
      <w:marRight w:val="0"/>
      <w:marTop w:val="0"/>
      <w:marBottom w:val="0"/>
      <w:divBdr>
        <w:top w:val="none" w:sz="0" w:space="0" w:color="auto"/>
        <w:left w:val="none" w:sz="0" w:space="0" w:color="auto"/>
        <w:bottom w:val="none" w:sz="0" w:space="0" w:color="auto"/>
        <w:right w:val="none" w:sz="0" w:space="0" w:color="auto"/>
      </w:divBdr>
    </w:div>
    <w:div w:id="1922253733">
      <w:marLeft w:val="0"/>
      <w:marRight w:val="0"/>
      <w:marTop w:val="0"/>
      <w:marBottom w:val="0"/>
      <w:divBdr>
        <w:top w:val="none" w:sz="0" w:space="0" w:color="auto"/>
        <w:left w:val="none" w:sz="0" w:space="0" w:color="auto"/>
        <w:bottom w:val="none" w:sz="0" w:space="0" w:color="auto"/>
        <w:right w:val="none" w:sz="0" w:space="0" w:color="auto"/>
      </w:divBdr>
    </w:div>
    <w:div w:id="1922253734">
      <w:marLeft w:val="0"/>
      <w:marRight w:val="0"/>
      <w:marTop w:val="0"/>
      <w:marBottom w:val="0"/>
      <w:divBdr>
        <w:top w:val="none" w:sz="0" w:space="0" w:color="auto"/>
        <w:left w:val="none" w:sz="0" w:space="0" w:color="auto"/>
        <w:bottom w:val="none" w:sz="0" w:space="0" w:color="auto"/>
        <w:right w:val="none" w:sz="0" w:space="0" w:color="auto"/>
      </w:divBdr>
    </w:div>
    <w:div w:id="1922253735">
      <w:marLeft w:val="0"/>
      <w:marRight w:val="0"/>
      <w:marTop w:val="0"/>
      <w:marBottom w:val="0"/>
      <w:divBdr>
        <w:top w:val="none" w:sz="0" w:space="0" w:color="auto"/>
        <w:left w:val="none" w:sz="0" w:space="0" w:color="auto"/>
        <w:bottom w:val="none" w:sz="0" w:space="0" w:color="auto"/>
        <w:right w:val="none" w:sz="0" w:space="0" w:color="auto"/>
      </w:divBdr>
    </w:div>
    <w:div w:id="1922253736">
      <w:marLeft w:val="0"/>
      <w:marRight w:val="0"/>
      <w:marTop w:val="0"/>
      <w:marBottom w:val="0"/>
      <w:divBdr>
        <w:top w:val="none" w:sz="0" w:space="0" w:color="auto"/>
        <w:left w:val="none" w:sz="0" w:space="0" w:color="auto"/>
        <w:bottom w:val="none" w:sz="0" w:space="0" w:color="auto"/>
        <w:right w:val="none" w:sz="0" w:space="0" w:color="auto"/>
      </w:divBdr>
    </w:div>
    <w:div w:id="1922253737">
      <w:marLeft w:val="0"/>
      <w:marRight w:val="0"/>
      <w:marTop w:val="0"/>
      <w:marBottom w:val="0"/>
      <w:divBdr>
        <w:top w:val="none" w:sz="0" w:space="0" w:color="auto"/>
        <w:left w:val="none" w:sz="0" w:space="0" w:color="auto"/>
        <w:bottom w:val="none" w:sz="0" w:space="0" w:color="auto"/>
        <w:right w:val="none" w:sz="0" w:space="0" w:color="auto"/>
      </w:divBdr>
    </w:div>
    <w:div w:id="1922253738">
      <w:marLeft w:val="0"/>
      <w:marRight w:val="0"/>
      <w:marTop w:val="0"/>
      <w:marBottom w:val="0"/>
      <w:divBdr>
        <w:top w:val="none" w:sz="0" w:space="0" w:color="auto"/>
        <w:left w:val="none" w:sz="0" w:space="0" w:color="auto"/>
        <w:bottom w:val="none" w:sz="0" w:space="0" w:color="auto"/>
        <w:right w:val="none" w:sz="0" w:space="0" w:color="auto"/>
      </w:divBdr>
    </w:div>
    <w:div w:id="1922253739">
      <w:marLeft w:val="0"/>
      <w:marRight w:val="0"/>
      <w:marTop w:val="0"/>
      <w:marBottom w:val="0"/>
      <w:divBdr>
        <w:top w:val="none" w:sz="0" w:space="0" w:color="auto"/>
        <w:left w:val="none" w:sz="0" w:space="0" w:color="auto"/>
        <w:bottom w:val="none" w:sz="0" w:space="0" w:color="auto"/>
        <w:right w:val="none" w:sz="0" w:space="0" w:color="auto"/>
      </w:divBdr>
    </w:div>
    <w:div w:id="1922253740">
      <w:marLeft w:val="0"/>
      <w:marRight w:val="0"/>
      <w:marTop w:val="0"/>
      <w:marBottom w:val="0"/>
      <w:divBdr>
        <w:top w:val="none" w:sz="0" w:space="0" w:color="auto"/>
        <w:left w:val="none" w:sz="0" w:space="0" w:color="auto"/>
        <w:bottom w:val="none" w:sz="0" w:space="0" w:color="auto"/>
        <w:right w:val="none" w:sz="0" w:space="0" w:color="auto"/>
      </w:divBdr>
    </w:div>
    <w:div w:id="1922253741">
      <w:marLeft w:val="0"/>
      <w:marRight w:val="0"/>
      <w:marTop w:val="0"/>
      <w:marBottom w:val="0"/>
      <w:divBdr>
        <w:top w:val="none" w:sz="0" w:space="0" w:color="auto"/>
        <w:left w:val="none" w:sz="0" w:space="0" w:color="auto"/>
        <w:bottom w:val="none" w:sz="0" w:space="0" w:color="auto"/>
        <w:right w:val="none" w:sz="0" w:space="0" w:color="auto"/>
      </w:divBdr>
    </w:div>
    <w:div w:id="1922253742">
      <w:marLeft w:val="0"/>
      <w:marRight w:val="0"/>
      <w:marTop w:val="0"/>
      <w:marBottom w:val="0"/>
      <w:divBdr>
        <w:top w:val="none" w:sz="0" w:space="0" w:color="auto"/>
        <w:left w:val="none" w:sz="0" w:space="0" w:color="auto"/>
        <w:bottom w:val="none" w:sz="0" w:space="0" w:color="auto"/>
        <w:right w:val="none" w:sz="0" w:space="0" w:color="auto"/>
      </w:divBdr>
    </w:div>
    <w:div w:id="1922253743">
      <w:marLeft w:val="0"/>
      <w:marRight w:val="0"/>
      <w:marTop w:val="0"/>
      <w:marBottom w:val="0"/>
      <w:divBdr>
        <w:top w:val="none" w:sz="0" w:space="0" w:color="auto"/>
        <w:left w:val="none" w:sz="0" w:space="0" w:color="auto"/>
        <w:bottom w:val="none" w:sz="0" w:space="0" w:color="auto"/>
        <w:right w:val="none" w:sz="0" w:space="0" w:color="auto"/>
      </w:divBdr>
    </w:div>
    <w:div w:id="1922253744">
      <w:marLeft w:val="0"/>
      <w:marRight w:val="0"/>
      <w:marTop w:val="0"/>
      <w:marBottom w:val="0"/>
      <w:divBdr>
        <w:top w:val="none" w:sz="0" w:space="0" w:color="auto"/>
        <w:left w:val="none" w:sz="0" w:space="0" w:color="auto"/>
        <w:bottom w:val="none" w:sz="0" w:space="0" w:color="auto"/>
        <w:right w:val="none" w:sz="0" w:space="0" w:color="auto"/>
      </w:divBdr>
    </w:div>
    <w:div w:id="1922253745">
      <w:marLeft w:val="0"/>
      <w:marRight w:val="0"/>
      <w:marTop w:val="0"/>
      <w:marBottom w:val="0"/>
      <w:divBdr>
        <w:top w:val="none" w:sz="0" w:space="0" w:color="auto"/>
        <w:left w:val="none" w:sz="0" w:space="0" w:color="auto"/>
        <w:bottom w:val="none" w:sz="0" w:space="0" w:color="auto"/>
        <w:right w:val="none" w:sz="0" w:space="0" w:color="auto"/>
      </w:divBdr>
    </w:div>
    <w:div w:id="1922253746">
      <w:marLeft w:val="0"/>
      <w:marRight w:val="0"/>
      <w:marTop w:val="0"/>
      <w:marBottom w:val="0"/>
      <w:divBdr>
        <w:top w:val="none" w:sz="0" w:space="0" w:color="auto"/>
        <w:left w:val="none" w:sz="0" w:space="0" w:color="auto"/>
        <w:bottom w:val="none" w:sz="0" w:space="0" w:color="auto"/>
        <w:right w:val="none" w:sz="0" w:space="0" w:color="auto"/>
      </w:divBdr>
    </w:div>
    <w:div w:id="1922253747">
      <w:marLeft w:val="0"/>
      <w:marRight w:val="0"/>
      <w:marTop w:val="0"/>
      <w:marBottom w:val="0"/>
      <w:divBdr>
        <w:top w:val="none" w:sz="0" w:space="0" w:color="auto"/>
        <w:left w:val="none" w:sz="0" w:space="0" w:color="auto"/>
        <w:bottom w:val="none" w:sz="0" w:space="0" w:color="auto"/>
        <w:right w:val="none" w:sz="0" w:space="0" w:color="auto"/>
      </w:divBdr>
    </w:div>
    <w:div w:id="1922253748">
      <w:marLeft w:val="0"/>
      <w:marRight w:val="0"/>
      <w:marTop w:val="0"/>
      <w:marBottom w:val="0"/>
      <w:divBdr>
        <w:top w:val="none" w:sz="0" w:space="0" w:color="auto"/>
        <w:left w:val="none" w:sz="0" w:space="0" w:color="auto"/>
        <w:bottom w:val="none" w:sz="0" w:space="0" w:color="auto"/>
        <w:right w:val="none" w:sz="0" w:space="0" w:color="auto"/>
      </w:divBdr>
    </w:div>
    <w:div w:id="1922253749">
      <w:marLeft w:val="0"/>
      <w:marRight w:val="0"/>
      <w:marTop w:val="0"/>
      <w:marBottom w:val="0"/>
      <w:divBdr>
        <w:top w:val="none" w:sz="0" w:space="0" w:color="auto"/>
        <w:left w:val="none" w:sz="0" w:space="0" w:color="auto"/>
        <w:bottom w:val="none" w:sz="0" w:space="0" w:color="auto"/>
        <w:right w:val="none" w:sz="0" w:space="0" w:color="auto"/>
      </w:divBdr>
    </w:div>
    <w:div w:id="1922253750">
      <w:marLeft w:val="0"/>
      <w:marRight w:val="0"/>
      <w:marTop w:val="0"/>
      <w:marBottom w:val="0"/>
      <w:divBdr>
        <w:top w:val="none" w:sz="0" w:space="0" w:color="auto"/>
        <w:left w:val="none" w:sz="0" w:space="0" w:color="auto"/>
        <w:bottom w:val="none" w:sz="0" w:space="0" w:color="auto"/>
        <w:right w:val="none" w:sz="0" w:space="0" w:color="auto"/>
      </w:divBdr>
    </w:div>
    <w:div w:id="1922253751">
      <w:marLeft w:val="0"/>
      <w:marRight w:val="0"/>
      <w:marTop w:val="0"/>
      <w:marBottom w:val="0"/>
      <w:divBdr>
        <w:top w:val="none" w:sz="0" w:space="0" w:color="auto"/>
        <w:left w:val="none" w:sz="0" w:space="0" w:color="auto"/>
        <w:bottom w:val="none" w:sz="0" w:space="0" w:color="auto"/>
        <w:right w:val="none" w:sz="0" w:space="0" w:color="auto"/>
      </w:divBdr>
    </w:div>
    <w:div w:id="1922253752">
      <w:marLeft w:val="0"/>
      <w:marRight w:val="0"/>
      <w:marTop w:val="0"/>
      <w:marBottom w:val="0"/>
      <w:divBdr>
        <w:top w:val="none" w:sz="0" w:space="0" w:color="auto"/>
        <w:left w:val="none" w:sz="0" w:space="0" w:color="auto"/>
        <w:bottom w:val="none" w:sz="0" w:space="0" w:color="auto"/>
        <w:right w:val="none" w:sz="0" w:space="0" w:color="auto"/>
      </w:divBdr>
    </w:div>
    <w:div w:id="1922253753">
      <w:marLeft w:val="0"/>
      <w:marRight w:val="0"/>
      <w:marTop w:val="0"/>
      <w:marBottom w:val="0"/>
      <w:divBdr>
        <w:top w:val="none" w:sz="0" w:space="0" w:color="auto"/>
        <w:left w:val="none" w:sz="0" w:space="0" w:color="auto"/>
        <w:bottom w:val="none" w:sz="0" w:space="0" w:color="auto"/>
        <w:right w:val="none" w:sz="0" w:space="0" w:color="auto"/>
      </w:divBdr>
    </w:div>
    <w:div w:id="1922253754">
      <w:marLeft w:val="0"/>
      <w:marRight w:val="0"/>
      <w:marTop w:val="0"/>
      <w:marBottom w:val="0"/>
      <w:divBdr>
        <w:top w:val="none" w:sz="0" w:space="0" w:color="auto"/>
        <w:left w:val="none" w:sz="0" w:space="0" w:color="auto"/>
        <w:bottom w:val="none" w:sz="0" w:space="0" w:color="auto"/>
        <w:right w:val="none" w:sz="0" w:space="0" w:color="auto"/>
      </w:divBdr>
    </w:div>
    <w:div w:id="1922253755">
      <w:marLeft w:val="0"/>
      <w:marRight w:val="0"/>
      <w:marTop w:val="0"/>
      <w:marBottom w:val="0"/>
      <w:divBdr>
        <w:top w:val="none" w:sz="0" w:space="0" w:color="auto"/>
        <w:left w:val="none" w:sz="0" w:space="0" w:color="auto"/>
        <w:bottom w:val="none" w:sz="0" w:space="0" w:color="auto"/>
        <w:right w:val="none" w:sz="0" w:space="0" w:color="auto"/>
      </w:divBdr>
    </w:div>
    <w:div w:id="1922253756">
      <w:marLeft w:val="0"/>
      <w:marRight w:val="0"/>
      <w:marTop w:val="0"/>
      <w:marBottom w:val="0"/>
      <w:divBdr>
        <w:top w:val="none" w:sz="0" w:space="0" w:color="auto"/>
        <w:left w:val="none" w:sz="0" w:space="0" w:color="auto"/>
        <w:bottom w:val="none" w:sz="0" w:space="0" w:color="auto"/>
        <w:right w:val="none" w:sz="0" w:space="0" w:color="auto"/>
      </w:divBdr>
    </w:div>
    <w:div w:id="1922253757">
      <w:marLeft w:val="0"/>
      <w:marRight w:val="0"/>
      <w:marTop w:val="0"/>
      <w:marBottom w:val="0"/>
      <w:divBdr>
        <w:top w:val="none" w:sz="0" w:space="0" w:color="auto"/>
        <w:left w:val="none" w:sz="0" w:space="0" w:color="auto"/>
        <w:bottom w:val="none" w:sz="0" w:space="0" w:color="auto"/>
        <w:right w:val="none" w:sz="0" w:space="0" w:color="auto"/>
      </w:divBdr>
    </w:div>
    <w:div w:id="1922253758">
      <w:marLeft w:val="0"/>
      <w:marRight w:val="0"/>
      <w:marTop w:val="0"/>
      <w:marBottom w:val="0"/>
      <w:divBdr>
        <w:top w:val="none" w:sz="0" w:space="0" w:color="auto"/>
        <w:left w:val="none" w:sz="0" w:space="0" w:color="auto"/>
        <w:bottom w:val="none" w:sz="0" w:space="0" w:color="auto"/>
        <w:right w:val="none" w:sz="0" w:space="0" w:color="auto"/>
      </w:divBdr>
    </w:div>
    <w:div w:id="1922253759">
      <w:marLeft w:val="0"/>
      <w:marRight w:val="0"/>
      <w:marTop w:val="0"/>
      <w:marBottom w:val="0"/>
      <w:divBdr>
        <w:top w:val="none" w:sz="0" w:space="0" w:color="auto"/>
        <w:left w:val="none" w:sz="0" w:space="0" w:color="auto"/>
        <w:bottom w:val="none" w:sz="0" w:space="0" w:color="auto"/>
        <w:right w:val="none" w:sz="0" w:space="0" w:color="auto"/>
      </w:divBdr>
    </w:div>
    <w:div w:id="1922253760">
      <w:marLeft w:val="0"/>
      <w:marRight w:val="0"/>
      <w:marTop w:val="0"/>
      <w:marBottom w:val="0"/>
      <w:divBdr>
        <w:top w:val="none" w:sz="0" w:space="0" w:color="auto"/>
        <w:left w:val="none" w:sz="0" w:space="0" w:color="auto"/>
        <w:bottom w:val="none" w:sz="0" w:space="0" w:color="auto"/>
        <w:right w:val="none" w:sz="0" w:space="0" w:color="auto"/>
      </w:divBdr>
    </w:div>
    <w:div w:id="1922253761">
      <w:marLeft w:val="0"/>
      <w:marRight w:val="0"/>
      <w:marTop w:val="0"/>
      <w:marBottom w:val="0"/>
      <w:divBdr>
        <w:top w:val="none" w:sz="0" w:space="0" w:color="auto"/>
        <w:left w:val="none" w:sz="0" w:space="0" w:color="auto"/>
        <w:bottom w:val="none" w:sz="0" w:space="0" w:color="auto"/>
        <w:right w:val="none" w:sz="0" w:space="0" w:color="auto"/>
      </w:divBdr>
    </w:div>
    <w:div w:id="1922253762">
      <w:marLeft w:val="0"/>
      <w:marRight w:val="0"/>
      <w:marTop w:val="0"/>
      <w:marBottom w:val="0"/>
      <w:divBdr>
        <w:top w:val="none" w:sz="0" w:space="0" w:color="auto"/>
        <w:left w:val="none" w:sz="0" w:space="0" w:color="auto"/>
        <w:bottom w:val="none" w:sz="0" w:space="0" w:color="auto"/>
        <w:right w:val="none" w:sz="0" w:space="0" w:color="auto"/>
      </w:divBdr>
    </w:div>
    <w:div w:id="1922253763">
      <w:marLeft w:val="0"/>
      <w:marRight w:val="0"/>
      <w:marTop w:val="0"/>
      <w:marBottom w:val="0"/>
      <w:divBdr>
        <w:top w:val="none" w:sz="0" w:space="0" w:color="auto"/>
        <w:left w:val="none" w:sz="0" w:space="0" w:color="auto"/>
        <w:bottom w:val="none" w:sz="0" w:space="0" w:color="auto"/>
        <w:right w:val="none" w:sz="0" w:space="0" w:color="auto"/>
      </w:divBdr>
    </w:div>
    <w:div w:id="1922253764">
      <w:marLeft w:val="0"/>
      <w:marRight w:val="0"/>
      <w:marTop w:val="0"/>
      <w:marBottom w:val="0"/>
      <w:divBdr>
        <w:top w:val="none" w:sz="0" w:space="0" w:color="auto"/>
        <w:left w:val="none" w:sz="0" w:space="0" w:color="auto"/>
        <w:bottom w:val="none" w:sz="0" w:space="0" w:color="auto"/>
        <w:right w:val="none" w:sz="0" w:space="0" w:color="auto"/>
      </w:divBdr>
      <w:divsChild>
        <w:div w:id="1922253673">
          <w:marLeft w:val="8"/>
          <w:marRight w:val="8"/>
          <w:marTop w:val="300"/>
          <w:marBottom w:val="300"/>
          <w:divBdr>
            <w:top w:val="none" w:sz="0" w:space="0" w:color="auto"/>
            <w:left w:val="none" w:sz="0" w:space="0" w:color="auto"/>
            <w:bottom w:val="none" w:sz="0" w:space="0" w:color="auto"/>
            <w:right w:val="none" w:sz="0" w:space="0" w:color="auto"/>
          </w:divBdr>
        </w:div>
      </w:divsChild>
    </w:div>
    <w:div w:id="1922253765">
      <w:marLeft w:val="0"/>
      <w:marRight w:val="0"/>
      <w:marTop w:val="0"/>
      <w:marBottom w:val="0"/>
      <w:divBdr>
        <w:top w:val="none" w:sz="0" w:space="0" w:color="auto"/>
        <w:left w:val="none" w:sz="0" w:space="0" w:color="auto"/>
        <w:bottom w:val="none" w:sz="0" w:space="0" w:color="auto"/>
        <w:right w:val="none" w:sz="0" w:space="0" w:color="auto"/>
      </w:divBdr>
    </w:div>
    <w:div w:id="1922253766">
      <w:marLeft w:val="0"/>
      <w:marRight w:val="0"/>
      <w:marTop w:val="0"/>
      <w:marBottom w:val="0"/>
      <w:divBdr>
        <w:top w:val="none" w:sz="0" w:space="0" w:color="auto"/>
        <w:left w:val="none" w:sz="0" w:space="0" w:color="auto"/>
        <w:bottom w:val="none" w:sz="0" w:space="0" w:color="auto"/>
        <w:right w:val="none" w:sz="0" w:space="0" w:color="auto"/>
      </w:divBdr>
    </w:div>
    <w:div w:id="1922253767">
      <w:marLeft w:val="0"/>
      <w:marRight w:val="0"/>
      <w:marTop w:val="0"/>
      <w:marBottom w:val="0"/>
      <w:divBdr>
        <w:top w:val="none" w:sz="0" w:space="0" w:color="auto"/>
        <w:left w:val="none" w:sz="0" w:space="0" w:color="auto"/>
        <w:bottom w:val="none" w:sz="0" w:space="0" w:color="auto"/>
        <w:right w:val="none" w:sz="0" w:space="0" w:color="auto"/>
      </w:divBdr>
    </w:div>
    <w:div w:id="1922253768">
      <w:marLeft w:val="0"/>
      <w:marRight w:val="0"/>
      <w:marTop w:val="0"/>
      <w:marBottom w:val="0"/>
      <w:divBdr>
        <w:top w:val="none" w:sz="0" w:space="0" w:color="auto"/>
        <w:left w:val="none" w:sz="0" w:space="0" w:color="auto"/>
        <w:bottom w:val="none" w:sz="0" w:space="0" w:color="auto"/>
        <w:right w:val="none" w:sz="0" w:space="0" w:color="auto"/>
      </w:divBdr>
    </w:div>
    <w:div w:id="1922253769">
      <w:marLeft w:val="0"/>
      <w:marRight w:val="0"/>
      <w:marTop w:val="0"/>
      <w:marBottom w:val="0"/>
      <w:divBdr>
        <w:top w:val="none" w:sz="0" w:space="0" w:color="auto"/>
        <w:left w:val="none" w:sz="0" w:space="0" w:color="auto"/>
        <w:bottom w:val="none" w:sz="0" w:space="0" w:color="auto"/>
        <w:right w:val="none" w:sz="0" w:space="0" w:color="auto"/>
      </w:divBdr>
    </w:div>
    <w:div w:id="1922253770">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22253772">
      <w:marLeft w:val="0"/>
      <w:marRight w:val="0"/>
      <w:marTop w:val="0"/>
      <w:marBottom w:val="0"/>
      <w:divBdr>
        <w:top w:val="none" w:sz="0" w:space="0" w:color="auto"/>
        <w:left w:val="none" w:sz="0" w:space="0" w:color="auto"/>
        <w:bottom w:val="none" w:sz="0" w:space="0" w:color="auto"/>
        <w:right w:val="none" w:sz="0" w:space="0" w:color="auto"/>
      </w:divBdr>
    </w:div>
    <w:div w:id="1922253773">
      <w:marLeft w:val="0"/>
      <w:marRight w:val="0"/>
      <w:marTop w:val="0"/>
      <w:marBottom w:val="0"/>
      <w:divBdr>
        <w:top w:val="none" w:sz="0" w:space="0" w:color="auto"/>
        <w:left w:val="none" w:sz="0" w:space="0" w:color="auto"/>
        <w:bottom w:val="none" w:sz="0" w:space="0" w:color="auto"/>
        <w:right w:val="none" w:sz="0" w:space="0" w:color="auto"/>
      </w:divBdr>
    </w:div>
    <w:div w:id="1922253774">
      <w:marLeft w:val="0"/>
      <w:marRight w:val="0"/>
      <w:marTop w:val="0"/>
      <w:marBottom w:val="0"/>
      <w:divBdr>
        <w:top w:val="none" w:sz="0" w:space="0" w:color="auto"/>
        <w:left w:val="none" w:sz="0" w:space="0" w:color="auto"/>
        <w:bottom w:val="none" w:sz="0" w:space="0" w:color="auto"/>
        <w:right w:val="none" w:sz="0" w:space="0" w:color="auto"/>
      </w:divBdr>
    </w:div>
    <w:div w:id="1922253775">
      <w:marLeft w:val="0"/>
      <w:marRight w:val="0"/>
      <w:marTop w:val="0"/>
      <w:marBottom w:val="0"/>
      <w:divBdr>
        <w:top w:val="none" w:sz="0" w:space="0" w:color="auto"/>
        <w:left w:val="none" w:sz="0" w:space="0" w:color="auto"/>
        <w:bottom w:val="none" w:sz="0" w:space="0" w:color="auto"/>
        <w:right w:val="none" w:sz="0" w:space="0" w:color="auto"/>
      </w:divBdr>
    </w:div>
    <w:div w:id="1922253776">
      <w:marLeft w:val="0"/>
      <w:marRight w:val="0"/>
      <w:marTop w:val="0"/>
      <w:marBottom w:val="0"/>
      <w:divBdr>
        <w:top w:val="none" w:sz="0" w:space="0" w:color="auto"/>
        <w:left w:val="none" w:sz="0" w:space="0" w:color="auto"/>
        <w:bottom w:val="none" w:sz="0" w:space="0" w:color="auto"/>
        <w:right w:val="none" w:sz="0" w:space="0" w:color="auto"/>
      </w:divBdr>
    </w:div>
    <w:div w:id="1922253777">
      <w:marLeft w:val="0"/>
      <w:marRight w:val="0"/>
      <w:marTop w:val="0"/>
      <w:marBottom w:val="0"/>
      <w:divBdr>
        <w:top w:val="none" w:sz="0" w:space="0" w:color="auto"/>
        <w:left w:val="none" w:sz="0" w:space="0" w:color="auto"/>
        <w:bottom w:val="none" w:sz="0" w:space="0" w:color="auto"/>
        <w:right w:val="none" w:sz="0" w:space="0" w:color="auto"/>
      </w:divBdr>
    </w:div>
    <w:div w:id="1922253778">
      <w:marLeft w:val="0"/>
      <w:marRight w:val="0"/>
      <w:marTop w:val="0"/>
      <w:marBottom w:val="0"/>
      <w:divBdr>
        <w:top w:val="none" w:sz="0" w:space="0" w:color="auto"/>
        <w:left w:val="none" w:sz="0" w:space="0" w:color="auto"/>
        <w:bottom w:val="none" w:sz="0" w:space="0" w:color="auto"/>
        <w:right w:val="none" w:sz="0" w:space="0" w:color="auto"/>
      </w:divBdr>
    </w:div>
    <w:div w:id="1922253779">
      <w:marLeft w:val="0"/>
      <w:marRight w:val="0"/>
      <w:marTop w:val="0"/>
      <w:marBottom w:val="0"/>
      <w:divBdr>
        <w:top w:val="none" w:sz="0" w:space="0" w:color="auto"/>
        <w:left w:val="none" w:sz="0" w:space="0" w:color="auto"/>
        <w:bottom w:val="none" w:sz="0" w:space="0" w:color="auto"/>
        <w:right w:val="none" w:sz="0" w:space="0" w:color="auto"/>
      </w:divBdr>
    </w:div>
    <w:div w:id="1922253780">
      <w:marLeft w:val="0"/>
      <w:marRight w:val="0"/>
      <w:marTop w:val="0"/>
      <w:marBottom w:val="0"/>
      <w:divBdr>
        <w:top w:val="none" w:sz="0" w:space="0" w:color="auto"/>
        <w:left w:val="none" w:sz="0" w:space="0" w:color="auto"/>
        <w:bottom w:val="none" w:sz="0" w:space="0" w:color="auto"/>
        <w:right w:val="none" w:sz="0" w:space="0" w:color="auto"/>
      </w:divBdr>
    </w:div>
    <w:div w:id="1922253781">
      <w:marLeft w:val="0"/>
      <w:marRight w:val="0"/>
      <w:marTop w:val="0"/>
      <w:marBottom w:val="0"/>
      <w:divBdr>
        <w:top w:val="none" w:sz="0" w:space="0" w:color="auto"/>
        <w:left w:val="none" w:sz="0" w:space="0" w:color="auto"/>
        <w:bottom w:val="none" w:sz="0" w:space="0" w:color="auto"/>
        <w:right w:val="none" w:sz="0" w:space="0" w:color="auto"/>
      </w:divBdr>
    </w:div>
    <w:div w:id="1922253782">
      <w:marLeft w:val="0"/>
      <w:marRight w:val="0"/>
      <w:marTop w:val="0"/>
      <w:marBottom w:val="0"/>
      <w:divBdr>
        <w:top w:val="none" w:sz="0" w:space="0" w:color="auto"/>
        <w:left w:val="none" w:sz="0" w:space="0" w:color="auto"/>
        <w:bottom w:val="none" w:sz="0" w:space="0" w:color="auto"/>
        <w:right w:val="none" w:sz="0" w:space="0" w:color="auto"/>
      </w:divBdr>
    </w:div>
    <w:div w:id="1922253783">
      <w:marLeft w:val="0"/>
      <w:marRight w:val="0"/>
      <w:marTop w:val="0"/>
      <w:marBottom w:val="0"/>
      <w:divBdr>
        <w:top w:val="none" w:sz="0" w:space="0" w:color="auto"/>
        <w:left w:val="none" w:sz="0" w:space="0" w:color="auto"/>
        <w:bottom w:val="none" w:sz="0" w:space="0" w:color="auto"/>
        <w:right w:val="none" w:sz="0" w:space="0" w:color="auto"/>
      </w:divBdr>
    </w:div>
    <w:div w:id="1922253784">
      <w:marLeft w:val="0"/>
      <w:marRight w:val="0"/>
      <w:marTop w:val="0"/>
      <w:marBottom w:val="0"/>
      <w:divBdr>
        <w:top w:val="none" w:sz="0" w:space="0" w:color="auto"/>
        <w:left w:val="none" w:sz="0" w:space="0" w:color="auto"/>
        <w:bottom w:val="none" w:sz="0" w:space="0" w:color="auto"/>
        <w:right w:val="none" w:sz="0" w:space="0" w:color="auto"/>
      </w:divBdr>
    </w:div>
    <w:div w:id="1922253785">
      <w:marLeft w:val="0"/>
      <w:marRight w:val="0"/>
      <w:marTop w:val="0"/>
      <w:marBottom w:val="0"/>
      <w:divBdr>
        <w:top w:val="none" w:sz="0" w:space="0" w:color="auto"/>
        <w:left w:val="none" w:sz="0" w:space="0" w:color="auto"/>
        <w:bottom w:val="none" w:sz="0" w:space="0" w:color="auto"/>
        <w:right w:val="none" w:sz="0" w:space="0" w:color="auto"/>
      </w:divBdr>
    </w:div>
    <w:div w:id="1922253786">
      <w:marLeft w:val="0"/>
      <w:marRight w:val="0"/>
      <w:marTop w:val="0"/>
      <w:marBottom w:val="0"/>
      <w:divBdr>
        <w:top w:val="none" w:sz="0" w:space="0" w:color="auto"/>
        <w:left w:val="none" w:sz="0" w:space="0" w:color="auto"/>
        <w:bottom w:val="none" w:sz="0" w:space="0" w:color="auto"/>
        <w:right w:val="none" w:sz="0" w:space="0" w:color="auto"/>
      </w:divBdr>
    </w:div>
    <w:div w:id="1922253787">
      <w:marLeft w:val="0"/>
      <w:marRight w:val="0"/>
      <w:marTop w:val="0"/>
      <w:marBottom w:val="0"/>
      <w:divBdr>
        <w:top w:val="none" w:sz="0" w:space="0" w:color="auto"/>
        <w:left w:val="none" w:sz="0" w:space="0" w:color="auto"/>
        <w:bottom w:val="none" w:sz="0" w:space="0" w:color="auto"/>
        <w:right w:val="none" w:sz="0" w:space="0" w:color="auto"/>
      </w:divBdr>
    </w:div>
    <w:div w:id="1922253788">
      <w:marLeft w:val="0"/>
      <w:marRight w:val="0"/>
      <w:marTop w:val="0"/>
      <w:marBottom w:val="0"/>
      <w:divBdr>
        <w:top w:val="none" w:sz="0" w:space="0" w:color="auto"/>
        <w:left w:val="none" w:sz="0" w:space="0" w:color="auto"/>
        <w:bottom w:val="none" w:sz="0" w:space="0" w:color="auto"/>
        <w:right w:val="none" w:sz="0" w:space="0" w:color="auto"/>
      </w:divBdr>
    </w:div>
    <w:div w:id="1922253789">
      <w:marLeft w:val="0"/>
      <w:marRight w:val="0"/>
      <w:marTop w:val="0"/>
      <w:marBottom w:val="0"/>
      <w:divBdr>
        <w:top w:val="none" w:sz="0" w:space="0" w:color="auto"/>
        <w:left w:val="none" w:sz="0" w:space="0" w:color="auto"/>
        <w:bottom w:val="none" w:sz="0" w:space="0" w:color="auto"/>
        <w:right w:val="none" w:sz="0" w:space="0" w:color="auto"/>
      </w:divBdr>
    </w:div>
    <w:div w:id="1922253790">
      <w:marLeft w:val="0"/>
      <w:marRight w:val="0"/>
      <w:marTop w:val="0"/>
      <w:marBottom w:val="0"/>
      <w:divBdr>
        <w:top w:val="none" w:sz="0" w:space="0" w:color="auto"/>
        <w:left w:val="none" w:sz="0" w:space="0" w:color="auto"/>
        <w:bottom w:val="none" w:sz="0" w:space="0" w:color="auto"/>
        <w:right w:val="none" w:sz="0" w:space="0" w:color="auto"/>
      </w:divBdr>
    </w:div>
    <w:div w:id="1922253791">
      <w:marLeft w:val="0"/>
      <w:marRight w:val="0"/>
      <w:marTop w:val="0"/>
      <w:marBottom w:val="0"/>
      <w:divBdr>
        <w:top w:val="none" w:sz="0" w:space="0" w:color="auto"/>
        <w:left w:val="none" w:sz="0" w:space="0" w:color="auto"/>
        <w:bottom w:val="none" w:sz="0" w:space="0" w:color="auto"/>
        <w:right w:val="none" w:sz="0" w:space="0" w:color="auto"/>
      </w:divBdr>
    </w:div>
    <w:div w:id="1922253792">
      <w:marLeft w:val="0"/>
      <w:marRight w:val="0"/>
      <w:marTop w:val="0"/>
      <w:marBottom w:val="0"/>
      <w:divBdr>
        <w:top w:val="none" w:sz="0" w:space="0" w:color="auto"/>
        <w:left w:val="none" w:sz="0" w:space="0" w:color="auto"/>
        <w:bottom w:val="none" w:sz="0" w:space="0" w:color="auto"/>
        <w:right w:val="none" w:sz="0" w:space="0" w:color="auto"/>
      </w:divBdr>
    </w:div>
    <w:div w:id="1922253793">
      <w:marLeft w:val="0"/>
      <w:marRight w:val="0"/>
      <w:marTop w:val="0"/>
      <w:marBottom w:val="0"/>
      <w:divBdr>
        <w:top w:val="none" w:sz="0" w:space="0" w:color="auto"/>
        <w:left w:val="none" w:sz="0" w:space="0" w:color="auto"/>
        <w:bottom w:val="none" w:sz="0" w:space="0" w:color="auto"/>
        <w:right w:val="none" w:sz="0" w:space="0" w:color="auto"/>
      </w:divBdr>
    </w:div>
    <w:div w:id="1922253794">
      <w:marLeft w:val="0"/>
      <w:marRight w:val="0"/>
      <w:marTop w:val="0"/>
      <w:marBottom w:val="0"/>
      <w:divBdr>
        <w:top w:val="none" w:sz="0" w:space="0" w:color="auto"/>
        <w:left w:val="none" w:sz="0" w:space="0" w:color="auto"/>
        <w:bottom w:val="none" w:sz="0" w:space="0" w:color="auto"/>
        <w:right w:val="none" w:sz="0" w:space="0" w:color="auto"/>
      </w:divBdr>
    </w:div>
    <w:div w:id="1922253795">
      <w:marLeft w:val="0"/>
      <w:marRight w:val="0"/>
      <w:marTop w:val="0"/>
      <w:marBottom w:val="0"/>
      <w:divBdr>
        <w:top w:val="none" w:sz="0" w:space="0" w:color="auto"/>
        <w:left w:val="none" w:sz="0" w:space="0" w:color="auto"/>
        <w:bottom w:val="none" w:sz="0" w:space="0" w:color="auto"/>
        <w:right w:val="none" w:sz="0" w:space="0" w:color="auto"/>
      </w:divBdr>
    </w:div>
    <w:div w:id="1922253796">
      <w:marLeft w:val="0"/>
      <w:marRight w:val="0"/>
      <w:marTop w:val="0"/>
      <w:marBottom w:val="0"/>
      <w:divBdr>
        <w:top w:val="none" w:sz="0" w:space="0" w:color="auto"/>
        <w:left w:val="none" w:sz="0" w:space="0" w:color="auto"/>
        <w:bottom w:val="none" w:sz="0" w:space="0" w:color="auto"/>
        <w:right w:val="none" w:sz="0" w:space="0" w:color="auto"/>
      </w:divBdr>
    </w:div>
    <w:div w:id="1922253797">
      <w:marLeft w:val="0"/>
      <w:marRight w:val="0"/>
      <w:marTop w:val="0"/>
      <w:marBottom w:val="0"/>
      <w:divBdr>
        <w:top w:val="none" w:sz="0" w:space="0" w:color="auto"/>
        <w:left w:val="none" w:sz="0" w:space="0" w:color="auto"/>
        <w:bottom w:val="none" w:sz="0" w:space="0" w:color="auto"/>
        <w:right w:val="none" w:sz="0" w:space="0" w:color="auto"/>
      </w:divBdr>
    </w:div>
    <w:div w:id="1922253798">
      <w:marLeft w:val="0"/>
      <w:marRight w:val="0"/>
      <w:marTop w:val="0"/>
      <w:marBottom w:val="0"/>
      <w:divBdr>
        <w:top w:val="none" w:sz="0" w:space="0" w:color="auto"/>
        <w:left w:val="none" w:sz="0" w:space="0" w:color="auto"/>
        <w:bottom w:val="none" w:sz="0" w:space="0" w:color="auto"/>
        <w:right w:val="none" w:sz="0" w:space="0" w:color="auto"/>
      </w:divBdr>
    </w:div>
    <w:div w:id="1922253799">
      <w:marLeft w:val="0"/>
      <w:marRight w:val="0"/>
      <w:marTop w:val="0"/>
      <w:marBottom w:val="0"/>
      <w:divBdr>
        <w:top w:val="none" w:sz="0" w:space="0" w:color="auto"/>
        <w:left w:val="none" w:sz="0" w:space="0" w:color="auto"/>
        <w:bottom w:val="none" w:sz="0" w:space="0" w:color="auto"/>
        <w:right w:val="none" w:sz="0" w:space="0" w:color="auto"/>
      </w:divBdr>
    </w:div>
    <w:div w:id="2023319027">
      <w:bodyDiv w:val="1"/>
      <w:marLeft w:val="0"/>
      <w:marRight w:val="0"/>
      <w:marTop w:val="0"/>
      <w:marBottom w:val="0"/>
      <w:divBdr>
        <w:top w:val="none" w:sz="0" w:space="0" w:color="auto"/>
        <w:left w:val="none" w:sz="0" w:space="0" w:color="auto"/>
        <w:bottom w:val="none" w:sz="0" w:space="0" w:color="auto"/>
        <w:right w:val="none" w:sz="0" w:space="0" w:color="auto"/>
      </w:divBdr>
    </w:div>
    <w:div w:id="2050182855">
      <w:bodyDiv w:val="1"/>
      <w:marLeft w:val="0"/>
      <w:marRight w:val="0"/>
      <w:marTop w:val="0"/>
      <w:marBottom w:val="0"/>
      <w:divBdr>
        <w:top w:val="none" w:sz="0" w:space="0" w:color="auto"/>
        <w:left w:val="none" w:sz="0" w:space="0" w:color="auto"/>
        <w:bottom w:val="none" w:sz="0" w:space="0" w:color="auto"/>
        <w:right w:val="none" w:sz="0" w:space="0" w:color="auto"/>
      </w:divBdr>
    </w:div>
    <w:div w:id="20615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ines.mil/News/Messages/MessagesDisplay/tabid/13286/Article/172640/change-1-to-the-fy-2015-active-reserve-ar-staff-noncommissioned-officer-snco-se.aspx" TargetMode="External"/><Relationship Id="rId18" Type="http://schemas.openxmlformats.org/officeDocument/2006/relationships/hyperlink" Target="http://www.marines.mil/News/Messages/MessagesDisplay/tabid/13286/Article/165370/marine-corps-service-campaign-plan-2014-2022-mcscp-2014.aspx" TargetMode="External"/><Relationship Id="rId26" Type="http://schemas.openxmlformats.org/officeDocument/2006/relationships/hyperlink" Target="mailto:Servicedesk_usmc@nmci.usmc.mil" TargetMode="External"/><Relationship Id="rId3" Type="http://schemas.openxmlformats.org/officeDocument/2006/relationships/styles" Target="styles.xml"/><Relationship Id="rId21" Type="http://schemas.openxmlformats.org/officeDocument/2006/relationships/hyperlink" Target="http://www.marines.mil/News/Messages/MessagesDisplay/tabid/13286/Article/164132/housing-allowance-procedures-for-reserve-component-rc-marines-called-ordered-to.aspx"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marines.mil/News/Messages/MessagesDisplay/tabid/13286/Article/165490/announcement-of-premium-rate-increase-for-servicemembers-group-life-insurance-s.aspx" TargetMode="External"/><Relationship Id="rId25" Type="http://schemas.openxmlformats.org/officeDocument/2006/relationships/hyperlink" Target="mailto:william.a.hart@usmc.mil" TargetMode="External"/><Relationship Id="rId2" Type="http://schemas.openxmlformats.org/officeDocument/2006/relationships/numbering" Target="numbering.xml"/><Relationship Id="rId16" Type="http://schemas.openxmlformats.org/officeDocument/2006/relationships/hyperlink" Target="http://www.marines.mil/News/Messages/MessagesDisplay/tabid/13286/Article/165760/update-to-official-military-personnel-file-ompf-guidance.aspx" TargetMode="External"/><Relationship Id="rId20" Type="http://schemas.openxmlformats.org/officeDocument/2006/relationships/hyperlink" Target="http://www.marines.mil/News/Messages/MessagesDisplay/tabid/13286/Article/164835/implementation-of-commandants-planning-guidance-task-toincrease-officer-profes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paul.biscontin@usmc.mil" TargetMode="External"/><Relationship Id="rId5" Type="http://schemas.openxmlformats.org/officeDocument/2006/relationships/settings" Target="settings.xml"/><Relationship Id="rId15" Type="http://schemas.openxmlformats.org/officeDocument/2006/relationships/hyperlink" Target="http://www.marines.mil/News/Messages/MessagesDisplay/tabid/13286/Article/171597/changes-to-drill-scheduling-and-administrative-procedures-within-drill-manageme.aspx" TargetMode="External"/><Relationship Id="rId23" Type="http://schemas.openxmlformats.org/officeDocument/2006/relationships/hyperlink" Target="http://www.marines.mil/News/Messages/MessagesDisplay/tabid/13286/Article/171433/fiscal-year-2015-fy15-active-reserve-ar-opportunities-for-enlisted-marines.aspx" TargetMode="External"/><Relationship Id="rId28" Type="http://schemas.openxmlformats.org/officeDocument/2006/relationships/fontTable" Target="fontTable.xml"/><Relationship Id="rId10" Type="http://schemas.openxmlformats.org/officeDocument/2006/relationships/hyperlink" Target="http://www.hqmc.marines.mil/Agencies/OfficeofLegislativeAffairs.aspx" TargetMode="External"/><Relationship Id="rId19" Type="http://schemas.openxmlformats.org/officeDocument/2006/relationships/hyperlink" Target="http://www.marines.mil/News/Messages/MessagesDisplay/tabid/13286/Article/165087/convening-of-the-academic-year-2015-16-reserve-officer-professional-military-ed.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ines.mil/News/Messages/MessagesDisplay/tabid/13286/Article/172307/december-2014-staff-noncommissioned-officer-snco-promotions-for-active-reserve.aspx" TargetMode="External"/><Relationship Id="rId22" Type="http://schemas.openxmlformats.org/officeDocument/2006/relationships/hyperlink" Target="http://www.marines.mil/News/Messages/MessagesDisplay/tabid/13286/Article/164060/activation-of-initial-suite-of-language-training-courses-for-the-regional-cultu.asp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65C3-E8D8-4309-8149-C6F8645B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3RD CIVIL AFFAIRS GROUP</vt:lpstr>
    </vt:vector>
  </TitlesOfParts>
  <Company>GGUSD</Company>
  <LinksUpToDate>false</LinksUpToDate>
  <CharactersWithSpaces>9864</CharactersWithSpaces>
  <SharedDoc>false</SharedDoc>
  <HLinks>
    <vt:vector size="78" baseType="variant">
      <vt:variant>
        <vt:i4>3473486</vt:i4>
      </vt:variant>
      <vt:variant>
        <vt:i4>36</vt:i4>
      </vt:variant>
      <vt:variant>
        <vt:i4>0</vt:i4>
      </vt:variant>
      <vt:variant>
        <vt:i4>5</vt:i4>
      </vt:variant>
      <vt:variant>
        <vt:lpwstr>mailto:luis.a.gonzalez1@usmc.mil</vt:lpwstr>
      </vt:variant>
      <vt:variant>
        <vt:lpwstr/>
      </vt:variant>
      <vt:variant>
        <vt:i4>6422588</vt:i4>
      </vt:variant>
      <vt:variant>
        <vt:i4>33</vt:i4>
      </vt:variant>
      <vt:variant>
        <vt:i4>0</vt:i4>
      </vt:variant>
      <vt:variant>
        <vt:i4>5</vt:i4>
      </vt:variant>
      <vt:variant>
        <vt:lpwstr>mailto:Servicedesk_usmc@nmci.usmc.mil</vt:lpwstr>
      </vt:variant>
      <vt:variant>
        <vt:lpwstr/>
      </vt:variant>
      <vt:variant>
        <vt:i4>3145831</vt:i4>
      </vt:variant>
      <vt:variant>
        <vt:i4>30</vt:i4>
      </vt:variant>
      <vt:variant>
        <vt:i4>0</vt:i4>
      </vt:variant>
      <vt:variant>
        <vt:i4>5</vt:i4>
      </vt:variant>
      <vt:variant>
        <vt:lpwstr>http://www.marinenet.usmc.mil/</vt:lpwstr>
      </vt:variant>
      <vt:variant>
        <vt:lpwstr/>
      </vt:variant>
      <vt:variant>
        <vt:i4>852063</vt:i4>
      </vt:variant>
      <vt:variant>
        <vt:i4>27</vt:i4>
      </vt:variant>
      <vt:variant>
        <vt:i4>0</vt:i4>
      </vt:variant>
      <vt:variant>
        <vt:i4>5</vt:i4>
      </vt:variant>
      <vt:variant>
        <vt:lpwstr>https://www.mci.usmc.mil/LandingZone/mcihome.aspx</vt:lpwstr>
      </vt:variant>
      <vt:variant>
        <vt:lpwstr/>
      </vt:variant>
      <vt:variant>
        <vt:i4>4259870</vt:i4>
      </vt:variant>
      <vt:variant>
        <vt:i4>24</vt:i4>
      </vt:variant>
      <vt:variant>
        <vt:i4>0</vt:i4>
      </vt:variant>
      <vt:variant>
        <vt:i4>5</vt:i4>
      </vt:variant>
      <vt:variant>
        <vt:lpwstr>https://mol.usmc.mil/</vt:lpwstr>
      </vt:variant>
      <vt:variant>
        <vt:lpwstr/>
      </vt:variant>
      <vt:variant>
        <vt:i4>2687088</vt:i4>
      </vt:variant>
      <vt:variant>
        <vt:i4>21</vt:i4>
      </vt:variant>
      <vt:variant>
        <vt:i4>0</vt:i4>
      </vt:variant>
      <vt:variant>
        <vt:i4>5</vt:i4>
      </vt:variant>
      <vt:variant>
        <vt:lpwstr>https://www.homeport.navy.mil/</vt:lpwstr>
      </vt:variant>
      <vt:variant>
        <vt:lpwstr/>
      </vt:variant>
      <vt:variant>
        <vt:i4>1245283</vt:i4>
      </vt:variant>
      <vt:variant>
        <vt:i4>18</vt:i4>
      </vt:variant>
      <vt:variant>
        <vt:i4>0</vt:i4>
      </vt:variant>
      <vt:variant>
        <vt:i4>5</vt:i4>
      </vt:variant>
      <vt:variant>
        <vt:lpwstr>mailto:oliver.garcia@usmc.mil</vt:lpwstr>
      </vt:variant>
      <vt:variant>
        <vt:lpwstr/>
      </vt:variant>
      <vt:variant>
        <vt:i4>3145831</vt:i4>
      </vt:variant>
      <vt:variant>
        <vt:i4>15</vt:i4>
      </vt:variant>
      <vt:variant>
        <vt:i4>0</vt:i4>
      </vt:variant>
      <vt:variant>
        <vt:i4>5</vt:i4>
      </vt:variant>
      <vt:variant>
        <vt:lpwstr>http://www.marinenet.usmc.mil/</vt:lpwstr>
      </vt:variant>
      <vt:variant>
        <vt:lpwstr/>
      </vt:variant>
      <vt:variant>
        <vt:i4>1310803</vt:i4>
      </vt:variant>
      <vt:variant>
        <vt:i4>12</vt:i4>
      </vt:variant>
      <vt:variant>
        <vt:i4>0</vt:i4>
      </vt:variant>
      <vt:variant>
        <vt:i4>5</vt:i4>
      </vt:variant>
      <vt:variant>
        <vt:lpwstr>https://www.marinenet.usmc.mil/marinenet</vt:lpwstr>
      </vt:variant>
      <vt:variant>
        <vt:lpwstr/>
      </vt:variant>
      <vt:variant>
        <vt:i4>1245283</vt:i4>
      </vt:variant>
      <vt:variant>
        <vt:i4>9</vt:i4>
      </vt:variant>
      <vt:variant>
        <vt:i4>0</vt:i4>
      </vt:variant>
      <vt:variant>
        <vt:i4>5</vt:i4>
      </vt:variant>
      <vt:variant>
        <vt:lpwstr>mailto:oliver.garcia@usmc.mil</vt:lpwstr>
      </vt:variant>
      <vt:variant>
        <vt:lpwstr/>
      </vt:variant>
      <vt:variant>
        <vt:i4>1048597</vt:i4>
      </vt:variant>
      <vt:variant>
        <vt:i4>6</vt:i4>
      </vt:variant>
      <vt:variant>
        <vt:i4>0</vt:i4>
      </vt:variant>
      <vt:variant>
        <vt:i4>5</vt:i4>
      </vt:variant>
      <vt:variant>
        <vt:lpwstr>http://www.gsa.gov/portal/content/103319</vt:lpwstr>
      </vt:variant>
      <vt:variant>
        <vt:lpwstr/>
      </vt:variant>
      <vt:variant>
        <vt:i4>4063255</vt:i4>
      </vt:variant>
      <vt:variant>
        <vt:i4>3</vt:i4>
      </vt:variant>
      <vt:variant>
        <vt:i4>0</vt:i4>
      </vt:variant>
      <vt:variant>
        <vt:i4>5</vt:i4>
      </vt:variant>
      <vt:variant>
        <vt:lpwstr>mailto:nancy.j.koehler@usmc.mil</vt:lpwstr>
      </vt:variant>
      <vt:variant>
        <vt:lpwstr/>
      </vt:variant>
      <vt:variant>
        <vt:i4>196707</vt:i4>
      </vt:variant>
      <vt:variant>
        <vt:i4>0</vt:i4>
      </vt:variant>
      <vt:variant>
        <vt:i4>0</vt:i4>
      </vt:variant>
      <vt:variant>
        <vt:i4>5</vt:i4>
      </vt:variant>
      <vt:variant>
        <vt:lpwstr>http://www.marines.mil/unit/hqmc/cmclegalasst/Pages/home_default.aspx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CIVIL AFFAIRS GROUP</dc:title>
  <dc:creator>LOLO</dc:creator>
  <cp:lastModifiedBy>Gaines GySgt Charles A</cp:lastModifiedBy>
  <cp:revision>2</cp:revision>
  <cp:lastPrinted>2014-08-27T15:30:00Z</cp:lastPrinted>
  <dcterms:created xsi:type="dcterms:W3CDTF">2014-12-30T17:14:00Z</dcterms:created>
  <dcterms:modified xsi:type="dcterms:W3CDTF">2014-12-30T17:14:00Z</dcterms:modified>
</cp:coreProperties>
</file>